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0AF2D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1E7D0F8A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3EC9F1D5" w14:textId="38574870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3E314E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644F43E8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4FECF8B7" w14:textId="4B6F3681" w:rsidR="00275D31" w:rsidRPr="0040524D" w:rsidRDefault="003E314E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32024804"/>
      <w:r w:rsidRPr="003E314E">
        <w:rPr>
          <w:iCs/>
          <w:sz w:val="22"/>
          <w:szCs w:val="22"/>
        </w:rPr>
        <w:t>Ананьев Иван Андреевич (12.06.2001 года рождения, место рождения: Россия г.Торжок Тверская обл., адрес регистрации: Тверская область, г.Торжок ул. Дзержинского, д. 117В, кв. 17 ИНН 691506073993, СНИЛС 159-922-644 12)</w:t>
      </w:r>
      <w:bookmarkEnd w:id="0"/>
      <w:r w:rsidR="001F0CDD" w:rsidRPr="001F0CDD">
        <w:rPr>
          <w:iCs/>
          <w:sz w:val="22"/>
          <w:szCs w:val="22"/>
        </w:rPr>
        <w:t xml:space="preserve">, в лице Финансового управляющего Николаева Бориса Викторовича, действующего на основании решения Арбитражного суда Тверской области </w:t>
      </w:r>
      <w:bookmarkStart w:id="1" w:name="_Hlk232024819"/>
      <w:r w:rsidR="001F0CDD" w:rsidRPr="001F0CDD">
        <w:rPr>
          <w:iCs/>
          <w:sz w:val="22"/>
          <w:szCs w:val="22"/>
        </w:rPr>
        <w:t>от 1</w:t>
      </w:r>
      <w:r>
        <w:rPr>
          <w:iCs/>
          <w:sz w:val="22"/>
          <w:szCs w:val="22"/>
        </w:rPr>
        <w:t>5</w:t>
      </w:r>
      <w:r w:rsidR="001F0CDD" w:rsidRPr="001F0CDD">
        <w:rPr>
          <w:iCs/>
          <w:sz w:val="22"/>
          <w:szCs w:val="22"/>
        </w:rPr>
        <w:t>.0</w:t>
      </w:r>
      <w:r>
        <w:rPr>
          <w:iCs/>
          <w:sz w:val="22"/>
          <w:szCs w:val="22"/>
        </w:rPr>
        <w:t>9</w:t>
      </w:r>
      <w:r w:rsidR="001F0CDD" w:rsidRPr="001F0CDD">
        <w:rPr>
          <w:iCs/>
          <w:sz w:val="22"/>
          <w:szCs w:val="22"/>
        </w:rPr>
        <w:t>.2025 г. дело А66-</w:t>
      </w:r>
      <w:r>
        <w:rPr>
          <w:iCs/>
          <w:sz w:val="22"/>
          <w:szCs w:val="22"/>
        </w:rPr>
        <w:t>11437</w:t>
      </w:r>
      <w:r w:rsidR="001F0CDD" w:rsidRPr="001F0CDD">
        <w:rPr>
          <w:iCs/>
          <w:sz w:val="22"/>
          <w:szCs w:val="22"/>
        </w:rPr>
        <w:t>/2025</w:t>
      </w:r>
      <w:bookmarkEnd w:id="1"/>
      <w:r w:rsidR="002C1BEC" w:rsidRPr="0040524D">
        <w:rPr>
          <w:sz w:val="22"/>
          <w:szCs w:val="22"/>
        </w:rPr>
        <w:t xml:space="preserve">, </w:t>
      </w:r>
      <w:r w:rsidR="007B5EEA" w:rsidRPr="0040524D">
        <w:rPr>
          <w:sz w:val="22"/>
          <w:szCs w:val="22"/>
        </w:rPr>
        <w:t>с одной ст</w:t>
      </w:r>
      <w:r w:rsidR="007B5EEA" w:rsidRPr="0040524D">
        <w:rPr>
          <w:color w:val="000000"/>
          <w:spacing w:val="2"/>
          <w:sz w:val="22"/>
          <w:szCs w:val="22"/>
        </w:rPr>
        <w:t>ороны, и_______________</w:t>
      </w:r>
      <w:r w:rsidR="007B5EEA" w:rsidRPr="0040524D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40524D">
        <w:rPr>
          <w:color w:val="000000"/>
          <w:spacing w:val="8"/>
          <w:sz w:val="22"/>
          <w:szCs w:val="22"/>
        </w:rPr>
        <w:t>в лице _________________</w:t>
      </w:r>
      <w:r w:rsidR="007B5EEA" w:rsidRPr="0040524D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40524D">
        <w:rPr>
          <w:color w:val="000000"/>
          <w:spacing w:val="9"/>
          <w:sz w:val="22"/>
          <w:szCs w:val="22"/>
        </w:rPr>
        <w:t>_</w:t>
      </w:r>
      <w:r w:rsidR="003912C9" w:rsidRPr="0040524D">
        <w:rPr>
          <w:color w:val="000000"/>
          <w:spacing w:val="2"/>
          <w:sz w:val="22"/>
          <w:szCs w:val="22"/>
        </w:rPr>
        <w:t xml:space="preserve">, </w:t>
      </w:r>
      <w:r w:rsidR="003912C9" w:rsidRPr="0040524D">
        <w:rPr>
          <w:color w:val="000000"/>
          <w:spacing w:val="1"/>
          <w:sz w:val="22"/>
          <w:szCs w:val="22"/>
        </w:rPr>
        <w:t>именуем</w:t>
      </w:r>
      <w:r w:rsidR="003E4542" w:rsidRPr="0040524D">
        <w:rPr>
          <w:color w:val="000000"/>
          <w:spacing w:val="1"/>
          <w:sz w:val="22"/>
          <w:szCs w:val="22"/>
        </w:rPr>
        <w:t>ый</w:t>
      </w:r>
      <w:r w:rsidR="007B5EEA" w:rsidRPr="0040524D">
        <w:rPr>
          <w:color w:val="000000"/>
          <w:spacing w:val="1"/>
          <w:sz w:val="22"/>
          <w:szCs w:val="22"/>
        </w:rPr>
        <w:t xml:space="preserve"> в </w:t>
      </w:r>
      <w:r w:rsidR="007B5EEA" w:rsidRPr="0040524D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40524D">
        <w:rPr>
          <w:color w:val="000000"/>
          <w:sz w:val="22"/>
          <w:szCs w:val="22"/>
        </w:rPr>
        <w:t>», заключили</w:t>
      </w:r>
      <w:r w:rsidR="007B5EEA" w:rsidRPr="0040524D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510E71BA" w14:textId="77777777" w:rsidR="0088645E" w:rsidRPr="0040524D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40524D">
        <w:rPr>
          <w:sz w:val="22"/>
          <w:szCs w:val="22"/>
        </w:rPr>
        <w:t>1.</w:t>
      </w:r>
      <w:r w:rsidR="006D69EC" w:rsidRPr="0040524D">
        <w:rPr>
          <w:sz w:val="22"/>
          <w:szCs w:val="22"/>
        </w:rPr>
        <w:t xml:space="preserve">В счет обеспечения участия в торгах </w:t>
      </w:r>
      <w:r w:rsidR="006D69EC" w:rsidRPr="0040524D">
        <w:rPr>
          <w:rStyle w:val="paragraph"/>
          <w:sz w:val="22"/>
          <w:szCs w:val="22"/>
        </w:rPr>
        <w:t xml:space="preserve">по </w:t>
      </w:r>
      <w:r w:rsidR="00BE4ECF" w:rsidRPr="0040524D">
        <w:rPr>
          <w:sz w:val="22"/>
          <w:szCs w:val="22"/>
        </w:rPr>
        <w:t xml:space="preserve">реализации </w:t>
      </w:r>
      <w:r w:rsidR="00AF22A6" w:rsidRPr="0040524D">
        <w:rPr>
          <w:sz w:val="22"/>
          <w:szCs w:val="22"/>
        </w:rPr>
        <w:t xml:space="preserve">следующего </w:t>
      </w:r>
      <w:r w:rsidR="003A2895" w:rsidRPr="0040524D">
        <w:rPr>
          <w:rStyle w:val="paragraph"/>
          <w:sz w:val="22"/>
          <w:szCs w:val="22"/>
        </w:rPr>
        <w:t>имущества:</w:t>
      </w:r>
    </w:p>
    <w:p w14:paraId="322DBFF7" w14:textId="7B282280" w:rsidR="00C353A0" w:rsidRPr="003E4542" w:rsidRDefault="00BC7611" w:rsidP="00DA3E1D">
      <w:pPr>
        <w:ind w:firstLine="539"/>
        <w:jc w:val="both"/>
        <w:rPr>
          <w:b/>
          <w:sz w:val="22"/>
          <w:szCs w:val="22"/>
        </w:rPr>
      </w:pPr>
      <w:r w:rsidRPr="0040524D">
        <w:rPr>
          <w:b/>
          <w:sz w:val="22"/>
          <w:szCs w:val="22"/>
        </w:rPr>
        <w:t xml:space="preserve">Лот №1: </w:t>
      </w:r>
      <w:r w:rsidR="000633D5" w:rsidRPr="0040524D">
        <w:rPr>
          <w:b/>
          <w:sz w:val="22"/>
          <w:szCs w:val="22"/>
        </w:rPr>
        <w:t xml:space="preserve">Начальная цена – </w:t>
      </w:r>
      <w:r w:rsidR="00320754">
        <w:rPr>
          <w:b/>
          <w:sz w:val="22"/>
          <w:szCs w:val="22"/>
        </w:rPr>
        <w:t>5</w:t>
      </w:r>
      <w:r w:rsidR="001F0CDD" w:rsidRPr="001F0CDD">
        <w:rPr>
          <w:b/>
          <w:sz w:val="22"/>
          <w:szCs w:val="22"/>
        </w:rPr>
        <w:t xml:space="preserve"> </w:t>
      </w:r>
      <w:r w:rsidR="00320754">
        <w:rPr>
          <w:b/>
          <w:sz w:val="22"/>
          <w:szCs w:val="22"/>
        </w:rPr>
        <w:t>4</w:t>
      </w:r>
      <w:r w:rsidR="003E314E">
        <w:rPr>
          <w:b/>
          <w:sz w:val="22"/>
          <w:szCs w:val="22"/>
        </w:rPr>
        <w:t>0</w:t>
      </w:r>
      <w:r w:rsidR="001F0CDD" w:rsidRPr="001F0CDD">
        <w:rPr>
          <w:b/>
          <w:sz w:val="22"/>
          <w:szCs w:val="22"/>
        </w:rPr>
        <w:t>0 000</w:t>
      </w:r>
      <w:r w:rsidR="000633D5" w:rsidRPr="0040524D">
        <w:rPr>
          <w:b/>
          <w:sz w:val="22"/>
          <w:szCs w:val="22"/>
        </w:rPr>
        <w:t xml:space="preserve"> руб. (НДС не облагается) в составе: </w:t>
      </w:r>
      <w:bookmarkStart w:id="2" w:name="_Hlk232024831"/>
      <w:r w:rsidR="003E314E" w:rsidRPr="003E314E">
        <w:rPr>
          <w:b/>
          <w:sz w:val="22"/>
          <w:szCs w:val="22"/>
        </w:rPr>
        <w:t>Земельный участок, кадастровый номер 69:15:0143001:420, площадью 1000 кв.м. адрес: Тверская область, муниципальный округ Конаковский, территория СНТ Химик, улица 6-я, земельный участок 237, категория земель "Земли сельскохозяйственного назначения", разрешенное использование "Для ведения садоводства, для коллективного садоводства" с расположенным на нем Жилым домом, кадастровый номер 69:15:0143001:421, площадью 95.1 кв.м., этажность 2, адрес: Тверская обл., муниципальный округ Конаковский, территория СНТ Химик, улица 6-я, дом 237</w:t>
      </w:r>
      <w:bookmarkEnd w:id="2"/>
    </w:p>
    <w:p w14:paraId="202A46F1" w14:textId="76E1E727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40524D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№1</w:t>
      </w:r>
      <w:r w:rsidRPr="005A2605">
        <w:rPr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 xml:space="preserve">соответствующей в сумме </w:t>
      </w:r>
      <w:r w:rsidR="00320754">
        <w:rPr>
          <w:b/>
          <w:sz w:val="22"/>
          <w:szCs w:val="22"/>
        </w:rPr>
        <w:t>540</w:t>
      </w:r>
      <w:r w:rsidR="0040524D">
        <w:rPr>
          <w:b/>
          <w:sz w:val="22"/>
          <w:szCs w:val="22"/>
        </w:rPr>
        <w:t xml:space="preserve"> </w:t>
      </w:r>
      <w:r w:rsidR="001F0CDD">
        <w:rPr>
          <w:b/>
          <w:sz w:val="22"/>
          <w:szCs w:val="22"/>
        </w:rPr>
        <w:t>0</w:t>
      </w:r>
      <w:r w:rsidR="0040524D" w:rsidRPr="0040524D">
        <w:rPr>
          <w:b/>
          <w:sz w:val="22"/>
          <w:szCs w:val="22"/>
        </w:rPr>
        <w:t>00</w:t>
      </w:r>
      <w:r w:rsidR="00720CD0" w:rsidRPr="00720CD0">
        <w:rPr>
          <w:b/>
          <w:sz w:val="22"/>
          <w:szCs w:val="22"/>
        </w:rPr>
        <w:t xml:space="preserve"> </w:t>
      </w:r>
      <w:r w:rsidR="00A37F36" w:rsidRPr="005A2605">
        <w:rPr>
          <w:b/>
          <w:sz w:val="22"/>
          <w:szCs w:val="22"/>
        </w:rPr>
        <w:t>руб</w:t>
      </w:r>
      <w:r w:rsidR="00D31377" w:rsidRPr="005A2605">
        <w:rPr>
          <w:b/>
          <w:sz w:val="22"/>
          <w:szCs w:val="22"/>
        </w:rPr>
        <w:t>.</w:t>
      </w:r>
      <w:r w:rsidR="00A37F36" w:rsidRPr="005A2605">
        <w:rPr>
          <w:b/>
          <w:sz w:val="22"/>
          <w:szCs w:val="22"/>
        </w:rPr>
        <w:t>,</w:t>
      </w:r>
      <w:r w:rsidR="00D31377" w:rsidRPr="005A2605">
        <w:rPr>
          <w:sz w:val="22"/>
          <w:szCs w:val="22"/>
        </w:rPr>
        <w:t xml:space="preserve"> и обеспечить его поступление безналичным платежом на расчетный </w:t>
      </w:r>
      <w:r w:rsidR="00BC7611">
        <w:rPr>
          <w:sz w:val="22"/>
          <w:szCs w:val="22"/>
        </w:rPr>
        <w:t xml:space="preserve">счет </w:t>
      </w:r>
      <w:r w:rsidR="003E314E" w:rsidRPr="003E314E">
        <w:rPr>
          <w:kern w:val="36"/>
          <w:sz w:val="22"/>
          <w:szCs w:val="22"/>
        </w:rPr>
        <w:t>Ананьев</w:t>
      </w:r>
      <w:r w:rsidR="003E314E">
        <w:rPr>
          <w:kern w:val="36"/>
          <w:sz w:val="22"/>
          <w:szCs w:val="22"/>
        </w:rPr>
        <w:t>а</w:t>
      </w:r>
      <w:r w:rsidR="003E314E" w:rsidRPr="003E314E">
        <w:rPr>
          <w:kern w:val="36"/>
          <w:sz w:val="22"/>
          <w:szCs w:val="22"/>
        </w:rPr>
        <w:t xml:space="preserve"> Иван</w:t>
      </w:r>
      <w:r w:rsidR="003E314E">
        <w:rPr>
          <w:kern w:val="36"/>
          <w:sz w:val="22"/>
          <w:szCs w:val="22"/>
        </w:rPr>
        <w:t>а</w:t>
      </w:r>
      <w:r w:rsidR="003E314E" w:rsidRPr="003E314E">
        <w:rPr>
          <w:kern w:val="36"/>
          <w:sz w:val="22"/>
          <w:szCs w:val="22"/>
        </w:rPr>
        <w:t xml:space="preserve"> Андреевич</w:t>
      </w:r>
      <w:r w:rsidR="003E314E">
        <w:rPr>
          <w:kern w:val="36"/>
          <w:sz w:val="22"/>
          <w:szCs w:val="22"/>
        </w:rPr>
        <w:t>а</w:t>
      </w:r>
      <w:r w:rsidR="001F0CDD" w:rsidRPr="001F0CDD">
        <w:rPr>
          <w:kern w:val="36"/>
          <w:sz w:val="22"/>
          <w:szCs w:val="22"/>
        </w:rPr>
        <w:t xml:space="preserve"> (Банк: ПУБЛИЧНОЕ АКЦИОНЕРНОЕ ОБЩЕСТВО "СОВКОМБАНК", Кор/счет банка: 30101810150040000763, БИК банка: 045004763, ИНН: 4401116480, Счет получателя: </w:t>
      </w:r>
      <w:bookmarkStart w:id="3" w:name="_Hlk232024878"/>
      <w:r w:rsidR="003E314E" w:rsidRPr="003E314E">
        <w:rPr>
          <w:kern w:val="36"/>
          <w:sz w:val="22"/>
          <w:szCs w:val="22"/>
        </w:rPr>
        <w:t>40817810450225268564</w:t>
      </w:r>
      <w:bookmarkEnd w:id="3"/>
      <w:r w:rsidR="001F0CDD" w:rsidRPr="001F0CDD">
        <w:rPr>
          <w:kern w:val="36"/>
          <w:sz w:val="22"/>
          <w:szCs w:val="22"/>
        </w:rPr>
        <w:t xml:space="preserve">, Ф.И.О. получателя: </w:t>
      </w:r>
      <w:r w:rsidR="003E314E" w:rsidRPr="003E314E">
        <w:rPr>
          <w:kern w:val="36"/>
          <w:sz w:val="22"/>
          <w:szCs w:val="22"/>
        </w:rPr>
        <w:t>Ананьев Иван Андреевич</w:t>
      </w:r>
      <w:r w:rsidR="001F0CDD" w:rsidRPr="001F0CDD">
        <w:rPr>
          <w:kern w:val="36"/>
          <w:sz w:val="22"/>
          <w:szCs w:val="22"/>
        </w:rPr>
        <w:t>)</w:t>
      </w:r>
    </w:p>
    <w:p w14:paraId="10F047B9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6CFC323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221F2FB0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21754656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2B180B17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6F82E9E9" w14:textId="77777777" w:rsidTr="00196888">
        <w:tc>
          <w:tcPr>
            <w:tcW w:w="4785" w:type="dxa"/>
            <w:shd w:val="clear" w:color="auto" w:fill="auto"/>
          </w:tcPr>
          <w:p w14:paraId="546E2D86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19649A32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>Ананьев Иван Андреевич</w:t>
            </w:r>
          </w:p>
          <w:p w14:paraId="1010927B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 xml:space="preserve">12.06.2001 года рождения, </w:t>
            </w:r>
          </w:p>
          <w:p w14:paraId="5CE73F4C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 xml:space="preserve">место рождения: Россия г.Торжок Тверская обл., </w:t>
            </w:r>
          </w:p>
          <w:p w14:paraId="37F3CE9D" w14:textId="77777777" w:rsidR="003E314E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 xml:space="preserve">адрес регистрации: Тверская область, г.Торжок ул. Дзержинского, д. 117В, кв. 17 </w:t>
            </w:r>
          </w:p>
          <w:p w14:paraId="567CCB58" w14:textId="2E741FC7" w:rsidR="0040524D" w:rsidRPr="0040524D" w:rsidRDefault="003E314E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3E314E">
              <w:rPr>
                <w:bCs/>
                <w:sz w:val="22"/>
                <w:szCs w:val="22"/>
              </w:rPr>
              <w:t>ИНН 691506073993, СНИЛС 159-922-644 12</w:t>
            </w:r>
            <w:r w:rsidR="0040524D" w:rsidRPr="0040524D">
              <w:rPr>
                <w:bCs/>
                <w:sz w:val="22"/>
                <w:szCs w:val="22"/>
              </w:rPr>
              <w:t>, в лице Финансового управляющего Николаева Бориса Викторовича (ИНН 691506636364, СНИЛС 110-290-220 84)</w:t>
            </w:r>
          </w:p>
          <w:p w14:paraId="0C91C2F8" w14:textId="77777777" w:rsidR="00BC7611" w:rsidRPr="0040524D" w:rsidRDefault="0040524D" w:rsidP="0040524D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40524D">
              <w:rPr>
                <w:bCs/>
                <w:sz w:val="22"/>
                <w:szCs w:val="22"/>
              </w:rPr>
              <w:t>Телефон: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0524D">
              <w:rPr>
                <w:bCs/>
                <w:sz w:val="22"/>
                <w:szCs w:val="22"/>
              </w:rPr>
              <w:t>89201515505</w:t>
            </w:r>
          </w:p>
          <w:p w14:paraId="4EF148F5" w14:textId="77777777" w:rsidR="0040524D" w:rsidRDefault="0040524D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1988C6E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2F446FD4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0C547DF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50C3B" w14:textId="77777777" w:rsidR="00FA28EF" w:rsidRDefault="00FA28EF" w:rsidP="005D13B7">
      <w:r>
        <w:separator/>
      </w:r>
    </w:p>
  </w:endnote>
  <w:endnote w:type="continuationSeparator" w:id="0">
    <w:p w14:paraId="547B31A8" w14:textId="77777777" w:rsidR="00FA28EF" w:rsidRDefault="00FA28EF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DAB53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9A2C2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EE0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73C21" w14:textId="77777777" w:rsidR="00FA28EF" w:rsidRDefault="00FA28EF" w:rsidP="005D13B7">
      <w:r>
        <w:separator/>
      </w:r>
    </w:p>
  </w:footnote>
  <w:footnote w:type="continuationSeparator" w:id="0">
    <w:p w14:paraId="0740600C" w14:textId="77777777" w:rsidR="00FA28EF" w:rsidRDefault="00FA28EF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08402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A7DE4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CA600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33D5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0CDD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0754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314E"/>
    <w:rsid w:val="003E4542"/>
    <w:rsid w:val="003E508A"/>
    <w:rsid w:val="003F0111"/>
    <w:rsid w:val="0040094D"/>
    <w:rsid w:val="00402BD4"/>
    <w:rsid w:val="0040524D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38C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7F5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4EF9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1EA4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71BC5"/>
    <w:rsid w:val="0087594B"/>
    <w:rsid w:val="00875B78"/>
    <w:rsid w:val="00875F80"/>
    <w:rsid w:val="0087695C"/>
    <w:rsid w:val="00877A9E"/>
    <w:rsid w:val="00883194"/>
    <w:rsid w:val="008850C5"/>
    <w:rsid w:val="008853B6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3713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1C83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C7611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3E1D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86EC6"/>
    <w:rsid w:val="00F90E85"/>
    <w:rsid w:val="00F9119F"/>
    <w:rsid w:val="00F92528"/>
    <w:rsid w:val="00F9522C"/>
    <w:rsid w:val="00FA28EF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E0B0C"/>
    <w:rsid w:val="00FE7131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764C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2026-06-10T20:02:00Z</dcterms:created>
  <dcterms:modified xsi:type="dcterms:W3CDTF">2026-07-20T20:31:00Z</dcterms:modified>
</cp:coreProperties>
</file>