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9D1C9" w14:textId="77777777" w:rsidR="00C20827" w:rsidRDefault="00BE25CC">
      <w:pPr>
        <w:pStyle w:val="1"/>
        <w:tabs>
          <w:tab w:val="left" w:pos="4576"/>
        </w:tabs>
        <w:spacing w:before="73"/>
        <w:ind w:firstLine="0"/>
        <w:jc w:val="center"/>
        <w:rPr>
          <w:b w:val="0"/>
        </w:rPr>
      </w:pPr>
      <w:r>
        <w:t>ПРОЕКТ</w:t>
      </w:r>
      <w:r>
        <w:rPr>
          <w:spacing w:val="-2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ЗАДАТКЕ</w:t>
      </w:r>
      <w:r>
        <w:rPr>
          <w:spacing w:val="-2"/>
        </w:rPr>
        <w:t xml:space="preserve"> </w:t>
      </w:r>
      <w:r>
        <w:t xml:space="preserve">№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6F29D1CA" w14:textId="77777777" w:rsidR="00C20827" w:rsidRDefault="00C20827">
      <w:pPr>
        <w:pStyle w:val="a3"/>
        <w:rPr>
          <w:sz w:val="20"/>
        </w:rPr>
      </w:pPr>
    </w:p>
    <w:p w14:paraId="6F29D1CB" w14:textId="77777777" w:rsidR="00C20827" w:rsidRDefault="00C20827">
      <w:pPr>
        <w:pStyle w:val="a3"/>
        <w:spacing w:before="3"/>
        <w:rPr>
          <w:sz w:val="20"/>
        </w:rPr>
      </w:pPr>
    </w:p>
    <w:p w14:paraId="6F29D1CC" w14:textId="3937AA8B" w:rsidR="00C20827" w:rsidRDefault="00BE25CC">
      <w:pPr>
        <w:pStyle w:val="a3"/>
        <w:tabs>
          <w:tab w:val="left" w:pos="6659"/>
          <w:tab w:val="left" w:pos="8755"/>
        </w:tabs>
        <w:spacing w:before="90"/>
        <w:ind w:left="102"/>
        <w:jc w:val="both"/>
      </w:pPr>
      <w:r>
        <w:t>г.</w:t>
      </w:r>
      <w:r>
        <w:rPr>
          <w:spacing w:val="-1"/>
        </w:rPr>
        <w:t xml:space="preserve"> </w:t>
      </w:r>
      <w:r>
        <w:t>Екатеринбург</w:t>
      </w:r>
      <w:r>
        <w:tab/>
        <w:t>«</w:t>
      </w:r>
      <w:r>
        <w:rPr>
          <w:u w:val="single"/>
        </w:rPr>
        <w:t xml:space="preserve">      </w:t>
      </w:r>
      <w:r>
        <w:t>»</w:t>
      </w:r>
      <w:r>
        <w:rPr>
          <w:u w:val="single"/>
        </w:rPr>
        <w:tab/>
      </w:r>
      <w:r>
        <w:t>202</w:t>
      </w:r>
      <w:r w:rsidR="00A80A49">
        <w:t>6</w:t>
      </w:r>
      <w:r>
        <w:t xml:space="preserve"> г.</w:t>
      </w:r>
    </w:p>
    <w:p w14:paraId="6F29D1CD" w14:textId="77777777" w:rsidR="00C20827" w:rsidRDefault="00C20827">
      <w:pPr>
        <w:pStyle w:val="a3"/>
      </w:pPr>
    </w:p>
    <w:p w14:paraId="6F29D1CE" w14:textId="0B9AA986" w:rsidR="00C20827" w:rsidRDefault="002542AC" w:rsidP="00380FCA">
      <w:pPr>
        <w:ind w:left="102" w:right="106" w:firstLine="707"/>
        <w:jc w:val="both"/>
        <w:rPr>
          <w:sz w:val="24"/>
        </w:rPr>
      </w:pPr>
      <w:bookmarkStart w:id="0" w:name="_Hlk205820112"/>
      <w:r w:rsidRPr="00F73890">
        <w:rPr>
          <w:b/>
          <w:sz w:val="24"/>
        </w:rPr>
        <w:t>ООО «</w:t>
      </w:r>
      <w:r w:rsidRPr="00DF1543">
        <w:rPr>
          <w:b/>
          <w:sz w:val="24"/>
        </w:rPr>
        <w:t>УРАЛВОЕНПРОЕКТ</w:t>
      </w:r>
      <w:r w:rsidRPr="00F73890">
        <w:rPr>
          <w:b/>
          <w:sz w:val="24"/>
        </w:rPr>
        <w:t>»</w:t>
      </w:r>
      <w:bookmarkEnd w:id="0"/>
      <w:r w:rsidRPr="008F089A">
        <w:rPr>
          <w:b/>
          <w:sz w:val="24"/>
        </w:rPr>
        <w:t xml:space="preserve">, </w:t>
      </w:r>
      <w:r w:rsidRPr="008F089A">
        <w:rPr>
          <w:bCs/>
          <w:sz w:val="24"/>
        </w:rPr>
        <w:t>в лице конкурсного управляющего Тихомирова Виталия Андреевича, действующего на основании решения А</w:t>
      </w:r>
      <w:r>
        <w:rPr>
          <w:bCs/>
          <w:sz w:val="24"/>
        </w:rPr>
        <w:t>рбитражного суда</w:t>
      </w:r>
      <w:r w:rsidRPr="008F089A">
        <w:rPr>
          <w:bCs/>
          <w:sz w:val="24"/>
        </w:rPr>
        <w:t xml:space="preserve"> </w:t>
      </w:r>
      <w:r w:rsidRPr="00B94DA3">
        <w:rPr>
          <w:bCs/>
          <w:sz w:val="24"/>
        </w:rPr>
        <w:t>Свердловской области от 10.09.2025 г. по делу № А60-65188/2024</w:t>
      </w:r>
      <w:r w:rsidR="00BE25CC" w:rsidRPr="008F089A">
        <w:rPr>
          <w:bCs/>
          <w:sz w:val="24"/>
        </w:rPr>
        <w:t>,</w:t>
      </w:r>
      <w:r w:rsidR="00BE25CC">
        <w:rPr>
          <w:spacing w:val="1"/>
          <w:sz w:val="24"/>
        </w:rPr>
        <w:t xml:space="preserve"> </w:t>
      </w:r>
      <w:r w:rsidR="00BE25CC">
        <w:rPr>
          <w:sz w:val="24"/>
        </w:rPr>
        <w:t>именуем</w:t>
      </w:r>
      <w:r w:rsidR="00380FCA">
        <w:rPr>
          <w:sz w:val="24"/>
        </w:rPr>
        <w:t>ое</w:t>
      </w:r>
      <w:r w:rsidR="00D86D38">
        <w:rPr>
          <w:sz w:val="24"/>
        </w:rPr>
        <w:t xml:space="preserve"> </w:t>
      </w:r>
      <w:r w:rsidR="00BE25CC">
        <w:rPr>
          <w:sz w:val="24"/>
        </w:rPr>
        <w:t>в</w:t>
      </w:r>
      <w:r w:rsidR="00D86D38">
        <w:rPr>
          <w:sz w:val="24"/>
        </w:rPr>
        <w:t xml:space="preserve"> </w:t>
      </w:r>
      <w:r w:rsidR="00BE25CC">
        <w:rPr>
          <w:sz w:val="24"/>
        </w:rPr>
        <w:t>дальнейшем</w:t>
      </w:r>
      <w:r w:rsidR="008848F2">
        <w:rPr>
          <w:sz w:val="24"/>
        </w:rPr>
        <w:t xml:space="preserve"> </w:t>
      </w:r>
      <w:r w:rsidR="0045240C">
        <w:rPr>
          <w:sz w:val="24"/>
        </w:rPr>
        <w:t>«</w:t>
      </w:r>
      <w:r w:rsidR="00BE25CC">
        <w:rPr>
          <w:sz w:val="24"/>
        </w:rPr>
        <w:t>Организатор</w:t>
      </w:r>
      <w:r w:rsidR="00C33473">
        <w:rPr>
          <w:sz w:val="24"/>
        </w:rPr>
        <w:t xml:space="preserve"> </w:t>
      </w:r>
      <w:r w:rsidR="00BE25CC">
        <w:rPr>
          <w:sz w:val="24"/>
        </w:rPr>
        <w:t>торгов»,</w:t>
      </w:r>
      <w:r w:rsidR="00770A2D">
        <w:rPr>
          <w:sz w:val="24"/>
        </w:rPr>
        <w:t xml:space="preserve"> </w:t>
      </w:r>
      <w:r w:rsidR="00BE25CC">
        <w:rPr>
          <w:sz w:val="24"/>
        </w:rPr>
        <w:t>с</w:t>
      </w:r>
      <w:r w:rsidR="00770A2D">
        <w:rPr>
          <w:sz w:val="24"/>
        </w:rPr>
        <w:t xml:space="preserve"> </w:t>
      </w:r>
      <w:r w:rsidR="00BE25CC">
        <w:rPr>
          <w:sz w:val="24"/>
        </w:rPr>
        <w:t>одной</w:t>
      </w:r>
      <w:r w:rsidR="00770A2D">
        <w:rPr>
          <w:sz w:val="24"/>
        </w:rPr>
        <w:t xml:space="preserve"> </w:t>
      </w:r>
      <w:r w:rsidR="00BE25CC">
        <w:rPr>
          <w:sz w:val="24"/>
        </w:rPr>
        <w:t>стороны,</w:t>
      </w:r>
      <w:r w:rsidR="00770A2D">
        <w:rPr>
          <w:sz w:val="24"/>
        </w:rPr>
        <w:t xml:space="preserve"> </w:t>
      </w:r>
      <w:r w:rsidR="00BE25CC">
        <w:rPr>
          <w:sz w:val="24"/>
        </w:rPr>
        <w:t>и</w:t>
      </w:r>
    </w:p>
    <w:p w14:paraId="6F29D1CF" w14:textId="77777777" w:rsidR="00C20827" w:rsidRDefault="00BE25CC">
      <w:pPr>
        <w:pStyle w:val="a3"/>
        <w:tabs>
          <w:tab w:val="left" w:pos="3164"/>
          <w:tab w:val="left" w:pos="7508"/>
          <w:tab w:val="left" w:pos="8861"/>
        </w:tabs>
        <w:ind w:left="102" w:right="10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лице</w:t>
      </w:r>
      <w:r>
        <w:rPr>
          <w:u w:val="single"/>
        </w:rPr>
        <w:tab/>
      </w:r>
      <w:r>
        <w:rPr>
          <w:u w:val="single"/>
        </w:rPr>
        <w:tab/>
      </w:r>
      <w:r>
        <w:t>, действующего на</w:t>
      </w:r>
      <w:r>
        <w:rPr>
          <w:spacing w:val="-57"/>
        </w:rPr>
        <w:t xml:space="preserve"> </w:t>
      </w:r>
      <w:r>
        <w:t>основании</w:t>
      </w:r>
      <w:r>
        <w:rPr>
          <w:u w:val="single"/>
        </w:rPr>
        <w:tab/>
      </w:r>
      <w:r>
        <w:t>, именуемое в дальнейшем «Претендент»,</w:t>
      </w:r>
      <w:r>
        <w:rPr>
          <w:spacing w:val="1"/>
        </w:rPr>
        <w:t xml:space="preserve"> </w:t>
      </w:r>
      <w:r>
        <w:t>с другой стороны,</w:t>
      </w:r>
      <w:r>
        <w:rPr>
          <w:spacing w:val="-57"/>
        </w:rPr>
        <w:t xml:space="preserve"> </w:t>
      </w:r>
      <w:r>
        <w:t>заключили</w:t>
      </w:r>
      <w:r>
        <w:rPr>
          <w:spacing w:val="-1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 о нижеследующем:</w:t>
      </w:r>
    </w:p>
    <w:p w14:paraId="6F29D1D0" w14:textId="77777777" w:rsidR="00C20827" w:rsidRDefault="00C20827">
      <w:pPr>
        <w:pStyle w:val="a3"/>
      </w:pPr>
    </w:p>
    <w:p w14:paraId="6F29D1D2" w14:textId="45DCEA8C" w:rsidR="00C20827" w:rsidRPr="00666671" w:rsidRDefault="00BE25CC" w:rsidP="00666671">
      <w:pPr>
        <w:pStyle w:val="1"/>
        <w:numPr>
          <w:ilvl w:val="0"/>
          <w:numId w:val="1"/>
        </w:numPr>
        <w:tabs>
          <w:tab w:val="left" w:pos="3588"/>
        </w:tabs>
        <w:ind w:hanging="241"/>
        <w:jc w:val="left"/>
      </w:pPr>
      <w:r>
        <w:t>ПРЕДМЕТ</w:t>
      </w:r>
      <w:r>
        <w:rPr>
          <w:spacing w:val="-2"/>
        </w:rPr>
        <w:t xml:space="preserve"> </w:t>
      </w:r>
      <w:r>
        <w:t>ДОГОВОРА</w:t>
      </w:r>
    </w:p>
    <w:p w14:paraId="23AD3512" w14:textId="77777777" w:rsidR="00393FB9" w:rsidRDefault="00BE25CC" w:rsidP="000F75A4">
      <w:pPr>
        <w:pStyle w:val="a3"/>
        <w:tabs>
          <w:tab w:val="left" w:pos="6414"/>
        </w:tabs>
        <w:spacing w:before="1"/>
        <w:ind w:left="284" w:right="301" w:firstLine="567"/>
        <w:jc w:val="both"/>
      </w:pPr>
      <w:r>
        <w:t>1.1.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перечисляет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 w:rsidR="00393FB9">
        <w:t>по следующим реквизитам:</w:t>
      </w:r>
    </w:p>
    <w:p w14:paraId="7B1BDA6B" w14:textId="1D287112" w:rsidR="004A6AFF" w:rsidRDefault="00393FB9" w:rsidP="000F75A4">
      <w:pPr>
        <w:pStyle w:val="a3"/>
        <w:tabs>
          <w:tab w:val="left" w:pos="6414"/>
        </w:tabs>
        <w:spacing w:before="1"/>
        <w:ind w:left="102" w:right="102" w:firstLine="539"/>
        <w:jc w:val="both"/>
      </w:pPr>
      <w:r>
        <w:t xml:space="preserve">получатель </w:t>
      </w:r>
      <w:r w:rsidR="004A6AFF">
        <w:t>ООО «</w:t>
      </w:r>
      <w:r w:rsidR="002542AC" w:rsidRPr="002542AC">
        <w:t>УРАЛВОЕНПРОЕКТ</w:t>
      </w:r>
      <w:r w:rsidR="004A6AFF">
        <w:t>»</w:t>
      </w:r>
    </w:p>
    <w:p w14:paraId="41613769" w14:textId="77777777" w:rsidR="003724C6" w:rsidRDefault="003724C6" w:rsidP="003724C6">
      <w:pPr>
        <w:pStyle w:val="a3"/>
        <w:tabs>
          <w:tab w:val="left" w:pos="6414"/>
        </w:tabs>
        <w:spacing w:before="1"/>
        <w:ind w:left="102" w:right="103" w:firstLine="539"/>
        <w:jc w:val="both"/>
      </w:pPr>
      <w:r>
        <w:t>ИНН 6672156112</w:t>
      </w:r>
    </w:p>
    <w:p w14:paraId="49978B4A" w14:textId="77777777" w:rsidR="003724C6" w:rsidRDefault="003724C6" w:rsidP="003724C6">
      <w:pPr>
        <w:pStyle w:val="a3"/>
        <w:tabs>
          <w:tab w:val="left" w:pos="6414"/>
        </w:tabs>
        <w:spacing w:before="1"/>
        <w:ind w:left="102" w:right="103" w:firstLine="539"/>
        <w:jc w:val="both"/>
      </w:pPr>
      <w:r>
        <w:t>р/с 40702810424160006887</w:t>
      </w:r>
    </w:p>
    <w:p w14:paraId="55C76F0C" w14:textId="77777777" w:rsidR="003724C6" w:rsidRDefault="003724C6" w:rsidP="003724C6">
      <w:pPr>
        <w:pStyle w:val="a3"/>
        <w:tabs>
          <w:tab w:val="left" w:pos="6414"/>
        </w:tabs>
        <w:spacing w:before="1"/>
        <w:ind w:left="102" w:right="103" w:firstLine="539"/>
        <w:jc w:val="both"/>
      </w:pPr>
      <w:r>
        <w:t>филиале ПАО "БАНК УРАЛСИБ" в г. Екатеринбург</w:t>
      </w:r>
    </w:p>
    <w:p w14:paraId="6F29D1D4" w14:textId="0679B059" w:rsidR="00C20827" w:rsidRDefault="003724C6" w:rsidP="003724C6">
      <w:pPr>
        <w:pStyle w:val="a3"/>
        <w:tabs>
          <w:tab w:val="left" w:pos="6414"/>
        </w:tabs>
        <w:spacing w:before="1"/>
        <w:ind w:left="102" w:right="103" w:firstLine="539"/>
        <w:jc w:val="both"/>
      </w:pPr>
      <w:r>
        <w:t>БИК 046577446.</w:t>
      </w:r>
      <w:r>
        <w:t xml:space="preserve"> </w:t>
      </w:r>
      <w:r w:rsidR="00BE25CC">
        <w:t>задаток</w:t>
      </w:r>
      <w:r w:rsidR="00BE25CC">
        <w:rPr>
          <w:spacing w:val="72"/>
        </w:rPr>
        <w:t xml:space="preserve"> </w:t>
      </w:r>
      <w:r w:rsidR="00BE25CC">
        <w:t>в</w:t>
      </w:r>
      <w:r w:rsidR="00BE25CC">
        <w:rPr>
          <w:spacing w:val="66"/>
        </w:rPr>
        <w:t xml:space="preserve"> </w:t>
      </w:r>
      <w:r w:rsidR="00BE25CC">
        <w:t>размере</w:t>
      </w:r>
      <w:r w:rsidR="00194230">
        <w:t xml:space="preserve"> </w:t>
      </w:r>
      <w:r w:rsidR="00BE25CC">
        <w:rPr>
          <w:u w:val="single"/>
        </w:rPr>
        <w:tab/>
      </w:r>
      <w:r w:rsidR="00194230">
        <w:rPr>
          <w:u w:val="single"/>
        </w:rPr>
        <w:t xml:space="preserve">               </w:t>
      </w:r>
      <w:r w:rsidR="00BE25CC">
        <w:t>в</w:t>
      </w:r>
      <w:r w:rsidR="00BE25CC">
        <w:rPr>
          <w:spacing w:val="9"/>
        </w:rPr>
        <w:t xml:space="preserve"> </w:t>
      </w:r>
      <w:r w:rsidR="00BE25CC">
        <w:t>счет</w:t>
      </w:r>
      <w:r w:rsidR="00BE25CC">
        <w:rPr>
          <w:spacing w:val="9"/>
        </w:rPr>
        <w:t xml:space="preserve"> </w:t>
      </w:r>
      <w:r w:rsidR="00BE25CC">
        <w:t>обеспечения</w:t>
      </w:r>
      <w:r w:rsidR="00BE25CC">
        <w:rPr>
          <w:spacing w:val="8"/>
        </w:rPr>
        <w:t xml:space="preserve"> </w:t>
      </w:r>
      <w:r w:rsidR="00BE25CC">
        <w:t>оплаты</w:t>
      </w:r>
      <w:r w:rsidR="001412A2">
        <w:t xml:space="preserve"> </w:t>
      </w:r>
      <w:r w:rsidR="00BE25CC">
        <w:rPr>
          <w:spacing w:val="-58"/>
        </w:rPr>
        <w:t xml:space="preserve"> </w:t>
      </w:r>
      <w:r w:rsidR="001412A2">
        <w:rPr>
          <w:spacing w:val="-58"/>
        </w:rPr>
        <w:t xml:space="preserve"> </w:t>
      </w:r>
      <w:r w:rsidR="00BE25CC">
        <w:t>приобретаемого</w:t>
      </w:r>
      <w:r w:rsidR="001412A2">
        <w:rPr>
          <w:spacing w:val="61"/>
        </w:rPr>
        <w:t xml:space="preserve"> </w:t>
      </w:r>
      <w:r w:rsidR="00BE25CC">
        <w:t>на проводимых</w:t>
      </w:r>
      <w:r w:rsidR="001412A2">
        <w:t xml:space="preserve"> </w:t>
      </w:r>
      <w:r w:rsidR="00BE25CC">
        <w:t>Организатором</w:t>
      </w:r>
      <w:r w:rsidR="001412A2">
        <w:t xml:space="preserve"> </w:t>
      </w:r>
      <w:r w:rsidR="00BE25CC">
        <w:t>торгах</w:t>
      </w:r>
      <w:r w:rsidR="00BE25CC">
        <w:rPr>
          <w:spacing w:val="1"/>
        </w:rPr>
        <w:t xml:space="preserve"> </w:t>
      </w:r>
      <w:r w:rsidR="00BE25CC">
        <w:t>по</w:t>
      </w:r>
      <w:r w:rsidR="001412A2">
        <w:t xml:space="preserve"> </w:t>
      </w:r>
      <w:r w:rsidR="00BE25CC">
        <w:t>продаже</w:t>
      </w:r>
      <w:r w:rsidR="001728BC">
        <w:t xml:space="preserve"> </w:t>
      </w:r>
      <w:r w:rsidR="003500A1">
        <w:t xml:space="preserve">имущества </w:t>
      </w:r>
      <w:r w:rsidR="003500A1" w:rsidRPr="0013193D">
        <w:t>ООО</w:t>
      </w:r>
      <w:r w:rsidR="00787DCD" w:rsidRPr="00787DCD">
        <w:t xml:space="preserve"> «</w:t>
      </w:r>
      <w:r w:rsidR="0013193D" w:rsidRPr="0013193D">
        <w:t>УРАЛВОЕНПРОЕКТ</w:t>
      </w:r>
      <w:r w:rsidR="00787DCD" w:rsidRPr="00787DCD">
        <w:t>»</w:t>
      </w:r>
      <w:r w:rsidR="00BE25CC">
        <w:rPr>
          <w:spacing w:val="1"/>
        </w:rPr>
        <w:t xml:space="preserve"> </w:t>
      </w:r>
      <w:r w:rsidR="00BE25CC">
        <w:t>по</w:t>
      </w:r>
      <w:r w:rsidR="00BE25CC">
        <w:rPr>
          <w:spacing w:val="1"/>
        </w:rPr>
        <w:t xml:space="preserve"> </w:t>
      </w:r>
      <w:r w:rsidR="00BE25CC">
        <w:t>лоту</w:t>
      </w:r>
      <w:r w:rsidR="00692C54">
        <w:t xml:space="preserve"> </w:t>
      </w:r>
      <w:r w:rsidR="00BE25CC">
        <w:t>№</w:t>
      </w:r>
      <w:r w:rsidR="007D2CA5">
        <w:t>___.</w:t>
      </w:r>
    </w:p>
    <w:p w14:paraId="6F29D1D5" w14:textId="77777777" w:rsidR="00C20827" w:rsidRDefault="00C20827">
      <w:pPr>
        <w:pStyle w:val="a3"/>
        <w:rPr>
          <w:sz w:val="20"/>
        </w:rPr>
      </w:pPr>
    </w:p>
    <w:p w14:paraId="6F29D1D6" w14:textId="77777777" w:rsidR="00C20827" w:rsidRDefault="00C20827">
      <w:pPr>
        <w:pStyle w:val="a3"/>
        <w:spacing w:before="2"/>
        <w:rPr>
          <w:sz w:val="20"/>
        </w:rPr>
      </w:pPr>
    </w:p>
    <w:p w14:paraId="6F29D1D7" w14:textId="77777777" w:rsidR="00C20827" w:rsidRDefault="00BE25CC">
      <w:pPr>
        <w:pStyle w:val="1"/>
        <w:numPr>
          <w:ilvl w:val="0"/>
          <w:numId w:val="1"/>
        </w:numPr>
        <w:tabs>
          <w:tab w:val="left" w:pos="3401"/>
        </w:tabs>
        <w:spacing w:before="90"/>
        <w:ind w:left="3400" w:hanging="241"/>
        <w:jc w:val="left"/>
      </w:pPr>
      <w:r>
        <w:t>ОБЯЗАННОСТИ</w:t>
      </w:r>
      <w:r>
        <w:rPr>
          <w:spacing w:val="-2"/>
        </w:rPr>
        <w:t xml:space="preserve"> </w:t>
      </w:r>
      <w:r>
        <w:t>СТОРОН</w:t>
      </w:r>
    </w:p>
    <w:p w14:paraId="6F29D1D8" w14:textId="77777777" w:rsidR="00C20827" w:rsidRDefault="00BE25CC">
      <w:pPr>
        <w:pStyle w:val="a5"/>
        <w:numPr>
          <w:ilvl w:val="1"/>
          <w:numId w:val="1"/>
        </w:numPr>
        <w:tabs>
          <w:tab w:val="left" w:pos="1062"/>
        </w:tabs>
        <w:ind w:hanging="421"/>
        <w:rPr>
          <w:sz w:val="24"/>
        </w:rPr>
      </w:pPr>
      <w:r>
        <w:rPr>
          <w:sz w:val="24"/>
        </w:rPr>
        <w:t>Претендент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обязан:</w:t>
      </w:r>
    </w:p>
    <w:p w14:paraId="50647071" w14:textId="3BB9F1A5" w:rsidR="008848F2" w:rsidRDefault="00BE25CC" w:rsidP="008848F2">
      <w:pPr>
        <w:pStyle w:val="a3"/>
        <w:tabs>
          <w:tab w:val="left" w:pos="6414"/>
        </w:tabs>
        <w:spacing w:before="1"/>
        <w:ind w:left="102" w:right="103" w:firstLine="539"/>
        <w:jc w:val="both"/>
        <w:rPr>
          <w:spacing w:val="1"/>
        </w:rPr>
      </w:pPr>
      <w:r w:rsidRPr="00666671">
        <w:t>Обеспечить поступление указанных в п. 1.1 настоящего договора денежных</w:t>
      </w:r>
      <w:r w:rsidRPr="00666671">
        <w:rPr>
          <w:spacing w:val="1"/>
        </w:rPr>
        <w:t xml:space="preserve"> </w:t>
      </w:r>
      <w:r w:rsidRPr="00666671">
        <w:t>средств</w:t>
      </w:r>
      <w:r w:rsidRPr="00666671">
        <w:rPr>
          <w:spacing w:val="1"/>
        </w:rPr>
        <w:t xml:space="preserve"> </w:t>
      </w:r>
      <w:r w:rsidRPr="00666671">
        <w:t>на</w:t>
      </w:r>
      <w:r w:rsidRPr="00666671">
        <w:rPr>
          <w:spacing w:val="1"/>
        </w:rPr>
        <w:t xml:space="preserve"> </w:t>
      </w:r>
      <w:r w:rsidRPr="00666671">
        <w:t>счет</w:t>
      </w:r>
      <w:r w:rsidRPr="00666671">
        <w:rPr>
          <w:spacing w:val="1"/>
        </w:rPr>
        <w:t xml:space="preserve"> </w:t>
      </w:r>
      <w:r w:rsidRPr="00666671">
        <w:t>продавца</w:t>
      </w:r>
      <w:r w:rsidRPr="00666671">
        <w:rPr>
          <w:spacing w:val="1"/>
        </w:rPr>
        <w:t xml:space="preserve"> </w:t>
      </w:r>
      <w:r w:rsidRPr="00666671">
        <w:t>имущества</w:t>
      </w:r>
      <w:r w:rsidRPr="00666671">
        <w:rPr>
          <w:spacing w:val="1"/>
        </w:rPr>
        <w:t xml:space="preserve"> </w:t>
      </w:r>
      <w:r w:rsidRPr="00666671">
        <w:t>–</w:t>
      </w:r>
      <w:r w:rsidRPr="00666671">
        <w:rPr>
          <w:spacing w:val="1"/>
        </w:rPr>
        <w:t xml:space="preserve"> </w:t>
      </w:r>
      <w:r w:rsidR="00787DCD" w:rsidRPr="00787DCD">
        <w:t>ООО «</w:t>
      </w:r>
      <w:r w:rsidR="002542AC" w:rsidRPr="002542AC">
        <w:t>УРАЛВОЕНПРОЕКТ</w:t>
      </w:r>
      <w:r w:rsidR="00787DCD" w:rsidRPr="00787DCD">
        <w:t>»</w:t>
      </w:r>
      <w:r w:rsidR="00692C54" w:rsidRPr="00666671">
        <w:rPr>
          <w:spacing w:val="1"/>
        </w:rPr>
        <w:t xml:space="preserve"> </w:t>
      </w:r>
      <w:r w:rsidRPr="00666671">
        <w:t>до</w:t>
      </w:r>
      <w:r w:rsidR="00DD4EE8">
        <w:t xml:space="preserve"> </w:t>
      </w:r>
      <w:r w:rsidRPr="00666671">
        <w:t>окончания</w:t>
      </w:r>
      <w:r w:rsidRPr="00666671">
        <w:rPr>
          <w:spacing w:val="60"/>
        </w:rPr>
        <w:t xml:space="preserve"> </w:t>
      </w:r>
      <w:r w:rsidRPr="00666671">
        <w:t>установленного</w:t>
      </w:r>
      <w:r w:rsidRPr="00666671">
        <w:rPr>
          <w:spacing w:val="60"/>
        </w:rPr>
        <w:t xml:space="preserve"> </w:t>
      </w:r>
      <w:r w:rsidRPr="00666671">
        <w:t>срока</w:t>
      </w:r>
      <w:r w:rsidRPr="00666671">
        <w:rPr>
          <w:spacing w:val="60"/>
        </w:rPr>
        <w:t xml:space="preserve"> </w:t>
      </w:r>
      <w:r w:rsidRPr="00666671">
        <w:t>на</w:t>
      </w:r>
      <w:r w:rsidRPr="00666671">
        <w:rPr>
          <w:spacing w:val="60"/>
        </w:rPr>
        <w:t xml:space="preserve"> </w:t>
      </w:r>
      <w:r w:rsidRPr="00666671">
        <w:t>подачу</w:t>
      </w:r>
      <w:r w:rsidRPr="00666671">
        <w:rPr>
          <w:spacing w:val="60"/>
        </w:rPr>
        <w:t xml:space="preserve"> </w:t>
      </w:r>
      <w:r w:rsidRPr="00666671">
        <w:t>заявок   включительно:</w:t>
      </w:r>
      <w:r w:rsidRPr="00666671">
        <w:rPr>
          <w:spacing w:val="1"/>
        </w:rPr>
        <w:t xml:space="preserve"> </w:t>
      </w:r>
    </w:p>
    <w:p w14:paraId="758C352A" w14:textId="77777777" w:rsidR="003724C6" w:rsidRPr="003724C6" w:rsidRDefault="003724C6" w:rsidP="003724C6">
      <w:pPr>
        <w:pStyle w:val="a5"/>
        <w:tabs>
          <w:tab w:val="left" w:pos="1288"/>
        </w:tabs>
        <w:spacing w:before="1"/>
        <w:ind w:right="102"/>
        <w:rPr>
          <w:sz w:val="24"/>
          <w:szCs w:val="24"/>
        </w:rPr>
      </w:pPr>
      <w:r w:rsidRPr="003724C6">
        <w:rPr>
          <w:sz w:val="24"/>
          <w:szCs w:val="24"/>
        </w:rPr>
        <w:t>ИНН 6672156112</w:t>
      </w:r>
    </w:p>
    <w:p w14:paraId="1EE094A2" w14:textId="77777777" w:rsidR="003724C6" w:rsidRPr="003724C6" w:rsidRDefault="003724C6" w:rsidP="003724C6">
      <w:pPr>
        <w:pStyle w:val="a5"/>
        <w:tabs>
          <w:tab w:val="left" w:pos="1288"/>
        </w:tabs>
        <w:spacing w:before="1"/>
        <w:ind w:right="102"/>
        <w:rPr>
          <w:sz w:val="24"/>
          <w:szCs w:val="24"/>
        </w:rPr>
      </w:pPr>
      <w:r w:rsidRPr="003724C6">
        <w:rPr>
          <w:sz w:val="24"/>
          <w:szCs w:val="24"/>
        </w:rPr>
        <w:t>р/с 40702810424160006887</w:t>
      </w:r>
    </w:p>
    <w:p w14:paraId="28B2BCD5" w14:textId="77777777" w:rsidR="003724C6" w:rsidRPr="003724C6" w:rsidRDefault="003724C6" w:rsidP="003724C6">
      <w:pPr>
        <w:pStyle w:val="a5"/>
        <w:tabs>
          <w:tab w:val="left" w:pos="1288"/>
        </w:tabs>
        <w:spacing w:before="1"/>
        <w:ind w:right="102"/>
        <w:rPr>
          <w:sz w:val="24"/>
          <w:szCs w:val="24"/>
        </w:rPr>
      </w:pPr>
      <w:r w:rsidRPr="003724C6">
        <w:rPr>
          <w:sz w:val="24"/>
          <w:szCs w:val="24"/>
        </w:rPr>
        <w:t>филиале ПАО "БАНК УРАЛСИБ" в г. Екатеринбург</w:t>
      </w:r>
    </w:p>
    <w:p w14:paraId="6F29D1D9" w14:textId="0F63A635" w:rsidR="00C20827" w:rsidRPr="00666671" w:rsidRDefault="003724C6" w:rsidP="003724C6">
      <w:pPr>
        <w:pStyle w:val="a5"/>
        <w:tabs>
          <w:tab w:val="left" w:pos="1288"/>
        </w:tabs>
        <w:spacing w:before="1"/>
        <w:ind w:right="102"/>
        <w:rPr>
          <w:sz w:val="24"/>
          <w:szCs w:val="24"/>
        </w:rPr>
      </w:pPr>
      <w:r w:rsidRPr="003724C6">
        <w:rPr>
          <w:sz w:val="24"/>
          <w:szCs w:val="24"/>
        </w:rPr>
        <w:t>БИК 046577446</w:t>
      </w:r>
      <w:r w:rsidR="00BE25CC" w:rsidRPr="00666671">
        <w:rPr>
          <w:sz w:val="24"/>
          <w:szCs w:val="24"/>
        </w:rPr>
        <w:t>.</w:t>
      </w:r>
    </w:p>
    <w:p w14:paraId="6F29D1DA" w14:textId="77777777" w:rsidR="00C20827" w:rsidRDefault="00BE25CC">
      <w:pPr>
        <w:pStyle w:val="a5"/>
        <w:numPr>
          <w:ilvl w:val="2"/>
          <w:numId w:val="1"/>
        </w:numPr>
        <w:tabs>
          <w:tab w:val="left" w:pos="1302"/>
        </w:tabs>
        <w:ind w:right="102" w:firstLine="53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-57"/>
          <w:sz w:val="24"/>
        </w:rPr>
        <w:t xml:space="preserve"> </w:t>
      </w:r>
      <w:r>
        <w:rPr>
          <w:sz w:val="24"/>
        </w:rPr>
        <w:t>(пяти)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даты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заключить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продавцом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приобретению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1.1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Претендентом задаток засчитывается продавцом в счет оплаты по заключенному договору</w:t>
      </w:r>
      <w:r>
        <w:rPr>
          <w:spacing w:val="-57"/>
          <w:sz w:val="24"/>
        </w:rPr>
        <w:t xml:space="preserve"> </w:t>
      </w:r>
      <w:r>
        <w:rPr>
          <w:sz w:val="24"/>
        </w:rPr>
        <w:t>купли-продажи.</w:t>
      </w:r>
    </w:p>
    <w:p w14:paraId="6F29D1DB" w14:textId="34C74593" w:rsidR="00C20827" w:rsidRDefault="00BE25CC">
      <w:pPr>
        <w:pStyle w:val="a3"/>
        <w:ind w:left="102" w:right="102" w:firstLine="539"/>
        <w:jc w:val="both"/>
      </w:pPr>
      <w:r>
        <w:t>При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Претендента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 w:rsidR="006F2BB3">
        <w:t>купли-</w:t>
      </w:r>
      <w:r w:rsidR="006F2BB3">
        <w:rPr>
          <w:spacing w:val="1"/>
        </w:rPr>
        <w:t>продажи</w:t>
      </w:r>
      <w:r>
        <w:t xml:space="preserve"> задаток ему Организатором торгов не возвращается, а Претендент утрачивает</w:t>
      </w:r>
      <w:r>
        <w:rPr>
          <w:spacing w:val="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заключение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купли-продажи.</w:t>
      </w:r>
    </w:p>
    <w:p w14:paraId="6F29D1DC" w14:textId="77777777" w:rsidR="00C20827" w:rsidRDefault="00BE25CC">
      <w:pPr>
        <w:pStyle w:val="a5"/>
        <w:numPr>
          <w:ilvl w:val="1"/>
          <w:numId w:val="1"/>
        </w:numPr>
        <w:tabs>
          <w:tab w:val="left" w:pos="1062"/>
        </w:tabs>
        <w:spacing w:before="1"/>
        <w:ind w:hanging="421"/>
        <w:jc w:val="both"/>
        <w:rPr>
          <w:sz w:val="24"/>
        </w:rPr>
      </w:pPr>
      <w:r>
        <w:rPr>
          <w:sz w:val="24"/>
        </w:rPr>
        <w:t>Организатор</w:t>
      </w:r>
      <w:r>
        <w:rPr>
          <w:spacing w:val="-3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обязан:</w:t>
      </w:r>
    </w:p>
    <w:p w14:paraId="6F29D1DD" w14:textId="77777777" w:rsidR="00C20827" w:rsidRDefault="00BE25CC">
      <w:pPr>
        <w:pStyle w:val="a5"/>
        <w:numPr>
          <w:ilvl w:val="2"/>
          <w:numId w:val="1"/>
        </w:numPr>
        <w:tabs>
          <w:tab w:val="left" w:pos="1281"/>
        </w:tabs>
        <w:ind w:right="106" w:firstLine="539"/>
        <w:jc w:val="both"/>
        <w:rPr>
          <w:sz w:val="24"/>
        </w:rPr>
      </w:pPr>
      <w:r>
        <w:rPr>
          <w:sz w:val="24"/>
        </w:rPr>
        <w:t>В случае отзыва Претендентом поданной заявки до окончания срока 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 вернуть задаток в срок не позднее десяти банковских дней с момента 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 отзыве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заявки на</w:t>
      </w:r>
      <w:r>
        <w:rPr>
          <w:spacing w:val="-1"/>
          <w:sz w:val="24"/>
        </w:rPr>
        <w:t xml:space="preserve"> </w:t>
      </w:r>
      <w:r>
        <w:rPr>
          <w:sz w:val="24"/>
        </w:rPr>
        <w:t>счет, указанный</w:t>
      </w:r>
      <w:r>
        <w:rPr>
          <w:spacing w:val="-1"/>
          <w:sz w:val="24"/>
        </w:rPr>
        <w:t xml:space="preserve"> </w:t>
      </w:r>
      <w:r>
        <w:rPr>
          <w:sz w:val="24"/>
        </w:rPr>
        <w:t>Претендентом.</w:t>
      </w:r>
    </w:p>
    <w:p w14:paraId="6F29D1DE" w14:textId="77777777" w:rsidR="00C20827" w:rsidRDefault="00BE25CC">
      <w:pPr>
        <w:pStyle w:val="a5"/>
        <w:numPr>
          <w:ilvl w:val="2"/>
          <w:numId w:val="1"/>
        </w:numPr>
        <w:tabs>
          <w:tab w:val="left" w:pos="1290"/>
        </w:tabs>
        <w:ind w:right="112" w:firstLine="539"/>
        <w:jc w:val="both"/>
        <w:rPr>
          <w:sz w:val="24"/>
        </w:rPr>
      </w:pPr>
      <w:r>
        <w:rPr>
          <w:sz w:val="24"/>
        </w:rPr>
        <w:t>В случае снятия лота с торгов вернуть задаток в пятидневный срок со дня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 об отмене торгов.</w:t>
      </w:r>
    </w:p>
    <w:p w14:paraId="6F29D1DF" w14:textId="2161DDAA" w:rsidR="00C20827" w:rsidRDefault="006F2BB3">
      <w:pPr>
        <w:pStyle w:val="a5"/>
        <w:numPr>
          <w:ilvl w:val="2"/>
          <w:numId w:val="1"/>
        </w:numPr>
        <w:tabs>
          <w:tab w:val="left" w:pos="1295"/>
        </w:tabs>
        <w:ind w:right="104" w:firstLine="539"/>
        <w:jc w:val="both"/>
        <w:rPr>
          <w:sz w:val="24"/>
        </w:rPr>
      </w:pPr>
      <w:r>
        <w:rPr>
          <w:sz w:val="24"/>
        </w:rPr>
        <w:t>В случае принятия решения об отказе в допуске Претендента к участию 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 w:rsidR="00BE25CC">
        <w:rPr>
          <w:sz w:val="24"/>
        </w:rPr>
        <w:t xml:space="preserve"> вернуть задаток в пятидневный срок со дня подписания комиссией протокола об</w:t>
      </w:r>
      <w:r w:rsidR="00BE25CC">
        <w:rPr>
          <w:spacing w:val="1"/>
          <w:sz w:val="24"/>
        </w:rPr>
        <w:t xml:space="preserve"> </w:t>
      </w:r>
      <w:r w:rsidR="00BE25CC">
        <w:rPr>
          <w:sz w:val="24"/>
        </w:rPr>
        <w:t>итогах приема заявок либо в пятидневный срок с момента поступления задатка на счет</w:t>
      </w:r>
      <w:r w:rsidR="00BE25CC">
        <w:rPr>
          <w:spacing w:val="1"/>
          <w:sz w:val="24"/>
        </w:rPr>
        <w:t xml:space="preserve"> </w:t>
      </w:r>
      <w:r w:rsidR="00BE25CC">
        <w:rPr>
          <w:sz w:val="24"/>
        </w:rPr>
        <w:t>Организатора</w:t>
      </w:r>
      <w:r w:rsidR="00BE25CC">
        <w:rPr>
          <w:spacing w:val="-1"/>
          <w:sz w:val="24"/>
        </w:rPr>
        <w:t xml:space="preserve"> </w:t>
      </w:r>
      <w:r w:rsidR="00BE25CC">
        <w:rPr>
          <w:sz w:val="24"/>
        </w:rPr>
        <w:t>торгов.</w:t>
      </w:r>
    </w:p>
    <w:p w14:paraId="506C72BC" w14:textId="77777777" w:rsidR="00D753CE" w:rsidRDefault="00BE25CC" w:rsidP="00511637">
      <w:pPr>
        <w:pStyle w:val="a5"/>
        <w:numPr>
          <w:ilvl w:val="2"/>
          <w:numId w:val="1"/>
        </w:numPr>
        <w:tabs>
          <w:tab w:val="left" w:pos="1302"/>
        </w:tabs>
        <w:ind w:right="104" w:firstLine="53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 непризнания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 победителем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вернуть задаток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пятидневный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итогах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387FAEF3" w14:textId="77777777" w:rsidR="00511637" w:rsidRPr="00511637" w:rsidRDefault="00511637" w:rsidP="00511637">
      <w:pPr>
        <w:pStyle w:val="a5"/>
        <w:numPr>
          <w:ilvl w:val="2"/>
          <w:numId w:val="1"/>
        </w:numPr>
        <w:ind w:right="102" w:firstLine="539"/>
        <w:jc w:val="both"/>
        <w:rPr>
          <w:sz w:val="24"/>
        </w:rPr>
      </w:pPr>
      <w:r w:rsidRPr="00511637">
        <w:rPr>
          <w:sz w:val="24"/>
        </w:rPr>
        <w:t>В случае взимания обслуживающим расчетный счет банком комиссии за перечисление денежных средств Участнику торгов в качестве возврата задатка в соответствии с настоящим разделом, задаток возвращается Участнику за вычетом суммы такой банковской комиссии.</w:t>
      </w:r>
    </w:p>
    <w:p w14:paraId="3BBBE4A1" w14:textId="77777777" w:rsidR="00666671" w:rsidRPr="007C775E" w:rsidRDefault="00666671" w:rsidP="007C775E">
      <w:pPr>
        <w:jc w:val="center"/>
      </w:pPr>
    </w:p>
    <w:p w14:paraId="6F29D1E2" w14:textId="19E9071B" w:rsidR="00C20827" w:rsidRPr="007C775E" w:rsidRDefault="00BE25CC" w:rsidP="007C775E">
      <w:pPr>
        <w:pStyle w:val="a5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7C775E">
        <w:rPr>
          <w:b/>
          <w:bCs/>
          <w:sz w:val="24"/>
          <w:szCs w:val="24"/>
        </w:rPr>
        <w:t>СРОК ДЕЙСТВИЯ ДОГОВОРА</w:t>
      </w:r>
    </w:p>
    <w:p w14:paraId="6F29D1E3" w14:textId="77777777" w:rsidR="00C20827" w:rsidRDefault="00BE25CC">
      <w:pPr>
        <w:pStyle w:val="a5"/>
        <w:numPr>
          <w:ilvl w:val="1"/>
          <w:numId w:val="1"/>
        </w:numPr>
        <w:tabs>
          <w:tab w:val="left" w:pos="1062"/>
        </w:tabs>
        <w:ind w:hanging="421"/>
        <w:rPr>
          <w:sz w:val="24"/>
        </w:rPr>
      </w:pPr>
      <w:r>
        <w:rPr>
          <w:sz w:val="24"/>
        </w:rPr>
        <w:t>Настоящий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сторонами.</w:t>
      </w:r>
    </w:p>
    <w:p w14:paraId="6F29D1E4" w14:textId="77777777" w:rsidR="00C20827" w:rsidRDefault="00BE25CC">
      <w:pPr>
        <w:pStyle w:val="a5"/>
        <w:numPr>
          <w:ilvl w:val="1"/>
          <w:numId w:val="1"/>
        </w:numPr>
        <w:tabs>
          <w:tab w:val="left" w:pos="1173"/>
        </w:tabs>
        <w:spacing w:before="1"/>
        <w:ind w:left="102" w:right="108" w:firstLine="539"/>
        <w:jc w:val="both"/>
        <w:rPr>
          <w:sz w:val="24"/>
        </w:rPr>
      </w:pP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ими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взаиморасчета.</w:t>
      </w:r>
    </w:p>
    <w:p w14:paraId="6F29D1E5" w14:textId="77777777" w:rsidR="00C20827" w:rsidRDefault="00C20827">
      <w:pPr>
        <w:pStyle w:val="a3"/>
      </w:pPr>
    </w:p>
    <w:p w14:paraId="6F29D1E6" w14:textId="77777777" w:rsidR="00C20827" w:rsidRDefault="00BE25CC">
      <w:pPr>
        <w:pStyle w:val="1"/>
        <w:numPr>
          <w:ilvl w:val="0"/>
          <w:numId w:val="1"/>
        </w:numPr>
        <w:tabs>
          <w:tab w:val="left" w:pos="2765"/>
        </w:tabs>
        <w:ind w:left="2764" w:hanging="241"/>
        <w:jc w:val="left"/>
      </w:pPr>
      <w:r>
        <w:t>ЗАКЛЮЧИТЕЛЬНЫЕ</w:t>
      </w:r>
      <w:r>
        <w:rPr>
          <w:spacing w:val="-3"/>
        </w:rPr>
        <w:t xml:space="preserve"> </w:t>
      </w:r>
      <w:r>
        <w:t>ПОЛОЖЕНИЯ</w:t>
      </w:r>
    </w:p>
    <w:p w14:paraId="6F29D1E7" w14:textId="39913676" w:rsidR="00C20827" w:rsidRDefault="00BE25CC">
      <w:pPr>
        <w:pStyle w:val="a5"/>
        <w:numPr>
          <w:ilvl w:val="1"/>
          <w:numId w:val="1"/>
        </w:numPr>
        <w:tabs>
          <w:tab w:val="left" w:pos="1173"/>
        </w:tabs>
        <w:ind w:left="102" w:right="102" w:firstLine="539"/>
        <w:jc w:val="both"/>
        <w:rPr>
          <w:sz w:val="24"/>
        </w:rPr>
      </w:pPr>
      <w:r>
        <w:rPr>
          <w:sz w:val="24"/>
        </w:rPr>
        <w:t>Споры,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собой,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Арбитражном суде</w:t>
      </w:r>
      <w:r>
        <w:rPr>
          <w:spacing w:val="1"/>
          <w:sz w:val="24"/>
        </w:rPr>
        <w:t xml:space="preserve"> </w:t>
      </w:r>
      <w:r w:rsidR="00342526" w:rsidRPr="00B94DA3">
        <w:rPr>
          <w:bCs/>
          <w:sz w:val="24"/>
        </w:rPr>
        <w:t xml:space="preserve">Свердловской </w:t>
      </w:r>
      <w:r>
        <w:rPr>
          <w:sz w:val="24"/>
        </w:rPr>
        <w:t>области.</w:t>
      </w:r>
    </w:p>
    <w:p w14:paraId="6F29D1E8" w14:textId="77777777" w:rsidR="00C20827" w:rsidRDefault="00BE25CC">
      <w:pPr>
        <w:pStyle w:val="a5"/>
        <w:numPr>
          <w:ilvl w:val="1"/>
          <w:numId w:val="1"/>
        </w:numPr>
        <w:tabs>
          <w:tab w:val="left" w:pos="1163"/>
        </w:tabs>
        <w:ind w:left="102" w:right="105" w:firstLine="539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силу,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57"/>
          <w:sz w:val="24"/>
        </w:rPr>
        <w:t xml:space="preserve"> </w:t>
      </w:r>
      <w:r>
        <w:rPr>
          <w:sz w:val="24"/>
        </w:rPr>
        <w:t>Претендента.</w:t>
      </w:r>
    </w:p>
    <w:p w14:paraId="6F29D1E9" w14:textId="77777777" w:rsidR="00C20827" w:rsidRDefault="00BE25CC">
      <w:pPr>
        <w:pStyle w:val="a5"/>
        <w:numPr>
          <w:ilvl w:val="1"/>
          <w:numId w:val="1"/>
        </w:numPr>
        <w:tabs>
          <w:tab w:val="left" w:pos="1204"/>
        </w:tabs>
        <w:ind w:left="102" w:right="114" w:firstLine="539"/>
        <w:jc w:val="both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ином,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законодательством РФ.</w:t>
      </w:r>
    </w:p>
    <w:p w14:paraId="6F29D1EA" w14:textId="77777777" w:rsidR="00C20827" w:rsidRDefault="00C20827">
      <w:pPr>
        <w:pStyle w:val="a3"/>
      </w:pPr>
    </w:p>
    <w:p w14:paraId="6F29D1EC" w14:textId="350CAD13" w:rsidR="00C20827" w:rsidRPr="00666671" w:rsidRDefault="00BE25CC" w:rsidP="00666671">
      <w:pPr>
        <w:pStyle w:val="1"/>
        <w:numPr>
          <w:ilvl w:val="0"/>
          <w:numId w:val="1"/>
        </w:numPr>
        <w:tabs>
          <w:tab w:val="left" w:pos="2933"/>
        </w:tabs>
        <w:ind w:left="2932" w:hanging="241"/>
        <w:jc w:val="left"/>
      </w:pPr>
      <w:r>
        <w:t>АДРЕСА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СТОРОН</w:t>
      </w:r>
    </w:p>
    <w:p w14:paraId="6F29D1ED" w14:textId="4EBAF1F5" w:rsidR="00C20827" w:rsidRDefault="00BE25CC">
      <w:pPr>
        <w:pStyle w:val="a3"/>
        <w:spacing w:before="1"/>
        <w:ind w:left="102" w:right="102"/>
        <w:jc w:val="both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торгов:</w:t>
      </w:r>
      <w:r>
        <w:rPr>
          <w:b/>
          <w:spacing w:val="1"/>
        </w:rPr>
        <w:t xml:space="preserve"> </w:t>
      </w:r>
      <w:r>
        <w:t>Конкурсный</w:t>
      </w:r>
      <w:r>
        <w:rPr>
          <w:spacing w:val="1"/>
        </w:rPr>
        <w:t xml:space="preserve"> </w:t>
      </w:r>
      <w:r>
        <w:t>управляющий</w:t>
      </w:r>
      <w:r>
        <w:rPr>
          <w:spacing w:val="1"/>
        </w:rPr>
        <w:t xml:space="preserve"> </w:t>
      </w:r>
      <w:r w:rsidR="00787DCD" w:rsidRPr="00787DCD">
        <w:t>ООО</w:t>
      </w:r>
      <w:r w:rsidR="006F2BB3">
        <w:t xml:space="preserve"> </w:t>
      </w:r>
      <w:r w:rsidR="00787DCD" w:rsidRPr="00787DCD">
        <w:t>«</w:t>
      </w:r>
      <w:r w:rsidR="00342526" w:rsidRPr="00342526">
        <w:t>УРАЛВОЕНПРОЕКТ</w:t>
      </w:r>
      <w:r w:rsidR="00787DCD" w:rsidRPr="00787DCD">
        <w:t>»</w:t>
      </w:r>
      <w:r>
        <w:rPr>
          <w:spacing w:val="43"/>
        </w:rPr>
        <w:t xml:space="preserve"> </w:t>
      </w:r>
      <w:r>
        <w:t xml:space="preserve">Тихомиров    </w:t>
      </w:r>
      <w:r>
        <w:rPr>
          <w:spacing w:val="40"/>
        </w:rPr>
        <w:t xml:space="preserve"> </w:t>
      </w:r>
      <w:r>
        <w:t xml:space="preserve">Виталий    </w:t>
      </w:r>
      <w:r>
        <w:rPr>
          <w:spacing w:val="43"/>
        </w:rPr>
        <w:t xml:space="preserve"> </w:t>
      </w:r>
      <w:r>
        <w:t>Андреевич,</w:t>
      </w:r>
      <w:r w:rsidR="00666671">
        <w:t xml:space="preserve"> </w:t>
      </w:r>
      <w:r>
        <w:t>адрес:</w:t>
      </w:r>
      <w:r w:rsidR="00666671">
        <w:t xml:space="preserve"> </w:t>
      </w:r>
      <w:r>
        <w:t>620000,</w:t>
      </w:r>
      <w:r>
        <w:rPr>
          <w:spacing w:val="-58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Екатеринбург, а/я</w:t>
      </w:r>
      <w:r>
        <w:rPr>
          <w:spacing w:val="1"/>
        </w:rPr>
        <w:t xml:space="preserve"> </w:t>
      </w:r>
      <w:r>
        <w:t>689, тел.: 89068000904</w:t>
      </w:r>
    </w:p>
    <w:p w14:paraId="6F29D1EE" w14:textId="77777777" w:rsidR="00C20827" w:rsidRDefault="00C20827">
      <w:pPr>
        <w:pStyle w:val="a3"/>
      </w:pPr>
    </w:p>
    <w:p w14:paraId="6F29D1EF" w14:textId="77777777" w:rsidR="00C20827" w:rsidRDefault="00BE25CC">
      <w:pPr>
        <w:pStyle w:val="1"/>
        <w:tabs>
          <w:tab w:val="left" w:pos="9430"/>
        </w:tabs>
        <w:ind w:left="102" w:firstLine="0"/>
        <w:rPr>
          <w:b w:val="0"/>
        </w:rPr>
      </w:pPr>
      <w:r>
        <w:t>Претендент: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6F29D1F0" w14:textId="3C69F76A" w:rsidR="00C20827" w:rsidRDefault="001A17EB">
      <w:pPr>
        <w:pStyle w:val="a3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F29D1FC" wp14:editId="1596272F">
                <wp:simplePos x="0" y="0"/>
                <wp:positionH relativeFrom="page">
                  <wp:posOffset>1080770</wp:posOffset>
                </wp:positionH>
                <wp:positionV relativeFrom="paragraph">
                  <wp:posOffset>170180</wp:posOffset>
                </wp:positionV>
                <wp:extent cx="58686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D8E01" id="Freeform 2" o:spid="_x0000_s1026" style="position:absolute;margin-left:85.1pt;margin-top:13.4pt;width:462.1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e9uigIAAH8FAAAOAAAAZHJzL2Uyb0RvYy54bWysVNuO0zAQfUfiHyw/gra50O0larpCuyxC&#10;Wi7Slg9wHKeJcDzGdpsuX8/YSbqhwAsiD9ZMZnzmzMWzuTm1khyFsQ2onCazmBKhOJSN2uf06+7+&#10;akWJdUyVTIISOX0Slt5sX77YdDoTKdQgS2EIgiibdTqntXM6iyLLa9EyOwMtFBorMC1zqJp9VBrW&#10;IXorozSOF1EHptQGuLAW/971RroN+FUluPtcVVY4InOK3Fw4TTgLf0bbDcv2hum64QMN9g8sWtYo&#10;DHqGumOOkYNpfoNqG27AQuVmHNoIqqrhIuSA2STxRTaPNdMi5ILFsfpcJvv/YPmn46P+Yjx1qx+A&#10;f7NYkajTNjtbvGLRhxTdRyixh+zgICR7qkzrb2Ia5BRq+nSuqTg5wvHn9WqxWiyx9BxtSYqSD8Cy&#10;8S4/WPdeQMBhxwfr+o6UKIV6lkSxFoPuEKJqJTbn9RWJSbKM03AMHTy7JaPbq4jsYtKRdTpPL53S&#10;0anHitfz+R/B3ox+HiydgGEC+5Eiq0fW/KQG2igR5p9AHAqlwfoC7ZDcWCFEQCef4l98Mfalb39n&#10;CGFwti+n2lCCU1306WrmPDMfwouky2mohf/RwlHsIJjcReswyLNVqqlXuD5l1Zvxhg8Q2noO6rlO&#10;WqvgvpEy9FaqQGURJ6E2FmRTeqNnY82+uJWGHJl/r+Eb5uUXNwMHVQawWrDy3SA71shexuASaxvm&#10;2I+uXwc2K6B8wjE20G8B3Foo1GB+UNLhBsip/X5gRlAiPyh8YutkPvcrIyjz62WKiplaiqmFKY5Q&#10;OXUUG+/FW9evmYM2zb7GSH26Ct7i86kaP+eBX89qUPCVhzIOG8mvkakevJ735vYnAAAA//8DAFBL&#10;AwQUAAYACAAAACEAKo2l/d4AAAAKAQAADwAAAGRycy9kb3ducmV2LnhtbEyPwU7DMBBE70j8g7VI&#10;3KhNVBoa4lSA4EwJRepxE5skEK/T2G0DX8/2BMeZfZqdyVeT68XBjqHzpOF6pkBYqr3pqNGweXu+&#10;ugURIpLB3pPV8G0DrIrzsxwz44/0ag9lbASHUMhQQxvjkEkZ6tY6DDM/WOLbhx8dRpZjI82IRw53&#10;vUyUWkiHHfGHFgf72Nr6q9w7DdVy+7K5kQ+fW/e+exrWKf6sy53WlxfT/R2IaKf4B8OpPleHgjtV&#10;fk8miJ51qhJGNSQLnnAC1HI+B1GxkyqQRS7/Tyh+AQAA//8DAFBLAQItABQABgAIAAAAIQC2gziS&#10;/gAAAOEBAAATAAAAAAAAAAAAAAAAAAAAAABbQ29udGVudF9UeXBlc10ueG1sUEsBAi0AFAAGAAgA&#10;AAAhADj9If/WAAAAlAEAAAsAAAAAAAAAAAAAAAAALwEAAF9yZWxzLy5yZWxzUEsBAi0AFAAGAAgA&#10;AAAhABi5726KAgAAfwUAAA4AAAAAAAAAAAAAAAAALgIAAGRycy9lMm9Eb2MueG1sUEsBAi0AFAAG&#10;AAgAAAAhACqNpf3eAAAACgEAAA8AAAAAAAAAAAAAAAAA5AQAAGRycy9kb3ducmV2LnhtbFBLBQYA&#10;AAAABAAEAPMAAADvBQAAAAA=&#10;" path="m,l9242,e" filled="f" strokeweight=".26669mm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14:paraId="6F29D1F1" w14:textId="77777777" w:rsidR="00C20827" w:rsidRDefault="00C20827">
      <w:pPr>
        <w:pStyle w:val="a3"/>
        <w:rPr>
          <w:sz w:val="20"/>
        </w:rPr>
      </w:pPr>
    </w:p>
    <w:p w14:paraId="6F29D1F2" w14:textId="77777777" w:rsidR="00C20827" w:rsidRDefault="00C20827">
      <w:pPr>
        <w:pStyle w:val="a3"/>
        <w:rPr>
          <w:sz w:val="20"/>
        </w:rPr>
      </w:pPr>
    </w:p>
    <w:p w14:paraId="6F29D1F3" w14:textId="77777777" w:rsidR="00C20827" w:rsidRDefault="00C20827">
      <w:pPr>
        <w:pStyle w:val="a3"/>
        <w:spacing w:before="7"/>
        <w:rPr>
          <w:sz w:val="21"/>
        </w:rPr>
      </w:pPr>
    </w:p>
    <w:p w14:paraId="6F29D1F4" w14:textId="77777777" w:rsidR="00C20827" w:rsidRDefault="00BE25CC">
      <w:pPr>
        <w:pStyle w:val="a5"/>
        <w:numPr>
          <w:ilvl w:val="0"/>
          <w:numId w:val="1"/>
        </w:numPr>
        <w:tabs>
          <w:tab w:val="left" w:pos="3713"/>
        </w:tabs>
        <w:spacing w:before="90"/>
        <w:ind w:left="3712" w:hanging="241"/>
        <w:jc w:val="left"/>
        <w:rPr>
          <w:b/>
          <w:sz w:val="24"/>
        </w:rPr>
      </w:pPr>
      <w:r>
        <w:rPr>
          <w:b/>
          <w:sz w:val="24"/>
        </w:rPr>
        <w:t>ПОДПИСИ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СТОРОН</w:t>
      </w:r>
    </w:p>
    <w:p w14:paraId="6F29D1F5" w14:textId="77777777" w:rsidR="00C20827" w:rsidRDefault="00C20827">
      <w:pPr>
        <w:pStyle w:val="a3"/>
        <w:rPr>
          <w:b/>
        </w:rPr>
      </w:pPr>
    </w:p>
    <w:p w14:paraId="6F29D1F6" w14:textId="77777777" w:rsidR="00C20827" w:rsidRDefault="00BE25CC">
      <w:pPr>
        <w:pStyle w:val="a3"/>
        <w:tabs>
          <w:tab w:val="left" w:pos="7086"/>
        </w:tabs>
        <w:ind w:left="342"/>
      </w:pPr>
      <w:r>
        <w:t>Организатор</w:t>
      </w:r>
      <w:r>
        <w:rPr>
          <w:spacing w:val="-2"/>
        </w:rPr>
        <w:t xml:space="preserve"> </w:t>
      </w:r>
      <w:r>
        <w:t>торгов:</w:t>
      </w:r>
      <w:r>
        <w:tab/>
        <w:t>Претендент:</w:t>
      </w:r>
    </w:p>
    <w:p w14:paraId="6F29D1F7" w14:textId="77777777" w:rsidR="00C20827" w:rsidRDefault="00C20827">
      <w:pPr>
        <w:pStyle w:val="a3"/>
        <w:rPr>
          <w:sz w:val="20"/>
        </w:rPr>
      </w:pPr>
    </w:p>
    <w:p w14:paraId="6F29D1F8" w14:textId="77777777" w:rsidR="00C20827" w:rsidRDefault="00C20827">
      <w:pPr>
        <w:pStyle w:val="a3"/>
        <w:rPr>
          <w:sz w:val="20"/>
        </w:rPr>
      </w:pPr>
    </w:p>
    <w:p w14:paraId="6F29D1F9" w14:textId="77777777" w:rsidR="00C20827" w:rsidRDefault="00C20827">
      <w:pPr>
        <w:pStyle w:val="a3"/>
        <w:rPr>
          <w:sz w:val="20"/>
        </w:rPr>
      </w:pPr>
    </w:p>
    <w:p w14:paraId="6F29D1FA" w14:textId="77777777" w:rsidR="00C20827" w:rsidRDefault="00C20827">
      <w:pPr>
        <w:pStyle w:val="a3"/>
        <w:spacing w:before="2"/>
        <w:rPr>
          <w:sz w:val="28"/>
        </w:rPr>
      </w:pPr>
    </w:p>
    <w:p w14:paraId="6F29D1FB" w14:textId="77777777" w:rsidR="00C20827" w:rsidRDefault="00BE25CC">
      <w:pPr>
        <w:pStyle w:val="a3"/>
        <w:tabs>
          <w:tab w:val="left" w:pos="2021"/>
          <w:tab w:val="left" w:pos="3583"/>
          <w:tab w:val="left" w:pos="5742"/>
          <w:tab w:val="left" w:pos="7662"/>
          <w:tab w:val="left" w:pos="9224"/>
        </w:tabs>
        <w:spacing w:before="90"/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C20827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1763E"/>
    <w:multiLevelType w:val="multilevel"/>
    <w:tmpl w:val="62025F30"/>
    <w:lvl w:ilvl="0">
      <w:start w:val="1"/>
      <w:numFmt w:val="decimal"/>
      <w:lvlText w:val="%1."/>
      <w:lvlJc w:val="left"/>
      <w:pPr>
        <w:ind w:left="358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64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28" w:hanging="6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6" w:hanging="6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4" w:hanging="6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3" w:hanging="6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1" w:hanging="6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9" w:hanging="646"/>
      </w:pPr>
      <w:rPr>
        <w:rFonts w:hint="default"/>
        <w:lang w:val="ru-RU" w:eastAsia="en-US" w:bidi="ar-SA"/>
      </w:rPr>
    </w:lvl>
  </w:abstractNum>
  <w:num w:numId="1" w16cid:durableId="110888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27"/>
    <w:rsid w:val="000F75A4"/>
    <w:rsid w:val="0013193D"/>
    <w:rsid w:val="001412A2"/>
    <w:rsid w:val="001728BC"/>
    <w:rsid w:val="00194230"/>
    <w:rsid w:val="001A17EB"/>
    <w:rsid w:val="002542AC"/>
    <w:rsid w:val="002E0338"/>
    <w:rsid w:val="002E37DD"/>
    <w:rsid w:val="00342526"/>
    <w:rsid w:val="003500A1"/>
    <w:rsid w:val="003724C6"/>
    <w:rsid w:val="00380FCA"/>
    <w:rsid w:val="00393FB9"/>
    <w:rsid w:val="003A44A3"/>
    <w:rsid w:val="00402E73"/>
    <w:rsid w:val="0045240C"/>
    <w:rsid w:val="004A6AFF"/>
    <w:rsid w:val="004C3EEA"/>
    <w:rsid w:val="00511637"/>
    <w:rsid w:val="00580B54"/>
    <w:rsid w:val="00582FCC"/>
    <w:rsid w:val="0060261F"/>
    <w:rsid w:val="00651E3D"/>
    <w:rsid w:val="00666671"/>
    <w:rsid w:val="0068608A"/>
    <w:rsid w:val="006907AD"/>
    <w:rsid w:val="00692C54"/>
    <w:rsid w:val="006B2664"/>
    <w:rsid w:val="006F2BB3"/>
    <w:rsid w:val="00723BBE"/>
    <w:rsid w:val="00755D67"/>
    <w:rsid w:val="00770A2D"/>
    <w:rsid w:val="00784738"/>
    <w:rsid w:val="00787DCD"/>
    <w:rsid w:val="007C775E"/>
    <w:rsid w:val="007D2CA5"/>
    <w:rsid w:val="008371C0"/>
    <w:rsid w:val="008729E6"/>
    <w:rsid w:val="008848F2"/>
    <w:rsid w:val="008E05A2"/>
    <w:rsid w:val="008F089A"/>
    <w:rsid w:val="00A46170"/>
    <w:rsid w:val="00A80A49"/>
    <w:rsid w:val="00B21BFD"/>
    <w:rsid w:val="00BC4D86"/>
    <w:rsid w:val="00BE25CC"/>
    <w:rsid w:val="00C20827"/>
    <w:rsid w:val="00C33473"/>
    <w:rsid w:val="00C420AC"/>
    <w:rsid w:val="00C55BEA"/>
    <w:rsid w:val="00CC2998"/>
    <w:rsid w:val="00D753CE"/>
    <w:rsid w:val="00D86D38"/>
    <w:rsid w:val="00DC5226"/>
    <w:rsid w:val="00DD4EE8"/>
    <w:rsid w:val="00E42593"/>
    <w:rsid w:val="00E600B8"/>
    <w:rsid w:val="00E61813"/>
    <w:rsid w:val="00F65691"/>
    <w:rsid w:val="00F73890"/>
    <w:rsid w:val="00F9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9D1C9"/>
  <w15:docId w15:val="{10326F3C-BB88-4B5E-AE0C-35D63DB1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02" w:firstLine="53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8848F2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09A24-5ECE-4CB8-B766-870110FB3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Артемова</dc:creator>
  <cp:lastModifiedBy>Анна Сардак</cp:lastModifiedBy>
  <cp:revision>8</cp:revision>
  <cp:lastPrinted>2022-08-09T09:15:00Z</cp:lastPrinted>
  <dcterms:created xsi:type="dcterms:W3CDTF">2026-02-01T07:06:00Z</dcterms:created>
  <dcterms:modified xsi:type="dcterms:W3CDTF">2026-02-01T07:22:00Z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2022-05-12T00:00:00Z</vt:filetime>
  </property>
</Properties>
</file>