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86F5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EA3C8E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5F022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E2BA3B" w14:textId="7C0E2F35" w:rsidR="00F27775" w:rsidRPr="003E70E7" w:rsidRDefault="0098462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3E70E7">
        <w:rPr>
          <w:rFonts w:ascii="Times New Roman" w:hAnsi="Times New Roman"/>
          <w:noProof/>
          <w:sz w:val="24"/>
          <w:szCs w:val="24"/>
        </w:rPr>
        <w:t>_______</w:t>
      </w:r>
    </w:p>
    <w:p w14:paraId="3C0F5362" w14:textId="135B82CA" w:rsidR="00F27775" w:rsidRDefault="003E70E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984620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32FEAA4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D7FB5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D1978F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84620">
        <w:rPr>
          <w:rFonts w:ascii="Times New Roman" w:hAnsi="Times New Roman"/>
          <w:noProof/>
          <w:sz w:val="24"/>
          <w:szCs w:val="24"/>
        </w:rPr>
        <w:t>Самодурова Николая Андреевича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84620">
        <w:rPr>
          <w:rFonts w:ascii="Times New Roman" w:hAnsi="Times New Roman"/>
          <w:noProof/>
          <w:sz w:val="24"/>
          <w:szCs w:val="24"/>
        </w:rPr>
        <w:t>18.06.1995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84620">
        <w:rPr>
          <w:rFonts w:ascii="Times New Roman" w:hAnsi="Times New Roman"/>
          <w:noProof/>
          <w:sz w:val="24"/>
          <w:szCs w:val="24"/>
        </w:rPr>
        <w:t>гор. Салехард Тюменской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84620">
        <w:rPr>
          <w:rFonts w:ascii="Times New Roman" w:hAnsi="Times New Roman"/>
          <w:noProof/>
          <w:sz w:val="24"/>
          <w:szCs w:val="24"/>
        </w:rPr>
        <w:t>166-587-893 40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84620">
        <w:rPr>
          <w:rFonts w:ascii="Times New Roman" w:hAnsi="Times New Roman"/>
          <w:noProof/>
          <w:sz w:val="24"/>
          <w:szCs w:val="24"/>
        </w:rPr>
        <w:t>890104705702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84620">
        <w:rPr>
          <w:rFonts w:ascii="Times New Roman" w:hAnsi="Times New Roman"/>
          <w:noProof/>
          <w:sz w:val="24"/>
          <w:szCs w:val="24"/>
        </w:rPr>
        <w:t>регистрация по месту жительства: 629008, Ямало-Ненецкий автономный округ,  г. Салехард,  мкр. Обдорский, д. 3, к. 1, кв. 61</w:t>
      </w:r>
      <w:r>
        <w:rPr>
          <w:rFonts w:ascii="Times New Roman" w:hAnsi="Times New Roman"/>
          <w:sz w:val="24"/>
          <w:szCs w:val="24"/>
        </w:rPr>
        <w:t xml:space="preserve">)  </w:t>
      </w:r>
      <w:r w:rsidR="00984620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84620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Ямало-Ненецкого автономного округа от 11.11.2025 г. по делу № А81-8615/2025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9B0454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5DB5A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80E25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84620">
        <w:rPr>
          <w:rFonts w:ascii="Times New Roman" w:hAnsi="Times New Roman"/>
          <w:noProof/>
          <w:sz w:val="24"/>
          <w:szCs w:val="24"/>
        </w:rPr>
        <w:t>Самодурова Николая Андреевича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1B320A7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FF893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E3B2C4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F1FA96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B2413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D7D87D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3D041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84620">
        <w:rPr>
          <w:rFonts w:ascii="Times New Roman" w:hAnsi="Times New Roman"/>
          <w:noProof/>
          <w:sz w:val="24"/>
          <w:szCs w:val="24"/>
        </w:rPr>
        <w:t>Самодурова Николая Андреевича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7785C0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F6ECE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8F24F2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2D3EC1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715863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FCB1E4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84620">
        <w:rPr>
          <w:rFonts w:ascii="Times New Roman" w:hAnsi="Times New Roman"/>
          <w:noProof/>
          <w:color w:val="000000"/>
          <w:sz w:val="24"/>
          <w:szCs w:val="24"/>
        </w:rPr>
        <w:t>Арбитражным судом Ямало-Ненецкого автономного округа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56A23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9A69B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D6080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AD0478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F45D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492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72F18F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536B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84620">
              <w:rPr>
                <w:rFonts w:ascii="Times New Roman" w:hAnsi="Times New Roman"/>
                <w:noProof/>
                <w:sz w:val="24"/>
                <w:szCs w:val="24"/>
              </w:rPr>
              <w:t>Самодурова Николая Андреевича</w:t>
            </w:r>
          </w:p>
          <w:p w14:paraId="67213CE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F1CE71" w14:textId="77777777" w:rsidR="003E70E7" w:rsidRDefault="003E70E7" w:rsidP="003E7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BEE254D" w14:textId="3A89A470" w:rsidR="00E75524" w:rsidRPr="00BC011D" w:rsidRDefault="003E70E7" w:rsidP="003E70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САМОДУРОВ НИКОЛАЙ АНДРЕЕВИЧ, счет: 40817810550224604197,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9B48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F56B09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DED4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0E5DC4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846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024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C414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624DF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BC243F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6B7094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E70E7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84620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ACD8"/>
  <w15:chartTrackingRefBased/>
  <w15:docId w15:val="{C9F786A5-B93C-486F-9012-67774BE7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59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2026-07-15T20:26:00Z</dcterms:created>
  <dcterms:modified xsi:type="dcterms:W3CDTF">2026-07-15T20:26:00Z</dcterms:modified>
</cp:coreProperties>
</file>