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9CED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8A1922E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971DAC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21B78" w14:textId="77777777" w:rsidR="00F27775" w:rsidRPr="00EF6A7C" w:rsidRDefault="00FB52C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Белово, пгт. Бачатский</w:t>
      </w:r>
    </w:p>
    <w:p w14:paraId="1044A004" w14:textId="77777777" w:rsidR="00F27775" w:rsidRDefault="00FB52C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 июня 2026 г.</w:t>
      </w:r>
    </w:p>
    <w:p w14:paraId="33BB6FA1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B6337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E1ADCE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B52CD">
        <w:rPr>
          <w:rFonts w:ascii="Times New Roman" w:hAnsi="Times New Roman"/>
          <w:noProof/>
          <w:sz w:val="24"/>
          <w:szCs w:val="24"/>
        </w:rPr>
        <w:t>Смирновой Татьяны Геннадьевны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FB52CD">
        <w:rPr>
          <w:rFonts w:ascii="Times New Roman" w:hAnsi="Times New Roman"/>
          <w:noProof/>
          <w:sz w:val="24"/>
          <w:szCs w:val="24"/>
        </w:rPr>
        <w:t>02.02.1976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FB52CD">
        <w:rPr>
          <w:rFonts w:ascii="Times New Roman" w:hAnsi="Times New Roman"/>
          <w:noProof/>
          <w:sz w:val="24"/>
          <w:szCs w:val="24"/>
        </w:rPr>
        <w:t>г. Барнаул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FB52CD">
        <w:rPr>
          <w:rFonts w:ascii="Times New Roman" w:hAnsi="Times New Roman"/>
          <w:noProof/>
          <w:sz w:val="24"/>
          <w:szCs w:val="24"/>
        </w:rPr>
        <w:t>060-204-019 87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FB52CD">
        <w:rPr>
          <w:rFonts w:ascii="Times New Roman" w:hAnsi="Times New Roman"/>
          <w:noProof/>
          <w:sz w:val="24"/>
          <w:szCs w:val="24"/>
        </w:rPr>
        <w:t>420211539606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FB52CD">
        <w:rPr>
          <w:rFonts w:ascii="Times New Roman" w:hAnsi="Times New Roman"/>
          <w:noProof/>
          <w:sz w:val="24"/>
          <w:szCs w:val="24"/>
        </w:rPr>
        <w:t>регистрация по месту жительства: 652642, Кемеровская область,  г. Белово, пгт. Бачатский, ул. Комсомольская, д. 55, кв. 1, 55, кв. 1</w:t>
      </w:r>
      <w:r>
        <w:rPr>
          <w:rFonts w:ascii="Times New Roman" w:hAnsi="Times New Roman"/>
          <w:sz w:val="24"/>
          <w:szCs w:val="24"/>
        </w:rPr>
        <w:t xml:space="preserve">)  </w:t>
      </w:r>
      <w:r w:rsidR="00FB52CD">
        <w:rPr>
          <w:rFonts w:ascii="Times New Roman" w:hAnsi="Times New Roman"/>
          <w:noProof/>
          <w:sz w:val="24"/>
          <w:szCs w:val="24"/>
        </w:rPr>
        <w:t>Афанасьев Михаил Александрович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FB52CD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Кемеровской области от 29.04.2025 г. по делу № А27-2643/2025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CD5938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8A484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C03FDFA" w14:textId="7A833A65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B52CD">
        <w:rPr>
          <w:rFonts w:ascii="Times New Roman" w:hAnsi="Times New Roman"/>
          <w:noProof/>
          <w:sz w:val="24"/>
          <w:szCs w:val="24"/>
        </w:rPr>
        <w:t>Смирновой Татьяны Геннадьевны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</w:t>
      </w:r>
      <w:bookmarkStart w:id="0" w:name="_Hlk231186749"/>
      <w:r>
        <w:rPr>
          <w:rFonts w:ascii="Times New Roman" w:hAnsi="Times New Roman"/>
          <w:sz w:val="24"/>
          <w:szCs w:val="24"/>
        </w:rPr>
        <w:t xml:space="preserve">№ </w:t>
      </w:r>
      <w:r w:rsidR="00EF6A7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EF6A7C" w:rsidRPr="00EF6A7C">
        <w:rPr>
          <w:rFonts w:ascii="Times New Roman" w:hAnsi="Times New Roman"/>
          <w:sz w:val="24"/>
          <w:szCs w:val="24"/>
        </w:rPr>
        <w:t xml:space="preserve">Земельный участок, расположенный Кемеровская область, р-н </w:t>
      </w:r>
      <w:proofErr w:type="spellStart"/>
      <w:r w:rsidR="00EF6A7C" w:rsidRPr="00EF6A7C">
        <w:rPr>
          <w:rFonts w:ascii="Times New Roman" w:hAnsi="Times New Roman"/>
          <w:sz w:val="24"/>
          <w:szCs w:val="24"/>
        </w:rPr>
        <w:t>ЛенинскКузнецкий</w:t>
      </w:r>
      <w:proofErr w:type="spellEnd"/>
      <w:r w:rsidR="00EF6A7C" w:rsidRPr="00EF6A7C">
        <w:rPr>
          <w:rFonts w:ascii="Times New Roman" w:hAnsi="Times New Roman"/>
          <w:sz w:val="24"/>
          <w:szCs w:val="24"/>
        </w:rPr>
        <w:t>, с. Подгорное, Центральная, д. 12-1, кадастровый 42:06:0108005:315, Дом, расположенный по адресу Кемеровская область, р-н Ленинск-Кузнецкий, с. Подгорное, ул. Центральная, д. 12- 1, кадастровый номер42:06:0108005:667</w:t>
      </w:r>
      <w:bookmarkEnd w:id="0"/>
      <w:r w:rsidR="00EF6A7C" w:rsidRPr="00EF6A7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033110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221E0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8A166D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2F2960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F7166A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C7CCB2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A8B260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FB52CD">
        <w:rPr>
          <w:rFonts w:ascii="Times New Roman" w:hAnsi="Times New Roman"/>
          <w:noProof/>
          <w:sz w:val="24"/>
          <w:szCs w:val="24"/>
        </w:rPr>
        <w:t>Смирновой Татьяны Геннадьевны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73EF2F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4FB19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005EA9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E05CAB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F3DE3B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45576C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B52CD">
        <w:rPr>
          <w:rFonts w:ascii="Times New Roman" w:hAnsi="Times New Roman"/>
          <w:noProof/>
          <w:color w:val="000000"/>
          <w:sz w:val="24"/>
          <w:szCs w:val="24"/>
        </w:rPr>
        <w:t>Арбитражным судом Кемеровской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DBBDE2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46813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D80F4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0F9AB4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EA04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8D3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E27678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CA57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B52CD">
              <w:rPr>
                <w:rFonts w:ascii="Times New Roman" w:hAnsi="Times New Roman"/>
                <w:noProof/>
                <w:sz w:val="24"/>
                <w:szCs w:val="24"/>
              </w:rPr>
              <w:t>Смирновой Татьяны Геннадьевны</w:t>
            </w:r>
          </w:p>
          <w:p w14:paraId="1CD4F544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BDC20C" w14:textId="77777777" w:rsidR="00EF6A7C" w:rsidRPr="00EF6A7C" w:rsidRDefault="00EF6A7C" w:rsidP="00EF6A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3CA1184" w14:textId="77777777" w:rsidR="00EF6A7C" w:rsidRPr="00EF6A7C" w:rsidRDefault="00EF6A7C" w:rsidP="00EF6A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4A0EAF8C" w14:textId="77777777" w:rsidR="00EF6A7C" w:rsidRPr="00EF6A7C" w:rsidRDefault="00EF6A7C" w:rsidP="00EF6A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633011, РОССИЙСКАЯ ФЕДЕРАЦИЯ, НОВОСИБИРСКАЯ ОБЛ,</w:t>
            </w:r>
          </w:p>
          <w:p w14:paraId="30716959" w14:textId="77777777" w:rsidR="00EF6A7C" w:rsidRPr="00EF6A7C" w:rsidRDefault="00EF6A7C" w:rsidP="00EF6A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БЕРДСК Г, ПОПОВА УЛ, 11 Телефон: 8-800-100-00-06</w:t>
            </w:r>
          </w:p>
          <w:p w14:paraId="09E34CDC" w14:textId="77777777" w:rsidR="00EF6A7C" w:rsidRPr="00EF6A7C" w:rsidRDefault="00EF6A7C" w:rsidP="00EF6A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 ИНН 4401116480 ОГРН 1144400000425</w:t>
            </w:r>
          </w:p>
          <w:p w14:paraId="70083902" w14:textId="77777777" w:rsidR="00EF6A7C" w:rsidRPr="00EF6A7C" w:rsidRDefault="00EF6A7C" w:rsidP="00EF6A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F6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EF6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</w:p>
          <w:p w14:paraId="067FFE90" w14:textId="77777777" w:rsidR="00EF6A7C" w:rsidRPr="00EF6A7C" w:rsidRDefault="00EF6A7C" w:rsidP="00EF6A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14:paraId="77557F19" w14:textId="77777777" w:rsidR="00EF6A7C" w:rsidRPr="00EF6A7C" w:rsidRDefault="00EF6A7C" w:rsidP="00EF6A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F9E968" w14:textId="77777777" w:rsidR="00EF6A7C" w:rsidRPr="00EF6A7C" w:rsidRDefault="00EF6A7C" w:rsidP="00EF6A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счет: 40817810350204622522</w:t>
            </w:r>
          </w:p>
          <w:p w14:paraId="1F4EE434" w14:textId="7F7BF00D" w:rsidR="00E75524" w:rsidRPr="00BC011D" w:rsidRDefault="00EF6A7C" w:rsidP="00EF6A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Смирнова Татьяна Геннадьевна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563E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00578E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B2CC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FB2025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FB52C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М.А.</w:t>
            </w:r>
            <w:proofErr w:type="gramEnd"/>
            <w:r w:rsidR="00FB52C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Афанасьев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0D66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FD8DC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D35B24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CFD173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701070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EF6A7C"/>
    <w:rsid w:val="00F27775"/>
    <w:rsid w:val="00FB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A351"/>
  <w15:chartTrackingRefBased/>
  <w15:docId w15:val="{DDCFF37B-A56C-4A14-86E6-A05DE256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Гриценко</dc:creator>
  <cp:keywords/>
  <dc:description/>
  <cp:lastModifiedBy>Анастасия Гриценко</cp:lastModifiedBy>
  <cp:revision>2</cp:revision>
  <dcterms:created xsi:type="dcterms:W3CDTF">2026-06-01T03:13:00Z</dcterms:created>
  <dcterms:modified xsi:type="dcterms:W3CDTF">2026-06-01T03:13:00Z</dcterms:modified>
</cp:coreProperties>
</file>