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  <w:r w:rsidRPr="00F92F96">
        <w:rPr>
          <w:rStyle w:val="190"/>
          <w:b/>
          <w:sz w:val="24"/>
          <w:szCs w:val="24"/>
        </w:rPr>
        <w:t>Договор о задатке №</w:t>
      </w:r>
      <w:r w:rsidR="0023367E">
        <w:rPr>
          <w:rStyle w:val="190"/>
          <w:b/>
          <w:sz w:val="24"/>
          <w:szCs w:val="24"/>
        </w:rPr>
        <w:t xml:space="preserve"> 1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</w:p>
    <w:p w:rsidR="00F1289E" w:rsidRPr="00F92F96" w:rsidRDefault="00260A5E" w:rsidP="00F92F96">
      <w:pPr>
        <w:pStyle w:val="191"/>
        <w:shd w:val="clear" w:color="auto" w:fill="auto"/>
        <w:spacing w:line="240" w:lineRule="auto"/>
        <w:jc w:val="center"/>
        <w:rPr>
          <w:rStyle w:val="190"/>
          <w:sz w:val="24"/>
          <w:szCs w:val="24"/>
        </w:rPr>
      </w:pPr>
      <w:r w:rsidRPr="00F92F96">
        <w:rPr>
          <w:rStyle w:val="190"/>
          <w:sz w:val="24"/>
          <w:szCs w:val="24"/>
        </w:rPr>
        <w:t>г</w:t>
      </w:r>
      <w:r w:rsidR="00F1289E" w:rsidRPr="00F92F96">
        <w:rPr>
          <w:rStyle w:val="190"/>
          <w:sz w:val="24"/>
          <w:szCs w:val="24"/>
        </w:rPr>
        <w:t xml:space="preserve">. </w:t>
      </w:r>
      <w:r w:rsidR="00400819">
        <w:rPr>
          <w:rStyle w:val="190"/>
          <w:sz w:val="24"/>
          <w:szCs w:val="24"/>
        </w:rPr>
        <w:t>Новочеркасск</w:t>
      </w:r>
      <w:r w:rsidR="00F1289E" w:rsidRPr="00F92F96">
        <w:rPr>
          <w:rStyle w:val="190"/>
          <w:sz w:val="24"/>
          <w:szCs w:val="24"/>
        </w:rPr>
        <w:t xml:space="preserve"> </w:t>
      </w:r>
      <w:r w:rsidR="00F1289E" w:rsidRPr="00F92F96">
        <w:rPr>
          <w:rStyle w:val="190"/>
          <w:sz w:val="24"/>
          <w:szCs w:val="24"/>
        </w:rPr>
        <w:tab/>
      </w:r>
      <w:r w:rsidR="00F92F96" w:rsidRPr="00F92F96">
        <w:rPr>
          <w:rStyle w:val="190"/>
          <w:sz w:val="24"/>
          <w:szCs w:val="24"/>
        </w:rPr>
        <w:t xml:space="preserve">      </w:t>
      </w:r>
      <w:r w:rsidR="00F92F96">
        <w:rPr>
          <w:rStyle w:val="190"/>
          <w:sz w:val="24"/>
          <w:szCs w:val="24"/>
        </w:rPr>
        <w:t xml:space="preserve">             </w:t>
      </w:r>
      <w:r w:rsidR="00F92F96" w:rsidRPr="00F92F96">
        <w:rPr>
          <w:rStyle w:val="190"/>
          <w:sz w:val="24"/>
          <w:szCs w:val="24"/>
        </w:rPr>
        <w:t xml:space="preserve">      </w:t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  <w:t xml:space="preserve">«__» </w:t>
      </w:r>
      <w:r w:rsidR="00F1289E" w:rsidRPr="00F92F96">
        <w:rPr>
          <w:rStyle w:val="190"/>
          <w:sz w:val="24"/>
          <w:szCs w:val="24"/>
        </w:rPr>
        <w:t xml:space="preserve">_______ </w:t>
      </w:r>
      <w:r w:rsidR="00B83F8F">
        <w:rPr>
          <w:rStyle w:val="190"/>
          <w:sz w:val="24"/>
          <w:szCs w:val="24"/>
        </w:rPr>
        <w:t xml:space="preserve">             </w:t>
      </w:r>
      <w:r w:rsidR="00F1289E" w:rsidRPr="00F92F96">
        <w:rPr>
          <w:rStyle w:val="190"/>
          <w:sz w:val="24"/>
          <w:szCs w:val="24"/>
        </w:rPr>
        <w:t xml:space="preserve"> г.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:rsidR="00F1289E" w:rsidRPr="00B83F8F" w:rsidRDefault="00A00C1C" w:rsidP="002D3A27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proofErr w:type="spellStart"/>
      <w:r w:rsidRPr="00A00C1C">
        <w:rPr>
          <w:b w:val="0"/>
          <w:sz w:val="22"/>
          <w:szCs w:val="22"/>
        </w:rPr>
        <w:t>Остриков</w:t>
      </w:r>
      <w:proofErr w:type="spellEnd"/>
      <w:r w:rsidRPr="00A00C1C">
        <w:rPr>
          <w:b w:val="0"/>
          <w:sz w:val="22"/>
          <w:szCs w:val="22"/>
        </w:rPr>
        <w:t xml:space="preserve"> Артем Юрьевич (дата и место рождения: 24.05.1990, г. Шахты Ростовской области, СНИЛС 162-349-505 64, ИНН 615524278679, место жительства: 346505, Ростовская обл., г. Шахты, ул. Заводская, д. 23-А, кв. 3),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Ростовской области от 10.04.2024 № А53-44588/2023</w:t>
      </w:r>
      <w:r w:rsidRPr="00A00C1C">
        <w:rPr>
          <w:rStyle w:val="190"/>
          <w:b/>
          <w:sz w:val="22"/>
          <w:szCs w:val="22"/>
        </w:rPr>
        <w:t xml:space="preserve">, </w:t>
      </w:r>
      <w:r w:rsidRPr="00A00C1C">
        <w:rPr>
          <w:rStyle w:val="190"/>
          <w:sz w:val="22"/>
          <w:szCs w:val="22"/>
        </w:rPr>
        <w:t>именуемый в дальнейшем «Должник», с одной стороны, и _______________________________, именуемый в дальнейшем «Претендент»,</w:t>
      </w:r>
      <w:r w:rsidR="00B83F8F" w:rsidRPr="00B83F8F">
        <w:rPr>
          <w:rStyle w:val="190"/>
          <w:sz w:val="24"/>
          <w:szCs w:val="24"/>
        </w:rPr>
        <w:t xml:space="preserve"> с другой стороны, вместе именуемые - «Стороны», заключили настоящий Договор о нижеследующем: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2D3A27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1. ПРЕДМЕТ ДОГОВОРА</w:t>
      </w:r>
    </w:p>
    <w:p w:rsidR="00A00C1C" w:rsidRDefault="00F1289E" w:rsidP="00A00C1C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1.1. </w:t>
      </w:r>
      <w:r w:rsidR="00A00C1C" w:rsidRPr="00F92F96">
        <w:rPr>
          <w:rStyle w:val="190"/>
          <w:b w:val="0"/>
          <w:sz w:val="24"/>
          <w:szCs w:val="24"/>
        </w:rPr>
        <w:t xml:space="preserve">Претендент вносит задаток Должнику в счет обеспечения оплаты приобретенного на торгах (аукционе) </w:t>
      </w:r>
      <w:r w:rsidR="00A00C1C" w:rsidRPr="00236A9F">
        <w:rPr>
          <w:rStyle w:val="190"/>
          <w:b w:val="0"/>
          <w:sz w:val="24"/>
          <w:szCs w:val="24"/>
        </w:rPr>
        <w:t xml:space="preserve">имущества </w:t>
      </w:r>
      <w:proofErr w:type="spellStart"/>
      <w:r w:rsidR="00A00C1C" w:rsidRPr="00A00C1C">
        <w:rPr>
          <w:sz w:val="22"/>
          <w:szCs w:val="22"/>
        </w:rPr>
        <w:t>Остриков</w:t>
      </w:r>
      <w:r w:rsidR="00A00C1C" w:rsidRPr="00A00C1C">
        <w:rPr>
          <w:sz w:val="22"/>
          <w:szCs w:val="22"/>
        </w:rPr>
        <w:t>а</w:t>
      </w:r>
      <w:proofErr w:type="spellEnd"/>
      <w:r w:rsidR="00A00C1C" w:rsidRPr="00A00C1C">
        <w:rPr>
          <w:sz w:val="22"/>
          <w:szCs w:val="22"/>
        </w:rPr>
        <w:t xml:space="preserve"> Артем</w:t>
      </w:r>
      <w:r w:rsidR="00A00C1C" w:rsidRPr="00A00C1C">
        <w:rPr>
          <w:sz w:val="22"/>
          <w:szCs w:val="22"/>
        </w:rPr>
        <w:t>а</w:t>
      </w:r>
      <w:r w:rsidR="00A00C1C" w:rsidRPr="00A00C1C">
        <w:rPr>
          <w:sz w:val="22"/>
          <w:szCs w:val="22"/>
        </w:rPr>
        <w:t xml:space="preserve"> Юрьевич</w:t>
      </w:r>
      <w:r w:rsidR="00A00C1C" w:rsidRPr="00A00C1C">
        <w:rPr>
          <w:sz w:val="22"/>
          <w:szCs w:val="22"/>
        </w:rPr>
        <w:t>а</w:t>
      </w:r>
      <w:r w:rsidR="00A00C1C" w:rsidRPr="00A00C1C">
        <w:rPr>
          <w:sz w:val="22"/>
          <w:szCs w:val="22"/>
        </w:rPr>
        <w:t xml:space="preserve"> (дата и место рождения: 24.05.1990, г. Шахты Ростовской области, СНИЛС 162-349-505 64, ИНН 615524278679, место жительства: 346505, Ростовская обл., г. Шахты, ул. Заводская, д. 23-А, кв. 3</w:t>
      </w:r>
      <w:r w:rsidR="00A00C1C" w:rsidRPr="003421FA">
        <w:rPr>
          <w:sz w:val="24"/>
          <w:szCs w:val="24"/>
        </w:rPr>
        <w:t>)</w:t>
      </w:r>
      <w:r w:rsidR="00A00C1C" w:rsidRPr="00236A9F">
        <w:rPr>
          <w:sz w:val="24"/>
          <w:szCs w:val="24"/>
        </w:rPr>
        <w:t xml:space="preserve">, проводимых организатором торгов – </w:t>
      </w:r>
      <w:r w:rsidR="00A00C1C">
        <w:rPr>
          <w:sz w:val="24"/>
          <w:szCs w:val="24"/>
        </w:rPr>
        <w:t xml:space="preserve">Хасановым Русланом </w:t>
      </w:r>
      <w:proofErr w:type="spellStart"/>
      <w:r w:rsidR="00A00C1C">
        <w:rPr>
          <w:sz w:val="24"/>
          <w:szCs w:val="24"/>
        </w:rPr>
        <w:t>Ибрагимовичем</w:t>
      </w:r>
      <w:proofErr w:type="spellEnd"/>
      <w:r w:rsidR="00A00C1C" w:rsidRPr="00F92F96">
        <w:rPr>
          <w:sz w:val="24"/>
          <w:szCs w:val="24"/>
        </w:rPr>
        <w:t xml:space="preserve"> (г. </w:t>
      </w:r>
      <w:r w:rsidR="00A00C1C">
        <w:rPr>
          <w:sz w:val="24"/>
          <w:szCs w:val="24"/>
        </w:rPr>
        <w:t>Новочеркасск</w:t>
      </w:r>
      <w:r w:rsidR="00A00C1C" w:rsidRPr="00F92F96">
        <w:rPr>
          <w:sz w:val="24"/>
          <w:szCs w:val="24"/>
        </w:rPr>
        <w:t xml:space="preserve">, </w:t>
      </w:r>
      <w:r w:rsidR="00A00C1C">
        <w:rPr>
          <w:sz w:val="24"/>
          <w:szCs w:val="24"/>
        </w:rPr>
        <w:t>а/я 82 346428</w:t>
      </w:r>
      <w:r w:rsidR="00A00C1C" w:rsidRPr="00F92F96">
        <w:rPr>
          <w:sz w:val="24"/>
          <w:szCs w:val="24"/>
        </w:rPr>
        <w:t>, 8-</w:t>
      </w:r>
      <w:r w:rsidR="00A00C1C">
        <w:rPr>
          <w:sz w:val="24"/>
          <w:szCs w:val="24"/>
        </w:rPr>
        <w:t>928-907-66-46</w:t>
      </w:r>
      <w:r w:rsidR="00A00C1C" w:rsidRPr="00F92F96">
        <w:rPr>
          <w:sz w:val="24"/>
          <w:szCs w:val="24"/>
        </w:rPr>
        <w:t xml:space="preserve">, </w:t>
      </w:r>
      <w:hyperlink r:id="rId6" w:history="1">
        <w:r w:rsidR="00A00C1C" w:rsidRPr="00576F98">
          <w:rPr>
            <w:rStyle w:val="a3"/>
            <w:sz w:val="24"/>
            <w:szCs w:val="24"/>
          </w:rPr>
          <w:t>09</w:t>
        </w:r>
        <w:r w:rsidR="00A00C1C" w:rsidRPr="00576F98">
          <w:rPr>
            <w:rStyle w:val="a3"/>
            <w:sz w:val="24"/>
            <w:szCs w:val="24"/>
            <w:lang w:val="en-US"/>
          </w:rPr>
          <w:t>Hasanov</w:t>
        </w:r>
        <w:r w:rsidR="00A00C1C" w:rsidRPr="00576F98">
          <w:rPr>
            <w:rStyle w:val="a3"/>
            <w:sz w:val="24"/>
            <w:szCs w:val="24"/>
          </w:rPr>
          <w:t>@mail.ru</w:t>
        </w:r>
      </w:hyperlink>
      <w:r w:rsidR="00A00C1C" w:rsidRPr="00F92F96">
        <w:rPr>
          <w:sz w:val="24"/>
          <w:szCs w:val="24"/>
        </w:rPr>
        <w:t>), на электронной торговой площадке – ООО «</w:t>
      </w:r>
      <w:r w:rsidR="00A00C1C">
        <w:rPr>
          <w:sz w:val="24"/>
          <w:szCs w:val="24"/>
        </w:rPr>
        <w:t xml:space="preserve">АЛЬФАЛОТ </w:t>
      </w:r>
      <w:r w:rsidR="00A00C1C" w:rsidRPr="00F92F96">
        <w:rPr>
          <w:sz w:val="24"/>
          <w:szCs w:val="24"/>
        </w:rPr>
        <w:t>» (</w:t>
      </w:r>
      <w:r w:rsidR="00A00C1C" w:rsidRPr="001160A7">
        <w:rPr>
          <w:sz w:val="24"/>
          <w:szCs w:val="24"/>
        </w:rPr>
        <w:t xml:space="preserve">ИНН </w:t>
      </w:r>
      <w:r w:rsidR="00A00C1C" w:rsidRPr="001160A7">
        <w:rPr>
          <w:color w:val="000000"/>
          <w:sz w:val="24"/>
          <w:szCs w:val="24"/>
          <w:shd w:val="clear" w:color="auto" w:fill="FFFFFF"/>
        </w:rPr>
        <w:t>0278184720</w:t>
      </w:r>
      <w:r w:rsidR="00A00C1C" w:rsidRPr="001160A7">
        <w:rPr>
          <w:sz w:val="24"/>
          <w:szCs w:val="24"/>
        </w:rPr>
        <w:t xml:space="preserve">, ОГРН </w:t>
      </w:r>
      <w:r w:rsidR="00A00C1C" w:rsidRPr="001160A7">
        <w:rPr>
          <w:color w:val="000000"/>
          <w:sz w:val="24"/>
          <w:szCs w:val="24"/>
          <w:shd w:val="clear" w:color="auto" w:fill="FFFFFF"/>
        </w:rPr>
        <w:t>1110280063563</w:t>
      </w:r>
      <w:r w:rsidR="00A00C1C" w:rsidRPr="00F92F96">
        <w:rPr>
          <w:sz w:val="24"/>
          <w:szCs w:val="24"/>
        </w:rPr>
        <w:t xml:space="preserve">, расположенной в сети Интернет по адресу </w:t>
      </w:r>
      <w:r w:rsidR="00A00C1C" w:rsidRPr="006C4CC7">
        <w:rPr>
          <w:sz w:val="24"/>
          <w:szCs w:val="24"/>
        </w:rPr>
        <w:t>http://www.</w:t>
      </w:r>
      <w:proofErr w:type="spellStart"/>
      <w:r w:rsidR="00A00C1C">
        <w:rPr>
          <w:sz w:val="24"/>
          <w:szCs w:val="24"/>
          <w:lang w:val="en-US"/>
        </w:rPr>
        <w:t>Alfalot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 w:rsidRPr="006C4CC7">
        <w:rPr>
          <w:sz w:val="24"/>
          <w:szCs w:val="24"/>
        </w:rPr>
        <w:t>ru</w:t>
      </w:r>
      <w:proofErr w:type="spellEnd"/>
      <w:r w:rsidR="00A00C1C" w:rsidRPr="006C4CC7">
        <w:rPr>
          <w:sz w:val="24"/>
          <w:szCs w:val="24"/>
        </w:rPr>
        <w:t>/</w:t>
      </w:r>
      <w:r w:rsidR="00A00C1C" w:rsidRPr="00F92F96">
        <w:rPr>
          <w:sz w:val="24"/>
          <w:szCs w:val="24"/>
        </w:rPr>
        <w:t xml:space="preserve">. Претенденты могут подавать заявки на лот посредством системы электронного документооборота с момента публикации извещения о торгах на сайте: </w:t>
      </w:r>
      <w:r w:rsidR="00A00C1C" w:rsidRPr="006C4CC7">
        <w:rPr>
          <w:sz w:val="24"/>
          <w:szCs w:val="24"/>
        </w:rPr>
        <w:t>http://</w:t>
      </w:r>
      <w:r w:rsidR="00A00C1C" w:rsidRPr="001160A7">
        <w:rPr>
          <w:sz w:val="24"/>
          <w:szCs w:val="24"/>
        </w:rPr>
        <w:t xml:space="preserve"> </w:t>
      </w:r>
      <w:proofErr w:type="spellStart"/>
      <w:r w:rsidR="00A00C1C" w:rsidRPr="006C4CC7">
        <w:rPr>
          <w:sz w:val="24"/>
          <w:szCs w:val="24"/>
        </w:rPr>
        <w:t>www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>
        <w:rPr>
          <w:sz w:val="24"/>
          <w:szCs w:val="24"/>
          <w:lang w:val="en-US"/>
        </w:rPr>
        <w:t>Alfalot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 w:rsidRPr="006C4CC7">
        <w:rPr>
          <w:sz w:val="24"/>
          <w:szCs w:val="24"/>
        </w:rPr>
        <w:t>ru</w:t>
      </w:r>
      <w:proofErr w:type="spellEnd"/>
      <w:r w:rsidR="00A00C1C" w:rsidRPr="006C4CC7">
        <w:rPr>
          <w:sz w:val="24"/>
          <w:szCs w:val="24"/>
        </w:rPr>
        <w:t xml:space="preserve"> /</w:t>
      </w:r>
      <w:r w:rsidR="00A00C1C" w:rsidRPr="00F92F96">
        <w:rPr>
          <w:sz w:val="24"/>
          <w:szCs w:val="24"/>
        </w:rPr>
        <w:t xml:space="preserve"> </w:t>
      </w:r>
      <w:r w:rsidR="00A00C1C" w:rsidRPr="00B272F0">
        <w:rPr>
          <w:sz w:val="24"/>
          <w:szCs w:val="24"/>
        </w:rPr>
        <w:t xml:space="preserve">с </w:t>
      </w:r>
      <w:r w:rsidR="00A00C1C" w:rsidRPr="004125E4">
        <w:rPr>
          <w:sz w:val="24"/>
          <w:szCs w:val="24"/>
        </w:rPr>
        <w:t>1</w:t>
      </w:r>
      <w:r w:rsidR="00A00C1C">
        <w:rPr>
          <w:sz w:val="24"/>
          <w:szCs w:val="24"/>
        </w:rPr>
        <w:t>2</w:t>
      </w:r>
      <w:r w:rsidR="00A00C1C" w:rsidRPr="004125E4">
        <w:rPr>
          <w:sz w:val="24"/>
          <w:szCs w:val="24"/>
        </w:rPr>
        <w:t xml:space="preserve">.00 ч. </w:t>
      </w:r>
      <w:r w:rsidR="00A00C1C">
        <w:rPr>
          <w:sz w:val="24"/>
          <w:szCs w:val="24"/>
        </w:rPr>
        <w:t>16.07</w:t>
      </w:r>
      <w:r w:rsidR="00A00C1C">
        <w:rPr>
          <w:sz w:val="24"/>
          <w:szCs w:val="24"/>
        </w:rPr>
        <w:t>.2026</w:t>
      </w:r>
      <w:r w:rsidR="00A00C1C" w:rsidRPr="004125E4">
        <w:rPr>
          <w:sz w:val="24"/>
          <w:szCs w:val="24"/>
        </w:rPr>
        <w:t>г. до 1</w:t>
      </w:r>
      <w:r w:rsidR="00A00C1C">
        <w:rPr>
          <w:sz w:val="24"/>
          <w:szCs w:val="24"/>
        </w:rPr>
        <w:t>2</w:t>
      </w:r>
      <w:r w:rsidR="00A00C1C" w:rsidRPr="004125E4">
        <w:rPr>
          <w:sz w:val="24"/>
          <w:szCs w:val="24"/>
        </w:rPr>
        <w:t xml:space="preserve">:00 ч. </w:t>
      </w:r>
      <w:r w:rsidR="00A00C1C">
        <w:rPr>
          <w:sz w:val="24"/>
          <w:szCs w:val="24"/>
        </w:rPr>
        <w:t>26.08</w:t>
      </w:r>
      <w:r w:rsidR="00A00C1C">
        <w:rPr>
          <w:sz w:val="24"/>
          <w:szCs w:val="24"/>
        </w:rPr>
        <w:t xml:space="preserve">.2026 </w:t>
      </w:r>
      <w:r w:rsidR="00A00C1C" w:rsidRPr="004125E4">
        <w:rPr>
          <w:sz w:val="24"/>
          <w:szCs w:val="24"/>
        </w:rPr>
        <w:t>г. Дата определения участников</w:t>
      </w:r>
      <w:r w:rsidR="00A00C1C">
        <w:rPr>
          <w:sz w:val="24"/>
          <w:szCs w:val="24"/>
        </w:rPr>
        <w:t xml:space="preserve"> </w:t>
      </w:r>
      <w:r w:rsidR="00A00C1C" w:rsidRPr="004125E4">
        <w:rPr>
          <w:sz w:val="24"/>
          <w:szCs w:val="24"/>
        </w:rPr>
        <w:t xml:space="preserve">торгов – </w:t>
      </w:r>
      <w:r w:rsidR="00A00C1C">
        <w:rPr>
          <w:sz w:val="24"/>
          <w:szCs w:val="24"/>
        </w:rPr>
        <w:t>26.08</w:t>
      </w:r>
      <w:r w:rsidR="00A00C1C">
        <w:rPr>
          <w:sz w:val="24"/>
          <w:szCs w:val="24"/>
        </w:rPr>
        <w:t>.2026</w:t>
      </w:r>
      <w:r w:rsidR="00A00C1C" w:rsidRPr="004125E4">
        <w:rPr>
          <w:sz w:val="24"/>
          <w:szCs w:val="24"/>
        </w:rPr>
        <w:t xml:space="preserve"> г. на сайте: </w:t>
      </w:r>
      <w:r w:rsidR="00A00C1C" w:rsidRPr="006C4CC7">
        <w:rPr>
          <w:sz w:val="24"/>
          <w:szCs w:val="24"/>
        </w:rPr>
        <w:t>http://</w:t>
      </w:r>
      <w:r w:rsidR="00A00C1C" w:rsidRPr="001160A7">
        <w:rPr>
          <w:sz w:val="24"/>
          <w:szCs w:val="24"/>
        </w:rPr>
        <w:t xml:space="preserve"> </w:t>
      </w:r>
      <w:proofErr w:type="spellStart"/>
      <w:r w:rsidR="00A00C1C" w:rsidRPr="006C4CC7">
        <w:rPr>
          <w:sz w:val="24"/>
          <w:szCs w:val="24"/>
        </w:rPr>
        <w:t>www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>
        <w:rPr>
          <w:sz w:val="24"/>
          <w:szCs w:val="24"/>
          <w:lang w:val="en-US"/>
        </w:rPr>
        <w:t>Alfalot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 w:rsidRPr="006C4CC7">
        <w:rPr>
          <w:sz w:val="24"/>
          <w:szCs w:val="24"/>
        </w:rPr>
        <w:t>ru</w:t>
      </w:r>
      <w:proofErr w:type="spellEnd"/>
      <w:r w:rsidR="00A00C1C" w:rsidRPr="006C4CC7">
        <w:rPr>
          <w:sz w:val="24"/>
          <w:szCs w:val="24"/>
        </w:rPr>
        <w:t xml:space="preserve"> /</w:t>
      </w:r>
      <w:r w:rsidR="00A00C1C">
        <w:rPr>
          <w:sz w:val="24"/>
          <w:szCs w:val="24"/>
        </w:rPr>
        <w:t>.</w:t>
      </w:r>
      <w:r w:rsidR="00A00C1C" w:rsidRPr="004125E4">
        <w:rPr>
          <w:sz w:val="24"/>
          <w:szCs w:val="24"/>
        </w:rPr>
        <w:t xml:space="preserve"> Дата проведения</w:t>
      </w:r>
      <w:r w:rsidR="00A00C1C">
        <w:rPr>
          <w:sz w:val="24"/>
          <w:szCs w:val="24"/>
        </w:rPr>
        <w:t xml:space="preserve"> </w:t>
      </w:r>
      <w:r w:rsidR="00A00C1C" w:rsidRPr="004125E4">
        <w:rPr>
          <w:sz w:val="24"/>
          <w:szCs w:val="24"/>
        </w:rPr>
        <w:t xml:space="preserve">торгов: </w:t>
      </w:r>
      <w:r w:rsidR="00A00C1C">
        <w:rPr>
          <w:sz w:val="24"/>
          <w:szCs w:val="24"/>
        </w:rPr>
        <w:t>27.08</w:t>
      </w:r>
      <w:r w:rsidR="00A00C1C">
        <w:rPr>
          <w:sz w:val="24"/>
          <w:szCs w:val="24"/>
        </w:rPr>
        <w:t xml:space="preserve">.2026 </w:t>
      </w:r>
      <w:r w:rsidR="00A00C1C" w:rsidRPr="004125E4">
        <w:rPr>
          <w:sz w:val="24"/>
          <w:szCs w:val="24"/>
        </w:rPr>
        <w:t>г. в 1</w:t>
      </w:r>
      <w:r w:rsidR="00A00C1C">
        <w:rPr>
          <w:sz w:val="24"/>
          <w:szCs w:val="24"/>
        </w:rPr>
        <w:t>2</w:t>
      </w:r>
      <w:r w:rsidR="00A00C1C" w:rsidRPr="004125E4">
        <w:rPr>
          <w:sz w:val="24"/>
          <w:szCs w:val="24"/>
        </w:rPr>
        <w:t xml:space="preserve">.00 ч. Подведение итогов торгов </w:t>
      </w:r>
      <w:r w:rsidR="00A00C1C" w:rsidRPr="00F92F96">
        <w:rPr>
          <w:sz w:val="24"/>
          <w:szCs w:val="24"/>
        </w:rPr>
        <w:t xml:space="preserve">на сайте: </w:t>
      </w:r>
      <w:r w:rsidR="00A00C1C" w:rsidRPr="006C4CC7">
        <w:rPr>
          <w:sz w:val="24"/>
          <w:szCs w:val="24"/>
        </w:rPr>
        <w:t>http://</w:t>
      </w:r>
      <w:r w:rsidR="00A00C1C" w:rsidRPr="001160A7">
        <w:rPr>
          <w:sz w:val="24"/>
          <w:szCs w:val="24"/>
        </w:rPr>
        <w:t xml:space="preserve"> </w:t>
      </w:r>
      <w:proofErr w:type="spellStart"/>
      <w:r w:rsidR="00A00C1C" w:rsidRPr="006C4CC7">
        <w:rPr>
          <w:sz w:val="24"/>
          <w:szCs w:val="24"/>
        </w:rPr>
        <w:t>www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>
        <w:rPr>
          <w:sz w:val="24"/>
          <w:szCs w:val="24"/>
          <w:lang w:val="en-US"/>
        </w:rPr>
        <w:t>Alfalot</w:t>
      </w:r>
      <w:proofErr w:type="spellEnd"/>
      <w:r w:rsidR="00A00C1C" w:rsidRPr="006C4CC7">
        <w:rPr>
          <w:sz w:val="24"/>
          <w:szCs w:val="24"/>
        </w:rPr>
        <w:t>.</w:t>
      </w:r>
      <w:proofErr w:type="spellStart"/>
      <w:r w:rsidR="00A00C1C" w:rsidRPr="006C4CC7">
        <w:rPr>
          <w:sz w:val="24"/>
          <w:szCs w:val="24"/>
        </w:rPr>
        <w:t>ru</w:t>
      </w:r>
      <w:proofErr w:type="spellEnd"/>
      <w:r w:rsidR="00A00C1C" w:rsidRPr="006C4CC7">
        <w:rPr>
          <w:sz w:val="24"/>
          <w:szCs w:val="24"/>
        </w:rPr>
        <w:t xml:space="preserve"> /</w:t>
      </w:r>
      <w:r w:rsidR="00A00C1C" w:rsidRPr="00F92F96">
        <w:rPr>
          <w:sz w:val="24"/>
          <w:szCs w:val="24"/>
        </w:rPr>
        <w:t>.</w:t>
      </w:r>
    </w:p>
    <w:p w:rsidR="00B1140E" w:rsidRPr="0040359B" w:rsidRDefault="00B1140E" w:rsidP="006F6214">
      <w:pPr>
        <w:pStyle w:val="Default"/>
        <w:jc w:val="both"/>
        <w:rPr>
          <w:sz w:val="22"/>
          <w:szCs w:val="22"/>
        </w:rPr>
      </w:pPr>
    </w:p>
    <w:p w:rsidR="00AC2057" w:rsidRPr="00F92F96" w:rsidRDefault="00AC2057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2. УСЛОВИЯ ДОГОВОРА</w:t>
      </w:r>
    </w:p>
    <w:p w:rsidR="002E4D4C" w:rsidRDefault="00F1289E" w:rsidP="00DD6691">
      <w:pPr>
        <w:shd w:val="clear" w:color="auto" w:fill="FFFFFF"/>
        <w:ind w:firstLine="709"/>
        <w:jc w:val="both"/>
        <w:rPr>
          <w:rStyle w:val="190"/>
          <w:b w:val="0"/>
          <w:color w:val="auto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2.1. </w:t>
      </w:r>
      <w:r w:rsidRPr="00F92F96">
        <w:rPr>
          <w:rStyle w:val="190"/>
          <w:b w:val="0"/>
          <w:color w:val="auto"/>
          <w:sz w:val="24"/>
          <w:szCs w:val="24"/>
        </w:rPr>
        <w:t xml:space="preserve">Претендент вносит в полном объеме задаток в размере </w:t>
      </w:r>
      <w:r w:rsidR="001B0B91">
        <w:rPr>
          <w:rStyle w:val="190"/>
          <w:b w:val="0"/>
          <w:color w:val="auto"/>
          <w:sz w:val="24"/>
          <w:szCs w:val="24"/>
        </w:rPr>
        <w:t>1</w:t>
      </w:r>
      <w:r w:rsidR="005F034E" w:rsidRPr="00F92F96">
        <w:rPr>
          <w:rStyle w:val="190"/>
          <w:b w:val="0"/>
          <w:color w:val="auto"/>
          <w:sz w:val="24"/>
          <w:szCs w:val="24"/>
        </w:rPr>
        <w:t>0</w:t>
      </w:r>
      <w:r w:rsidRPr="00F92F96">
        <w:rPr>
          <w:rStyle w:val="190"/>
          <w:b w:val="0"/>
          <w:color w:val="auto"/>
          <w:sz w:val="24"/>
          <w:szCs w:val="24"/>
        </w:rPr>
        <w:t xml:space="preserve">% от начальной цены продажи имущества по следующему лоту: </w:t>
      </w:r>
    </w:p>
    <w:p w:rsidR="00DD6691" w:rsidRPr="002E37B2" w:rsidRDefault="00B1140E" w:rsidP="00B83F8F">
      <w:pPr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 xml:space="preserve">Лот №1: </w:t>
      </w:r>
      <w:r w:rsidR="00A00C1C" w:rsidRPr="00DB7EA7">
        <w:rPr>
          <w:rFonts w:ascii="Times New Roman" w:hAnsi="Times New Roman" w:cs="Times New Roman"/>
        </w:rPr>
        <w:t>Автомобиль</w:t>
      </w:r>
      <w:r w:rsidR="00A00C1C" w:rsidRPr="00C16418">
        <w:rPr>
          <w:rFonts w:ascii="Times New Roman" w:hAnsi="Times New Roman" w:cs="Times New Roman"/>
        </w:rPr>
        <w:t xml:space="preserve"> </w:t>
      </w:r>
      <w:r w:rsidR="00A00C1C" w:rsidRPr="006A328E">
        <w:rPr>
          <w:rFonts w:ascii="Times New Roman" w:hAnsi="Times New Roman" w:cs="Times New Roman"/>
        </w:rPr>
        <w:t xml:space="preserve">марки Шевроле KL1J </w:t>
      </w:r>
      <w:proofErr w:type="spellStart"/>
      <w:r w:rsidR="00A00C1C" w:rsidRPr="006A328E">
        <w:rPr>
          <w:rFonts w:ascii="Times New Roman" w:hAnsi="Times New Roman" w:cs="Times New Roman"/>
        </w:rPr>
        <w:t>Круз</w:t>
      </w:r>
      <w:proofErr w:type="spellEnd"/>
      <w:r w:rsidR="00A00C1C" w:rsidRPr="006A328E">
        <w:rPr>
          <w:rFonts w:ascii="Times New Roman" w:hAnsi="Times New Roman" w:cs="Times New Roman"/>
        </w:rPr>
        <w:t>, 2013 года выпуска, государственный регистрационный знак А058ХВ161, VIN XUFJA695JD3037070</w:t>
      </w:r>
      <w:r w:rsidR="00994360">
        <w:rPr>
          <w:rStyle w:val="FontStyle14"/>
          <w:sz w:val="24"/>
          <w:szCs w:val="24"/>
        </w:rPr>
        <w:t>.</w:t>
      </w:r>
    </w:p>
    <w:p w:rsidR="00DD6691" w:rsidRDefault="00DD6691" w:rsidP="00DD669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 xml:space="preserve">Начальная цена лота №1: </w:t>
      </w:r>
      <w:r w:rsidR="00A00C1C">
        <w:rPr>
          <w:rFonts w:ascii="Times New Roman" w:hAnsi="Times New Roman" w:cs="Times New Roman"/>
        </w:rPr>
        <w:t>308 333</w:t>
      </w:r>
      <w:r w:rsidR="00994360">
        <w:rPr>
          <w:rFonts w:ascii="Times New Roman" w:hAnsi="Times New Roman" w:cs="Times New Roman"/>
        </w:rPr>
        <w:t xml:space="preserve"> </w:t>
      </w:r>
      <w:r w:rsidRPr="00F92F96">
        <w:rPr>
          <w:rFonts w:ascii="Times New Roman" w:hAnsi="Times New Roman" w:cs="Times New Roman"/>
        </w:rPr>
        <w:t>руб.</w:t>
      </w:r>
    </w:p>
    <w:p w:rsidR="004403E5" w:rsidRDefault="004403E5" w:rsidP="004403E5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1289E" w:rsidRPr="00F92F96" w:rsidRDefault="00F1289E" w:rsidP="00B1140E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 xml:space="preserve">2.2. Задаток должен поступить на расчетный счет </w:t>
      </w:r>
      <w:r w:rsidR="002D3A27" w:rsidRPr="00F92F96">
        <w:rPr>
          <w:rStyle w:val="190"/>
          <w:b w:val="0"/>
          <w:sz w:val="24"/>
          <w:szCs w:val="24"/>
        </w:rPr>
        <w:t>Должника</w:t>
      </w:r>
      <w:r w:rsidRPr="00F92F96">
        <w:rPr>
          <w:rStyle w:val="190"/>
          <w:b w:val="0"/>
          <w:sz w:val="24"/>
          <w:szCs w:val="24"/>
        </w:rPr>
        <w:t xml:space="preserve"> в сроки приема заявок</w:t>
      </w:r>
      <w:r w:rsidRPr="00F92F96">
        <w:rPr>
          <w:rFonts w:ascii="Times New Roman" w:hAnsi="Times New Roman" w:cs="Times New Roman"/>
        </w:rPr>
        <w:t>. Датой внесения задатка в безналичной форме считается дата зачисления денег на расчетный счет</w:t>
      </w:r>
      <w:r w:rsidR="00AC2057">
        <w:rPr>
          <w:rFonts w:ascii="Times New Roman" w:hAnsi="Times New Roman" w:cs="Times New Roman"/>
        </w:rPr>
        <w:t>.</w:t>
      </w:r>
    </w:p>
    <w:p w:rsidR="00F1289E" w:rsidRDefault="00F1289E" w:rsidP="002D3A27">
      <w:pPr>
        <w:autoSpaceDE w:val="0"/>
        <w:autoSpaceDN w:val="0"/>
        <w:adjustRightInd w:val="0"/>
        <w:ind w:firstLine="720"/>
        <w:jc w:val="both"/>
        <w:rPr>
          <w:rStyle w:val="190"/>
          <w:b w:val="0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>2.3. В случае признания Претендента покупателем, задаток засчитывается в счет оплаты приобретенного имущества.</w:t>
      </w:r>
    </w:p>
    <w:p w:rsidR="001B0B91" w:rsidRPr="00F92F96" w:rsidRDefault="001B0B91" w:rsidP="002D3A2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Style w:val="190"/>
          <w:b w:val="0"/>
          <w:sz w:val="24"/>
          <w:szCs w:val="24"/>
        </w:rPr>
        <w:t xml:space="preserve">2.4. </w:t>
      </w:r>
      <w:r w:rsidRPr="00F92F96">
        <w:rPr>
          <w:rStyle w:val="190"/>
          <w:b w:val="0"/>
          <w:sz w:val="24"/>
          <w:szCs w:val="24"/>
        </w:rPr>
        <w:t xml:space="preserve">В случае </w:t>
      </w:r>
      <w:r>
        <w:rPr>
          <w:rStyle w:val="190"/>
          <w:b w:val="0"/>
          <w:sz w:val="24"/>
          <w:szCs w:val="24"/>
        </w:rPr>
        <w:t xml:space="preserve">возврата задатка, </w:t>
      </w:r>
      <w:r w:rsidRPr="006676BE">
        <w:rPr>
          <w:rFonts w:ascii="Times New Roman" w:hAnsi="Times New Roman" w:cs="Times New Roman"/>
          <w:color w:val="auto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4"/>
          <w:szCs w:val="24"/>
        </w:rPr>
      </w:pPr>
      <w:r w:rsidRPr="00F92F96">
        <w:rPr>
          <w:rStyle w:val="192"/>
          <w:b/>
          <w:bCs/>
          <w:sz w:val="24"/>
          <w:szCs w:val="24"/>
        </w:rPr>
        <w:t>3. ПРАВА И ОБЯЗАННОСТИ СТОРОН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 xml:space="preserve">3.1 </w:t>
      </w:r>
      <w:r w:rsidR="002D3A27" w:rsidRPr="00F92F96">
        <w:rPr>
          <w:rStyle w:val="190"/>
          <w:sz w:val="24"/>
          <w:szCs w:val="24"/>
        </w:rPr>
        <w:t>Должник</w:t>
      </w:r>
      <w:r w:rsidRPr="00F92F96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4. ОСОБЫЕ УСЛОВИЯ ДОГОВОРА</w:t>
      </w:r>
    </w:p>
    <w:p w:rsidR="00F1289E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>4.1.</w:t>
      </w:r>
      <w:r w:rsidRPr="00F92F96">
        <w:rPr>
          <w:rFonts w:ascii="Times New Roman" w:hAnsi="Times New Roman" w:cs="Times New Roman"/>
          <w:bCs/>
        </w:rPr>
        <w:t xml:space="preserve">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в течение 5 (пяти) рабочих дней со дня подписания Протокола об итогах торгов в случаях:</w:t>
      </w:r>
    </w:p>
    <w:p w:rsidR="00B83F8F" w:rsidRPr="00F92F96" w:rsidRDefault="00B83F8F" w:rsidP="002D3A27">
      <w:pPr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Лицам</w:t>
      </w:r>
      <w:proofErr w:type="gramEnd"/>
      <w:r>
        <w:rPr>
          <w:rFonts w:ascii="Times New Roman" w:hAnsi="Times New Roman" w:cs="Times New Roman"/>
        </w:rPr>
        <w:t xml:space="preserve"> не выигравшим торги, задаток возвращается в полном объеме за вычетом банковской комиссии за </w:t>
      </w:r>
      <w:r w:rsidR="00FB4A64">
        <w:rPr>
          <w:rFonts w:ascii="Times New Roman" w:hAnsi="Times New Roman" w:cs="Times New Roman"/>
        </w:rPr>
        <w:t>перечисление денежных средств</w:t>
      </w:r>
      <w:r>
        <w:rPr>
          <w:rFonts w:ascii="Times New Roman" w:hAnsi="Times New Roman" w:cs="Times New Roman"/>
        </w:rPr>
        <w:t>.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не допущен к участию в торгах;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участвовал в торгах, но не выиграл их;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отозвал свою заявку на участие в торгах до момента окончания срока приема заявок на участие в торгах.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4.2. </w:t>
      </w:r>
      <w:r w:rsidRPr="00F92F96">
        <w:rPr>
          <w:rFonts w:ascii="Times New Roman" w:hAnsi="Times New Roman" w:cs="Times New Roman"/>
        </w:rPr>
        <w:t xml:space="preserve">В случае отмены торгов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Претенденту в течение 5 (пяти) рабочих дней со дня вынесения Организатором торгов Решения об отмене торгов.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4.3.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не возвращает задаток Претенденту в случаях: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sz w:val="24"/>
          <w:szCs w:val="24"/>
        </w:rPr>
      </w:pPr>
      <w:r w:rsidRPr="00F92F96">
        <w:rPr>
          <w:rStyle w:val="111"/>
          <w:sz w:val="24"/>
          <w:szCs w:val="24"/>
        </w:rPr>
        <w:t>5. ЗАКЛЮЧИТЕЛЬНЫЕ ПОЛОЖЕНИЯ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4"/>
          <w:szCs w:val="24"/>
        </w:rPr>
      </w:pPr>
      <w:r w:rsidRPr="00F92F96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Договор вступает в силу с момента подписания.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4"/>
          <w:szCs w:val="24"/>
        </w:rPr>
      </w:pPr>
      <w:r w:rsidRPr="00F92F96">
        <w:rPr>
          <w:rStyle w:val="111"/>
          <w:b/>
          <w:sz w:val="24"/>
          <w:szCs w:val="24"/>
        </w:rPr>
        <w:t>6. ЮРИДИЧЕСКИЕ АДРЕСА И ПОДПИСИ СТОРОН:</w:t>
      </w:r>
    </w:p>
    <w:p w:rsidR="0040359B" w:rsidRPr="0040359B" w:rsidRDefault="00B1140E" w:rsidP="0040359B">
      <w:pPr>
        <w:pStyle w:val="Default"/>
      </w:pPr>
      <w:r w:rsidRPr="0040359B">
        <w:t xml:space="preserve">Реквизиты: </w:t>
      </w:r>
    </w:p>
    <w:p w:rsidR="00B1140E" w:rsidRPr="002E37B2" w:rsidRDefault="00A00C1C" w:rsidP="0040359B">
      <w:pPr>
        <w:pStyle w:val="Default"/>
        <w:rPr>
          <w:rFonts w:eastAsia="Calibri"/>
          <w:b/>
          <w:bCs/>
          <w:lang w:eastAsia="en-US"/>
        </w:rPr>
      </w:pPr>
      <w:proofErr w:type="spellStart"/>
      <w:r w:rsidRPr="007D57EB">
        <w:rPr>
          <w:sz w:val="22"/>
          <w:szCs w:val="22"/>
        </w:rPr>
        <w:t>Остриков</w:t>
      </w:r>
      <w:proofErr w:type="spellEnd"/>
      <w:r w:rsidRPr="007D57EB">
        <w:rPr>
          <w:sz w:val="22"/>
          <w:szCs w:val="22"/>
        </w:rPr>
        <w:t xml:space="preserve"> Артем Юрьевич Реквизиты специального счета: Счет № 40817810452222373867,</w:t>
      </w:r>
      <w:r>
        <w:rPr>
          <w:sz w:val="22"/>
          <w:szCs w:val="22"/>
        </w:rPr>
        <w:t xml:space="preserve"> </w:t>
      </w:r>
      <w:r w:rsidRPr="007D57EB">
        <w:rPr>
          <w:sz w:val="22"/>
          <w:szCs w:val="22"/>
        </w:rPr>
        <w:t>ИНН7707083893,</w:t>
      </w:r>
      <w:r>
        <w:rPr>
          <w:sz w:val="22"/>
          <w:szCs w:val="22"/>
        </w:rPr>
        <w:t xml:space="preserve"> </w:t>
      </w:r>
      <w:r w:rsidRPr="007D57EB">
        <w:rPr>
          <w:sz w:val="22"/>
          <w:szCs w:val="22"/>
        </w:rPr>
        <w:t>БИК046015602,</w:t>
      </w:r>
      <w:r>
        <w:rPr>
          <w:sz w:val="22"/>
          <w:szCs w:val="22"/>
        </w:rPr>
        <w:t xml:space="preserve"> </w:t>
      </w:r>
      <w:r w:rsidRPr="007D57EB">
        <w:rPr>
          <w:sz w:val="22"/>
          <w:szCs w:val="22"/>
        </w:rPr>
        <w:t>Корсчет3010181060000000062,</w:t>
      </w:r>
      <w:r>
        <w:rPr>
          <w:sz w:val="22"/>
          <w:szCs w:val="22"/>
        </w:rPr>
        <w:t xml:space="preserve"> </w:t>
      </w:r>
      <w:r w:rsidRPr="007D57EB">
        <w:rPr>
          <w:sz w:val="22"/>
          <w:szCs w:val="22"/>
        </w:rPr>
        <w:t xml:space="preserve">КПП 616443001, ПАО Сбербанк </w:t>
      </w:r>
      <w:r w:rsidRPr="007D57EB">
        <w:rPr>
          <w:rFonts w:eastAsia="Calibri"/>
          <w:sz w:val="22"/>
          <w:szCs w:val="22"/>
        </w:rPr>
        <w:t>в    лице финансового управляющего Хасанова Руслана Ибрагимовича.</w:t>
      </w:r>
      <w:r w:rsidR="0040359B" w:rsidRPr="0040359B">
        <w:rPr>
          <w:sz w:val="23"/>
          <w:szCs w:val="23"/>
        </w:rPr>
        <w:t xml:space="preserve"> </w:t>
      </w:r>
      <w:r w:rsidR="0040359B" w:rsidRPr="0040359B">
        <w:rPr>
          <w:rFonts w:eastAsia="Calibri"/>
        </w:rPr>
        <w:t>в    лице финансового управляющего Хасанова Руслана Ибрагимовича.</w:t>
      </w:r>
    </w:p>
    <w:p w:rsidR="00B1140E" w:rsidRPr="00F92F96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sz w:val="24"/>
          <w:szCs w:val="24"/>
          <w:lang w:eastAsia="en-US"/>
        </w:rPr>
      </w:pP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Финансовый</w:t>
      </w:r>
      <w:r w:rsidR="00F1289E" w:rsidRPr="00F92F96">
        <w:rPr>
          <w:b w:val="0"/>
          <w:sz w:val="24"/>
          <w:szCs w:val="24"/>
        </w:rPr>
        <w:t xml:space="preserve"> управляющий: ________________ /</w:t>
      </w:r>
      <w:r w:rsidR="002E37B2">
        <w:rPr>
          <w:b w:val="0"/>
          <w:sz w:val="24"/>
          <w:szCs w:val="24"/>
        </w:rPr>
        <w:t>Р</w:t>
      </w:r>
      <w:r w:rsidR="005F034E" w:rsidRPr="00F92F96">
        <w:rPr>
          <w:b w:val="0"/>
          <w:sz w:val="24"/>
          <w:szCs w:val="24"/>
        </w:rPr>
        <w:t>.</w:t>
      </w:r>
      <w:r w:rsidR="00DD6691" w:rsidRPr="00F92F96">
        <w:rPr>
          <w:b w:val="0"/>
          <w:sz w:val="24"/>
          <w:szCs w:val="24"/>
        </w:rPr>
        <w:t>И.</w:t>
      </w:r>
      <w:r w:rsidR="005F034E" w:rsidRPr="00F92F96">
        <w:rPr>
          <w:b w:val="0"/>
          <w:sz w:val="24"/>
          <w:szCs w:val="24"/>
        </w:rPr>
        <w:t xml:space="preserve"> </w:t>
      </w:r>
      <w:r w:rsidR="002E37B2">
        <w:rPr>
          <w:b w:val="0"/>
          <w:sz w:val="24"/>
          <w:szCs w:val="24"/>
        </w:rPr>
        <w:t>Хасанов</w:t>
      </w:r>
      <w:r w:rsidR="00F1289E" w:rsidRPr="00F92F96">
        <w:rPr>
          <w:b w:val="0"/>
          <w:sz w:val="24"/>
          <w:szCs w:val="24"/>
        </w:rPr>
        <w:t>/</w:t>
      </w:r>
    </w:p>
    <w:p w:rsidR="00F1289E" w:rsidRPr="00B1140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23367E">
        <w:rPr>
          <w:b w:val="0"/>
          <w:sz w:val="22"/>
          <w:szCs w:val="22"/>
        </w:rPr>
        <w:t>М.</w:t>
      </w:r>
      <w:r w:rsidR="00DD6691" w:rsidRPr="0023367E">
        <w:rPr>
          <w:b w:val="0"/>
          <w:sz w:val="22"/>
          <w:szCs w:val="22"/>
        </w:rPr>
        <w:t>П</w:t>
      </w:r>
      <w:r w:rsidRPr="0023367E">
        <w:rPr>
          <w:b w:val="0"/>
          <w:sz w:val="22"/>
          <w:szCs w:val="22"/>
        </w:rPr>
        <w:t>.</w:t>
      </w:r>
    </w:p>
    <w:p w:rsidR="00F1289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Pr="002E37B2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F1289E" w:rsidRPr="002E37B2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2E37B2">
        <w:rPr>
          <w:b w:val="0"/>
          <w:sz w:val="24"/>
          <w:szCs w:val="24"/>
        </w:rPr>
        <w:t>Претендент: ____________________/</w:t>
      </w:r>
    </w:p>
    <w:sectPr w:rsidR="00F1289E" w:rsidRPr="002E37B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 w15:restartNumberingAfterBreak="0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FE"/>
    <w:rsid w:val="00002D15"/>
    <w:rsid w:val="00003414"/>
    <w:rsid w:val="00031C5B"/>
    <w:rsid w:val="000348F2"/>
    <w:rsid w:val="00040D0A"/>
    <w:rsid w:val="00041995"/>
    <w:rsid w:val="00044C45"/>
    <w:rsid w:val="00045176"/>
    <w:rsid w:val="0006651F"/>
    <w:rsid w:val="00077B12"/>
    <w:rsid w:val="0008388E"/>
    <w:rsid w:val="000940F8"/>
    <w:rsid w:val="00095FFA"/>
    <w:rsid w:val="000A2875"/>
    <w:rsid w:val="000D1CEC"/>
    <w:rsid w:val="000D24BF"/>
    <w:rsid w:val="000F2E22"/>
    <w:rsid w:val="00115357"/>
    <w:rsid w:val="001160A7"/>
    <w:rsid w:val="00141ABB"/>
    <w:rsid w:val="00155C4D"/>
    <w:rsid w:val="00177A5C"/>
    <w:rsid w:val="001960FF"/>
    <w:rsid w:val="001A25F7"/>
    <w:rsid w:val="001B0B91"/>
    <w:rsid w:val="001B19F4"/>
    <w:rsid w:val="001C4044"/>
    <w:rsid w:val="001D1F9D"/>
    <w:rsid w:val="001D6624"/>
    <w:rsid w:val="001D7726"/>
    <w:rsid w:val="001E39FC"/>
    <w:rsid w:val="00214A7A"/>
    <w:rsid w:val="0023367E"/>
    <w:rsid w:val="00234263"/>
    <w:rsid w:val="00236A9F"/>
    <w:rsid w:val="002440FF"/>
    <w:rsid w:val="00260A5E"/>
    <w:rsid w:val="00261208"/>
    <w:rsid w:val="002663AB"/>
    <w:rsid w:val="00270547"/>
    <w:rsid w:val="0028563F"/>
    <w:rsid w:val="00290482"/>
    <w:rsid w:val="002D3A27"/>
    <w:rsid w:val="002E37B2"/>
    <w:rsid w:val="002E4597"/>
    <w:rsid w:val="002E4D4C"/>
    <w:rsid w:val="002F527D"/>
    <w:rsid w:val="003433A8"/>
    <w:rsid w:val="00391F81"/>
    <w:rsid w:val="003B2CD4"/>
    <w:rsid w:val="003C5666"/>
    <w:rsid w:val="003D2A0B"/>
    <w:rsid w:val="003E2D64"/>
    <w:rsid w:val="003F79CA"/>
    <w:rsid w:val="00400819"/>
    <w:rsid w:val="0040359B"/>
    <w:rsid w:val="004125E4"/>
    <w:rsid w:val="00431A60"/>
    <w:rsid w:val="004403E5"/>
    <w:rsid w:val="00490756"/>
    <w:rsid w:val="004A1D79"/>
    <w:rsid w:val="004A6581"/>
    <w:rsid w:val="004D1078"/>
    <w:rsid w:val="004D2165"/>
    <w:rsid w:val="004D2286"/>
    <w:rsid w:val="00501D6D"/>
    <w:rsid w:val="00507F34"/>
    <w:rsid w:val="00510923"/>
    <w:rsid w:val="00522C1B"/>
    <w:rsid w:val="00532100"/>
    <w:rsid w:val="005429D4"/>
    <w:rsid w:val="00542DAE"/>
    <w:rsid w:val="0055105A"/>
    <w:rsid w:val="0056512B"/>
    <w:rsid w:val="00572B91"/>
    <w:rsid w:val="00577FB2"/>
    <w:rsid w:val="0058093E"/>
    <w:rsid w:val="005853E7"/>
    <w:rsid w:val="00592944"/>
    <w:rsid w:val="00593F5D"/>
    <w:rsid w:val="005D3ADA"/>
    <w:rsid w:val="005D552A"/>
    <w:rsid w:val="005F034E"/>
    <w:rsid w:val="005F3B59"/>
    <w:rsid w:val="00610060"/>
    <w:rsid w:val="00631071"/>
    <w:rsid w:val="00635281"/>
    <w:rsid w:val="00645452"/>
    <w:rsid w:val="00691FC2"/>
    <w:rsid w:val="006C4CC7"/>
    <w:rsid w:val="006E0F63"/>
    <w:rsid w:val="006E3E13"/>
    <w:rsid w:val="006F6214"/>
    <w:rsid w:val="00701BF0"/>
    <w:rsid w:val="00715B38"/>
    <w:rsid w:val="00724222"/>
    <w:rsid w:val="00724F61"/>
    <w:rsid w:val="00732489"/>
    <w:rsid w:val="00763E84"/>
    <w:rsid w:val="00784726"/>
    <w:rsid w:val="00787101"/>
    <w:rsid w:val="00797BAC"/>
    <w:rsid w:val="007C7CEF"/>
    <w:rsid w:val="007D203B"/>
    <w:rsid w:val="007D69DA"/>
    <w:rsid w:val="007E6AF3"/>
    <w:rsid w:val="007F1012"/>
    <w:rsid w:val="007F56F7"/>
    <w:rsid w:val="008146E0"/>
    <w:rsid w:val="00832C9D"/>
    <w:rsid w:val="0086582C"/>
    <w:rsid w:val="00895A88"/>
    <w:rsid w:val="008974DA"/>
    <w:rsid w:val="008A36AD"/>
    <w:rsid w:val="008A6ED5"/>
    <w:rsid w:val="008C1712"/>
    <w:rsid w:val="009026C3"/>
    <w:rsid w:val="0090391F"/>
    <w:rsid w:val="0093240E"/>
    <w:rsid w:val="00936488"/>
    <w:rsid w:val="009435E7"/>
    <w:rsid w:val="0094400D"/>
    <w:rsid w:val="009675A4"/>
    <w:rsid w:val="00971F96"/>
    <w:rsid w:val="009854BA"/>
    <w:rsid w:val="00994360"/>
    <w:rsid w:val="009B2D6F"/>
    <w:rsid w:val="009B32C1"/>
    <w:rsid w:val="00A00C1C"/>
    <w:rsid w:val="00A01F45"/>
    <w:rsid w:val="00A066A1"/>
    <w:rsid w:val="00A20E5C"/>
    <w:rsid w:val="00A42BBD"/>
    <w:rsid w:val="00A57913"/>
    <w:rsid w:val="00A91FF9"/>
    <w:rsid w:val="00AB55FE"/>
    <w:rsid w:val="00AC2057"/>
    <w:rsid w:val="00AD43B8"/>
    <w:rsid w:val="00B00C99"/>
    <w:rsid w:val="00B05ED2"/>
    <w:rsid w:val="00B1140E"/>
    <w:rsid w:val="00B267A3"/>
    <w:rsid w:val="00B272F0"/>
    <w:rsid w:val="00B36F3C"/>
    <w:rsid w:val="00B635D3"/>
    <w:rsid w:val="00B66F61"/>
    <w:rsid w:val="00B810E7"/>
    <w:rsid w:val="00B83F8F"/>
    <w:rsid w:val="00B84177"/>
    <w:rsid w:val="00B912B9"/>
    <w:rsid w:val="00B947CE"/>
    <w:rsid w:val="00BB306F"/>
    <w:rsid w:val="00BF0B85"/>
    <w:rsid w:val="00C21E25"/>
    <w:rsid w:val="00C226A5"/>
    <w:rsid w:val="00C31AD7"/>
    <w:rsid w:val="00C35E28"/>
    <w:rsid w:val="00C51F9D"/>
    <w:rsid w:val="00C6392E"/>
    <w:rsid w:val="00C8594A"/>
    <w:rsid w:val="00C867C2"/>
    <w:rsid w:val="00C94E09"/>
    <w:rsid w:val="00CA303C"/>
    <w:rsid w:val="00CB7A7E"/>
    <w:rsid w:val="00CB7C76"/>
    <w:rsid w:val="00CC3FD7"/>
    <w:rsid w:val="00CF1787"/>
    <w:rsid w:val="00CF3EB4"/>
    <w:rsid w:val="00D15DD4"/>
    <w:rsid w:val="00D2753E"/>
    <w:rsid w:val="00D32CE8"/>
    <w:rsid w:val="00D52911"/>
    <w:rsid w:val="00D75427"/>
    <w:rsid w:val="00D948A6"/>
    <w:rsid w:val="00D97EFA"/>
    <w:rsid w:val="00DA15DD"/>
    <w:rsid w:val="00DA65BD"/>
    <w:rsid w:val="00DC0455"/>
    <w:rsid w:val="00DC1E6E"/>
    <w:rsid w:val="00DD6691"/>
    <w:rsid w:val="00DD7129"/>
    <w:rsid w:val="00DF327A"/>
    <w:rsid w:val="00DF5492"/>
    <w:rsid w:val="00E1655B"/>
    <w:rsid w:val="00E27DDB"/>
    <w:rsid w:val="00E63A68"/>
    <w:rsid w:val="00E64E4F"/>
    <w:rsid w:val="00E76141"/>
    <w:rsid w:val="00E95E9B"/>
    <w:rsid w:val="00EA368E"/>
    <w:rsid w:val="00EC1AB6"/>
    <w:rsid w:val="00EC20B0"/>
    <w:rsid w:val="00EC49B8"/>
    <w:rsid w:val="00ED41B7"/>
    <w:rsid w:val="00EE6487"/>
    <w:rsid w:val="00F1230D"/>
    <w:rsid w:val="00F1289E"/>
    <w:rsid w:val="00F14831"/>
    <w:rsid w:val="00F320CB"/>
    <w:rsid w:val="00F41009"/>
    <w:rsid w:val="00F449B3"/>
    <w:rsid w:val="00F622F0"/>
    <w:rsid w:val="00F820AE"/>
    <w:rsid w:val="00F92F96"/>
    <w:rsid w:val="00F95F2D"/>
    <w:rsid w:val="00FA7947"/>
    <w:rsid w:val="00FB4A64"/>
    <w:rsid w:val="00FB75AE"/>
    <w:rsid w:val="00FC356A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D1A0B"/>
  <w15:docId w15:val="{50166302-58B7-46B2-84C8-09CB5A37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 (Интернет)"/>
    <w:aliases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6">
    <w:name w:val="No Spacing"/>
    <w:uiPriority w:val="1"/>
    <w:qFormat/>
    <w:rsid w:val="002D3A27"/>
    <w:rPr>
      <w:color w:val="000000"/>
      <w:sz w:val="24"/>
      <w:szCs w:val="24"/>
    </w:rPr>
  </w:style>
  <w:style w:type="paragraph" w:customStyle="1" w:styleId="Default">
    <w:name w:val="Default"/>
    <w:rsid w:val="00B1140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еразрешенное упоминание"/>
    <w:uiPriority w:val="99"/>
    <w:semiHidden/>
    <w:unhideWhenUsed/>
    <w:rsid w:val="009B32C1"/>
    <w:rPr>
      <w:color w:val="605E5C"/>
      <w:shd w:val="clear" w:color="auto" w:fill="E1DFDD"/>
    </w:rPr>
  </w:style>
  <w:style w:type="character" w:customStyle="1" w:styleId="FontStyle14">
    <w:name w:val="Font Style14"/>
    <w:uiPriority w:val="99"/>
    <w:rsid w:val="0099436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95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9Has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17C44-D372-410D-B7C6-98B2953A5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624</Words>
  <Characters>4336</Characters>
  <Application>Microsoft Office Word</Application>
  <DocSecurity>0</DocSecurity>
  <Lines>542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4699</CharactersWithSpaces>
  <SharedDoc>false</SharedDoc>
  <HLinks>
    <vt:vector size="6" baseType="variant">
      <vt:variant>
        <vt:i4>917539</vt:i4>
      </vt:variant>
      <vt:variant>
        <vt:i4>0</vt:i4>
      </vt:variant>
      <vt:variant>
        <vt:i4>0</vt:i4>
      </vt:variant>
      <vt:variant>
        <vt:i4>5</vt:i4>
      </vt:variant>
      <vt:variant>
        <vt:lpwstr>mailto:09Hasanov@mail.ru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PR</dc:creator>
  <cp:keywords/>
  <dc:description/>
  <cp:lastModifiedBy>Пользователь Windows</cp:lastModifiedBy>
  <cp:revision>10</cp:revision>
  <cp:lastPrinted>2020-05-16T17:28:00Z</cp:lastPrinted>
  <dcterms:created xsi:type="dcterms:W3CDTF">2025-12-02T08:03:00Z</dcterms:created>
  <dcterms:modified xsi:type="dcterms:W3CDTF">2026-07-15T08:52:00Z</dcterms:modified>
</cp:coreProperties>
</file>