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8C4002" w:rsidRDefault="001770A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 Казань</w:t>
      </w:r>
    </w:p>
    <w:p w:rsidR="00F27775" w:rsidRDefault="001770A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15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770A1">
        <w:rPr>
          <w:rFonts w:ascii="Times New Roman" w:hAnsi="Times New Roman"/>
          <w:noProof/>
          <w:sz w:val="24"/>
          <w:szCs w:val="24"/>
        </w:rPr>
        <w:t>Хайруллиной Анжелики Алекандровны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770A1">
        <w:rPr>
          <w:rFonts w:ascii="Times New Roman" w:hAnsi="Times New Roman"/>
          <w:noProof/>
          <w:sz w:val="24"/>
          <w:szCs w:val="24"/>
        </w:rPr>
        <w:t>17.09.1992</w:t>
      </w:r>
      <w:r w:rsidRPr="00C709F9">
        <w:rPr>
          <w:rFonts w:ascii="Times New Roman" w:hAnsi="Times New Roman"/>
          <w:sz w:val="24"/>
          <w:szCs w:val="24"/>
        </w:rPr>
        <w:t>, место рождения:</w:t>
      </w:r>
      <w:proofErr w:type="gramEnd"/>
      <w:r w:rsidRPr="00C709F9">
        <w:rPr>
          <w:rFonts w:ascii="Times New Roman" w:hAnsi="Times New Roman"/>
          <w:sz w:val="24"/>
          <w:szCs w:val="24"/>
        </w:rPr>
        <w:t xml:space="preserve"> </w:t>
      </w:r>
      <w:r w:rsidR="001770A1">
        <w:rPr>
          <w:rFonts w:ascii="Times New Roman" w:hAnsi="Times New Roman"/>
          <w:noProof/>
          <w:sz w:val="24"/>
          <w:szCs w:val="24"/>
        </w:rPr>
        <w:t>Казань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770A1">
        <w:rPr>
          <w:rFonts w:ascii="Times New Roman" w:hAnsi="Times New Roman"/>
          <w:noProof/>
          <w:sz w:val="24"/>
          <w:szCs w:val="24"/>
        </w:rPr>
        <w:t>145-942-273 80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770A1">
        <w:rPr>
          <w:rFonts w:ascii="Times New Roman" w:hAnsi="Times New Roman"/>
          <w:noProof/>
          <w:sz w:val="24"/>
          <w:szCs w:val="24"/>
        </w:rPr>
        <w:t>165609616212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770A1">
        <w:rPr>
          <w:rFonts w:ascii="Times New Roman" w:hAnsi="Times New Roman"/>
          <w:noProof/>
          <w:sz w:val="24"/>
          <w:szCs w:val="24"/>
        </w:rPr>
        <w:t>регистрация по месту жительства: 420102, Республика Татарстан, г Казань, ул Батыршина, д 40 к 1, кв 37</w:t>
      </w:r>
      <w:r>
        <w:rPr>
          <w:rFonts w:ascii="Times New Roman" w:hAnsi="Times New Roman"/>
          <w:sz w:val="24"/>
          <w:szCs w:val="24"/>
        </w:rPr>
        <w:t xml:space="preserve">)  </w:t>
      </w:r>
      <w:r w:rsidR="001770A1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770A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25.03.2026 г. по делу № А65-4647/2026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1770A1">
        <w:rPr>
          <w:rFonts w:ascii="Times New Roman" w:hAnsi="Times New Roman"/>
          <w:noProof/>
          <w:sz w:val="24"/>
          <w:szCs w:val="24"/>
        </w:rPr>
        <w:t>Хайруллиной Анжелики Алекандровны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8C4002">
        <w:rPr>
          <w:rFonts w:ascii="Times New Roman" w:hAnsi="Times New Roman"/>
          <w:sz w:val="24"/>
          <w:szCs w:val="24"/>
        </w:rPr>
        <w:t>по лоту №1</w:t>
      </w:r>
      <w:r>
        <w:rPr>
          <w:rFonts w:ascii="Times New Roman" w:hAnsi="Times New Roman"/>
          <w:sz w:val="24"/>
          <w:szCs w:val="24"/>
        </w:rPr>
        <w:t xml:space="preserve">: </w:t>
      </w:r>
      <w:r w:rsidR="008C4002" w:rsidRPr="008C4002">
        <w:rPr>
          <w:rFonts w:ascii="Times New Roman" w:hAnsi="Times New Roman"/>
          <w:sz w:val="24"/>
          <w:szCs w:val="24"/>
        </w:rPr>
        <w:t xml:space="preserve">Земельный участок с кадастровым номером 16:34:120101:807 и площадью 1000 кв.м., расположенный по адресу: Республика Татарстан, р-н </w:t>
      </w:r>
      <w:proofErr w:type="spellStart"/>
      <w:r w:rsidR="008C4002" w:rsidRPr="008C4002">
        <w:rPr>
          <w:rFonts w:ascii="Times New Roman" w:hAnsi="Times New Roman"/>
          <w:sz w:val="24"/>
          <w:szCs w:val="24"/>
        </w:rPr>
        <w:t>Рыбно-Слободский</w:t>
      </w:r>
      <w:proofErr w:type="spellEnd"/>
      <w:r w:rsidR="008C4002" w:rsidRPr="008C4002">
        <w:rPr>
          <w:rFonts w:ascii="Times New Roman" w:hAnsi="Times New Roman"/>
          <w:sz w:val="24"/>
          <w:szCs w:val="24"/>
        </w:rPr>
        <w:t xml:space="preserve"> муниципальный, с. </w:t>
      </w:r>
      <w:proofErr w:type="spellStart"/>
      <w:r w:rsidR="008C4002" w:rsidRPr="008C4002">
        <w:rPr>
          <w:rFonts w:ascii="Times New Roman" w:hAnsi="Times New Roman"/>
          <w:sz w:val="24"/>
          <w:szCs w:val="24"/>
        </w:rPr>
        <w:t>Кугарчино</w:t>
      </w:r>
      <w:proofErr w:type="spellEnd"/>
      <w:r w:rsidR="008C4002" w:rsidRPr="008C4002">
        <w:rPr>
          <w:rFonts w:ascii="Times New Roman" w:hAnsi="Times New Roman"/>
          <w:sz w:val="24"/>
          <w:szCs w:val="24"/>
        </w:rPr>
        <w:t xml:space="preserve">, ул. Советская, </w:t>
      </w:r>
      <w:proofErr w:type="spellStart"/>
      <w:r w:rsidR="008C4002" w:rsidRPr="008C4002">
        <w:rPr>
          <w:rFonts w:ascii="Times New Roman" w:hAnsi="Times New Roman"/>
          <w:sz w:val="24"/>
          <w:szCs w:val="24"/>
        </w:rPr>
        <w:t>з</w:t>
      </w:r>
      <w:proofErr w:type="spellEnd"/>
      <w:r w:rsidR="008C4002" w:rsidRPr="008C4002">
        <w:rPr>
          <w:rFonts w:ascii="Times New Roman" w:hAnsi="Times New Roman"/>
          <w:sz w:val="24"/>
          <w:szCs w:val="24"/>
        </w:rPr>
        <w:t xml:space="preserve">/у 21Б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proofErr w:type="spellStart"/>
      <w:r w:rsidR="008C4002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F30550">
        <w:rPr>
          <w:rFonts w:ascii="Times New Roman" w:hAnsi="Times New Roman"/>
          <w:sz w:val="24"/>
          <w:szCs w:val="24"/>
        </w:rPr>
        <w:t>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8C4002">
        <w:rPr>
          <w:rFonts w:ascii="Times New Roman" w:hAnsi="Times New Roman"/>
          <w:sz w:val="24"/>
          <w:szCs w:val="24"/>
        </w:rPr>
        <w:t>го договора, в срок не позднее 19.08.2026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1770A1">
        <w:rPr>
          <w:rFonts w:ascii="Times New Roman" w:hAnsi="Times New Roman"/>
          <w:noProof/>
          <w:sz w:val="24"/>
          <w:szCs w:val="24"/>
        </w:rPr>
        <w:t>Хайруллиной Анжелики Алекандровны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8C4002">
        <w:rPr>
          <w:rFonts w:ascii="Times New Roman" w:hAnsi="Times New Roman"/>
          <w:sz w:val="24"/>
          <w:szCs w:val="24"/>
        </w:rPr>
        <w:t>проводимых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4002">
        <w:rPr>
          <w:rFonts w:ascii="Times New Roman" w:hAnsi="Times New Roman"/>
          <w:sz w:val="24"/>
          <w:szCs w:val="24"/>
        </w:rPr>
        <w:t>Альфалот</w:t>
      </w:r>
      <w:proofErr w:type="spellEnd"/>
      <w:r w:rsidR="008C4002">
        <w:rPr>
          <w:rFonts w:ascii="Times New Roman" w:hAnsi="Times New Roman"/>
          <w:sz w:val="24"/>
          <w:szCs w:val="24"/>
        </w:rPr>
        <w:t>, лот № 1</w:t>
      </w:r>
      <w:r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770A1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770A1">
              <w:rPr>
                <w:rFonts w:ascii="Times New Roman" w:hAnsi="Times New Roman"/>
                <w:noProof/>
                <w:sz w:val="24"/>
                <w:szCs w:val="24"/>
              </w:rPr>
              <w:t>Хайруллиной Анжелики Алекандровны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4002" w:rsidRPr="008C4002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олучатель: ООО "Аукционы Федерации"</w:t>
            </w:r>
          </w:p>
          <w:p w:rsidR="008C4002" w:rsidRPr="008C4002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8C4002" w:rsidRPr="008C4002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8C4002" w:rsidRPr="008C4002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8C4002" w:rsidRPr="008C4002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8C4002" w:rsidRPr="00BC011D" w:rsidRDefault="008C4002" w:rsidP="008C40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40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4002" w:rsidRDefault="008C400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C4002" w:rsidRPr="00BC011D" w:rsidRDefault="008C400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770A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C4002" w:rsidRPr="00BC011D" w:rsidRDefault="008C400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1770A1"/>
    <w:rsid w:val="0023545D"/>
    <w:rsid w:val="00412179"/>
    <w:rsid w:val="004169D1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002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dcterms:created xsi:type="dcterms:W3CDTF">2026-07-15T10:10:00Z</dcterms:created>
  <dcterms:modified xsi:type="dcterms:W3CDTF">2026-07-15T10:10:00Z</dcterms:modified>
</cp:coreProperties>
</file>