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5C92" w:rsidRPr="004C5DEE" w:rsidRDefault="00D85C92">
      <w:pPr>
        <w:spacing w:line="216" w:lineRule="auto"/>
        <w:rPr>
          <w:sz w:val="22"/>
          <w:szCs w:val="22"/>
        </w:rPr>
      </w:pPr>
    </w:p>
    <w:p w:rsidR="00D85C92" w:rsidRPr="004C5DEE" w:rsidRDefault="00D85C92">
      <w:pPr>
        <w:spacing w:line="216" w:lineRule="auto"/>
        <w:rPr>
          <w:sz w:val="22"/>
          <w:szCs w:val="22"/>
        </w:rPr>
      </w:pPr>
    </w:p>
    <w:tbl>
      <w:tblPr>
        <w:tblW w:w="0" w:type="auto"/>
        <w:tblLook w:val="04A0"/>
      </w:tblPr>
      <w:tblGrid>
        <w:gridCol w:w="9570"/>
      </w:tblGrid>
      <w:tr w:rsidR="00D85C92" w:rsidRPr="004C5DEE">
        <w:tc>
          <w:tcPr>
            <w:tcW w:w="9570" w:type="dxa"/>
            <w:shd w:val="clear" w:color="auto" w:fill="auto"/>
          </w:tcPr>
          <w:p w:rsidR="00D85C92" w:rsidRPr="004C5DEE" w:rsidRDefault="0004646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4C5DEE">
              <w:rPr>
                <w:bCs/>
                <w:sz w:val="22"/>
                <w:szCs w:val="22"/>
              </w:rPr>
              <w:t xml:space="preserve">ДОГОВОР </w:t>
            </w:r>
            <w:r w:rsidRPr="004C5DEE">
              <w:rPr>
                <w:sz w:val="22"/>
                <w:szCs w:val="22"/>
              </w:rPr>
              <w:br/>
              <w:t>купли-продажи имущества</w:t>
            </w:r>
          </w:p>
          <w:p w:rsidR="00D85C92" w:rsidRPr="004C5DEE" w:rsidRDefault="00D85C92">
            <w:pPr>
              <w:spacing w:line="216" w:lineRule="auto"/>
              <w:jc w:val="center"/>
              <w:rPr>
                <w:i/>
                <w:sz w:val="22"/>
                <w:szCs w:val="22"/>
              </w:rPr>
            </w:pPr>
          </w:p>
        </w:tc>
      </w:tr>
    </w:tbl>
    <w:p w:rsidR="000200ED" w:rsidRPr="00B04D7B" w:rsidRDefault="000200ED" w:rsidP="000200ED">
      <w:pPr>
        <w:rPr>
          <w:sz w:val="22"/>
          <w:szCs w:val="22"/>
        </w:rPr>
      </w:pPr>
      <w:r w:rsidRPr="00B04D7B">
        <w:rPr>
          <w:sz w:val="22"/>
          <w:szCs w:val="22"/>
        </w:rPr>
        <w:t xml:space="preserve">город Ростов-на-Дону  </w:t>
      </w:r>
      <w:r w:rsidRPr="00B04D7B">
        <w:rPr>
          <w:sz w:val="22"/>
          <w:szCs w:val="22"/>
        </w:rPr>
        <w:tab/>
      </w:r>
      <w:r w:rsidRPr="00B04D7B">
        <w:rPr>
          <w:sz w:val="22"/>
          <w:szCs w:val="22"/>
        </w:rPr>
        <w:tab/>
      </w:r>
      <w:r w:rsidRPr="00B04D7B">
        <w:rPr>
          <w:sz w:val="22"/>
          <w:szCs w:val="22"/>
        </w:rPr>
        <w:tab/>
      </w:r>
      <w:r w:rsidRPr="00B04D7B">
        <w:rPr>
          <w:sz w:val="22"/>
          <w:szCs w:val="22"/>
        </w:rPr>
        <w:tab/>
        <w:t xml:space="preserve">               «____» ___________ 20</w:t>
      </w:r>
      <w:r w:rsidR="000A392E">
        <w:rPr>
          <w:sz w:val="22"/>
          <w:szCs w:val="22"/>
        </w:rPr>
        <w:t>__</w:t>
      </w:r>
      <w:r w:rsidRPr="00B04D7B">
        <w:rPr>
          <w:sz w:val="22"/>
          <w:szCs w:val="22"/>
        </w:rPr>
        <w:t xml:space="preserve"> года</w:t>
      </w:r>
    </w:p>
    <w:p w:rsidR="000200ED" w:rsidRPr="0083071A" w:rsidRDefault="000200ED" w:rsidP="000200ED"/>
    <w:p w:rsidR="00D85C92" w:rsidRPr="00A52527" w:rsidRDefault="003E545A">
      <w:pPr>
        <w:pStyle w:val="af6"/>
        <w:spacing w:after="0" w:line="216" w:lineRule="auto"/>
        <w:ind w:left="0" w:firstLine="720"/>
        <w:jc w:val="both"/>
        <w:rPr>
          <w:color w:val="000000"/>
          <w:sz w:val="22"/>
          <w:szCs w:val="22"/>
        </w:rPr>
      </w:pPr>
      <w:r w:rsidRPr="003E545A">
        <w:rPr>
          <w:sz w:val="22"/>
          <w:szCs w:val="22"/>
        </w:rPr>
        <w:t>Сабельников Николай Павлович (ИНН 616502063512, СНИЛС 059-267-437 97, 19.12.1959г.р., место рождения: гор. Ростов-на-Дону, 344039, г. Ростов-на-Дону, ул. Курганная, д. 86</w:t>
      </w:r>
      <w:r>
        <w:rPr>
          <w:color w:val="000000"/>
          <w:sz w:val="22"/>
          <w:szCs w:val="22"/>
        </w:rPr>
        <w:t>)</w:t>
      </w:r>
      <w:r w:rsidR="0004646F" w:rsidRPr="00A52527">
        <w:rPr>
          <w:color w:val="000000"/>
          <w:sz w:val="22"/>
          <w:szCs w:val="22"/>
        </w:rPr>
        <w:t>, именуем</w:t>
      </w:r>
      <w:r>
        <w:rPr>
          <w:color w:val="000000"/>
          <w:sz w:val="22"/>
          <w:szCs w:val="22"/>
        </w:rPr>
        <w:t>ый</w:t>
      </w:r>
      <w:r w:rsidR="0004646F" w:rsidRPr="00A52527">
        <w:rPr>
          <w:color w:val="000000"/>
          <w:sz w:val="22"/>
          <w:szCs w:val="22"/>
        </w:rPr>
        <w:t xml:space="preserve"> в дальнейшем «Продавец», в лице Финансового управляющего </w:t>
      </w:r>
      <w:r w:rsidR="000200ED" w:rsidRPr="00A52527">
        <w:rPr>
          <w:color w:val="000000"/>
          <w:sz w:val="22"/>
          <w:szCs w:val="22"/>
        </w:rPr>
        <w:t xml:space="preserve">Авдулова </w:t>
      </w:r>
      <w:r w:rsidR="0004646F" w:rsidRPr="00A52527">
        <w:rPr>
          <w:color w:val="000000"/>
          <w:sz w:val="22"/>
          <w:szCs w:val="22"/>
        </w:rPr>
        <w:t xml:space="preserve">Евгения </w:t>
      </w:r>
      <w:r w:rsidR="000200ED" w:rsidRPr="00A52527">
        <w:rPr>
          <w:color w:val="000000"/>
          <w:sz w:val="22"/>
          <w:szCs w:val="22"/>
        </w:rPr>
        <w:t>Николаевича</w:t>
      </w:r>
      <w:r w:rsidR="0004646F" w:rsidRPr="00A52527">
        <w:rPr>
          <w:color w:val="000000"/>
          <w:sz w:val="22"/>
          <w:szCs w:val="22"/>
        </w:rPr>
        <w:t xml:space="preserve"> (</w:t>
      </w:r>
      <w:r w:rsidR="000200ED" w:rsidRPr="00A52527">
        <w:rPr>
          <w:sz w:val="22"/>
          <w:szCs w:val="22"/>
        </w:rPr>
        <w:t>ИНН 616300534423, СНИЛС 030-627-024 05, член Ассоциации МСРО "Содействие", почтовый адрес: 344006, г. Ростов-на-Дону, ул. Чехова, 52, а/я №6515</w:t>
      </w:r>
      <w:r w:rsidR="0004646F" w:rsidRPr="00A52527">
        <w:rPr>
          <w:color w:val="000000"/>
          <w:sz w:val="22"/>
          <w:szCs w:val="22"/>
        </w:rPr>
        <w:t xml:space="preserve">), действующего </w:t>
      </w:r>
      <w:r w:rsidR="000200ED" w:rsidRPr="00A52527">
        <w:rPr>
          <w:kern w:val="1"/>
          <w:sz w:val="22"/>
          <w:szCs w:val="22"/>
        </w:rPr>
        <w:t xml:space="preserve">на основании </w:t>
      </w:r>
      <w:r>
        <w:rPr>
          <w:kern w:val="1"/>
          <w:sz w:val="22"/>
          <w:szCs w:val="22"/>
        </w:rPr>
        <w:t>Реш</w:t>
      </w:r>
      <w:r w:rsidR="00671AE2">
        <w:rPr>
          <w:sz w:val="22"/>
          <w:szCs w:val="22"/>
        </w:rPr>
        <w:t>ения</w:t>
      </w:r>
      <w:r w:rsidR="000200ED" w:rsidRPr="00A52527">
        <w:rPr>
          <w:sz w:val="22"/>
          <w:szCs w:val="22"/>
        </w:rPr>
        <w:t xml:space="preserve"> Арбитражного суда Ростовской области по делу №А53-</w:t>
      </w:r>
      <w:r>
        <w:rPr>
          <w:sz w:val="22"/>
          <w:szCs w:val="22"/>
        </w:rPr>
        <w:t>15997</w:t>
      </w:r>
      <w:r w:rsidR="000200ED" w:rsidRPr="00A52527">
        <w:rPr>
          <w:sz w:val="22"/>
          <w:szCs w:val="22"/>
        </w:rPr>
        <w:t>/202</w:t>
      </w:r>
      <w:r>
        <w:rPr>
          <w:sz w:val="22"/>
          <w:szCs w:val="22"/>
        </w:rPr>
        <w:t>5</w:t>
      </w:r>
      <w:r w:rsidR="000200ED" w:rsidRPr="00A52527">
        <w:rPr>
          <w:sz w:val="22"/>
          <w:szCs w:val="22"/>
        </w:rPr>
        <w:t xml:space="preserve"> от 2</w:t>
      </w:r>
      <w:r>
        <w:rPr>
          <w:sz w:val="22"/>
          <w:szCs w:val="22"/>
        </w:rPr>
        <w:t>7</w:t>
      </w:r>
      <w:r w:rsidR="000A392E">
        <w:rPr>
          <w:sz w:val="22"/>
          <w:szCs w:val="22"/>
        </w:rPr>
        <w:t xml:space="preserve"> </w:t>
      </w:r>
      <w:r w:rsidR="00671AE2">
        <w:rPr>
          <w:sz w:val="22"/>
          <w:szCs w:val="22"/>
        </w:rPr>
        <w:t>ноябр</w:t>
      </w:r>
      <w:r w:rsidR="000200ED" w:rsidRPr="00A52527">
        <w:rPr>
          <w:sz w:val="22"/>
          <w:szCs w:val="22"/>
        </w:rPr>
        <w:t>я 202</w:t>
      </w:r>
      <w:r>
        <w:rPr>
          <w:sz w:val="22"/>
          <w:szCs w:val="22"/>
        </w:rPr>
        <w:t>5</w:t>
      </w:r>
      <w:r w:rsidR="000200ED" w:rsidRPr="00A52527">
        <w:rPr>
          <w:sz w:val="22"/>
          <w:szCs w:val="22"/>
        </w:rPr>
        <w:t xml:space="preserve"> года</w:t>
      </w:r>
      <w:r w:rsidR="0004646F" w:rsidRPr="00A52527">
        <w:rPr>
          <w:color w:val="000000"/>
          <w:sz w:val="22"/>
          <w:szCs w:val="22"/>
        </w:rPr>
        <w:t xml:space="preserve">, с одной стороны, и  </w:t>
      </w:r>
    </w:p>
    <w:p w:rsidR="00D85C92" w:rsidRPr="004C5DEE" w:rsidRDefault="0004646F">
      <w:pPr>
        <w:pStyle w:val="af6"/>
        <w:spacing w:after="0" w:line="216" w:lineRule="auto"/>
        <w:ind w:left="0" w:firstLine="720"/>
        <w:jc w:val="both"/>
        <w:rPr>
          <w:color w:val="000000"/>
          <w:sz w:val="22"/>
          <w:szCs w:val="22"/>
        </w:rPr>
      </w:pPr>
      <w:r w:rsidRPr="004C5DEE">
        <w:rPr>
          <w:color w:val="000000"/>
          <w:sz w:val="22"/>
          <w:szCs w:val="22"/>
        </w:rPr>
        <w:t xml:space="preserve">ФИО, именуемый в дальнейшем «Покупатель», </w:t>
      </w:r>
    </w:p>
    <w:p w:rsidR="00D85C92" w:rsidRPr="004C5DEE" w:rsidRDefault="0004646F">
      <w:pPr>
        <w:pStyle w:val="af6"/>
        <w:spacing w:after="0" w:line="216" w:lineRule="auto"/>
        <w:ind w:left="0" w:firstLine="720"/>
        <w:jc w:val="both"/>
        <w:rPr>
          <w:color w:val="000000"/>
          <w:sz w:val="22"/>
          <w:szCs w:val="22"/>
        </w:rPr>
      </w:pPr>
      <w:r w:rsidRPr="004C5DEE">
        <w:rPr>
          <w:color w:val="000000"/>
          <w:sz w:val="22"/>
          <w:szCs w:val="22"/>
        </w:rPr>
        <w:t xml:space="preserve">на основании протокола № </w:t>
      </w:r>
      <w:r w:rsidR="000200ED">
        <w:rPr>
          <w:color w:val="000000"/>
          <w:sz w:val="22"/>
          <w:szCs w:val="22"/>
        </w:rPr>
        <w:t>______</w:t>
      </w:r>
      <w:r w:rsidRPr="004C5DEE">
        <w:rPr>
          <w:color w:val="000000"/>
          <w:sz w:val="22"/>
          <w:szCs w:val="22"/>
        </w:rPr>
        <w:t xml:space="preserve"> о результатах проведения открытых торгов по лоту №</w:t>
      </w:r>
      <w:r w:rsidR="00A36FB8">
        <w:rPr>
          <w:color w:val="000000"/>
          <w:sz w:val="22"/>
          <w:szCs w:val="22"/>
        </w:rPr>
        <w:t>3</w:t>
      </w:r>
      <w:r w:rsidRPr="004C5DEE">
        <w:rPr>
          <w:color w:val="000000"/>
          <w:sz w:val="22"/>
          <w:szCs w:val="22"/>
        </w:rPr>
        <w:t xml:space="preserve">, </w:t>
      </w:r>
      <w:r w:rsidRPr="004C5DEE">
        <w:rPr>
          <w:sz w:val="22"/>
          <w:szCs w:val="22"/>
        </w:rPr>
        <w:t>а также на основании ст.ст. 110, 139 Федерального закона «О несостоятельности (банкротстве)» от 26.10.2002 № 127-ФЗ, ст.ст. 447-449 Гражданского кодекса РФ, заключили настоящий договор (далее – «Договор») о нижеследующем:</w:t>
      </w:r>
    </w:p>
    <w:p w:rsidR="00D85C92" w:rsidRPr="004C5DEE" w:rsidRDefault="00D85C92">
      <w:pPr>
        <w:spacing w:line="216" w:lineRule="auto"/>
        <w:rPr>
          <w:sz w:val="22"/>
          <w:szCs w:val="22"/>
        </w:rPr>
      </w:pPr>
    </w:p>
    <w:p w:rsidR="00D85C92" w:rsidRPr="004C5DEE" w:rsidRDefault="0004646F">
      <w:pPr>
        <w:pStyle w:val="HTML"/>
        <w:spacing w:line="216" w:lineRule="auto"/>
        <w:jc w:val="center"/>
        <w:rPr>
          <w:rFonts w:ascii="Times New Roman" w:hAnsi="Times New Roman"/>
          <w:sz w:val="22"/>
          <w:szCs w:val="22"/>
        </w:rPr>
      </w:pPr>
      <w:r w:rsidRPr="004C5DEE">
        <w:rPr>
          <w:rFonts w:ascii="Times New Roman" w:hAnsi="Times New Roman"/>
          <w:sz w:val="22"/>
          <w:szCs w:val="22"/>
        </w:rPr>
        <w:t>1. ПРЕДМЕТ ДОГОВОРА</w:t>
      </w:r>
    </w:p>
    <w:p w:rsidR="00D85C92" w:rsidRPr="004C5DEE" w:rsidRDefault="0004646F" w:rsidP="00AE4840">
      <w:pPr>
        <w:pStyle w:val="HTML"/>
        <w:ind w:firstLine="500"/>
        <w:jc w:val="both"/>
        <w:rPr>
          <w:rFonts w:ascii="Times New Roman" w:hAnsi="Times New Roman"/>
          <w:sz w:val="22"/>
          <w:szCs w:val="22"/>
        </w:rPr>
      </w:pPr>
      <w:r w:rsidRPr="004C5DEE">
        <w:rPr>
          <w:rFonts w:ascii="Times New Roman" w:hAnsi="Times New Roman"/>
          <w:sz w:val="22"/>
          <w:szCs w:val="22"/>
        </w:rPr>
        <w:t xml:space="preserve">1.1. В соответствии с условиями настоящего Договора Продавец передает в собственность, а Покупатель принимает и обязуется оплатить следующее имущество (далее – </w:t>
      </w:r>
      <w:r w:rsidR="00587B31">
        <w:rPr>
          <w:rFonts w:ascii="Times New Roman" w:hAnsi="Times New Roman"/>
          <w:sz w:val="22"/>
          <w:szCs w:val="22"/>
        </w:rPr>
        <w:t>И</w:t>
      </w:r>
      <w:r w:rsidRPr="004C5DEE">
        <w:rPr>
          <w:rFonts w:ascii="Times New Roman" w:hAnsi="Times New Roman"/>
          <w:sz w:val="22"/>
          <w:szCs w:val="22"/>
        </w:rPr>
        <w:t xml:space="preserve">мущество): </w:t>
      </w:r>
    </w:p>
    <w:p w:rsidR="00671AE2" w:rsidRPr="00671AE2" w:rsidRDefault="0004646F" w:rsidP="00671AE2">
      <w:pPr>
        <w:pStyle w:val="5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0A392E">
        <w:rPr>
          <w:rFonts w:ascii="Times New Roman" w:hAnsi="Times New Roman" w:cs="Times New Roman"/>
          <w:b w:val="0"/>
          <w:color w:val="000000"/>
          <w:sz w:val="22"/>
          <w:szCs w:val="22"/>
        </w:rPr>
        <w:t xml:space="preserve">- </w:t>
      </w:r>
      <w:r w:rsidR="00A36FB8" w:rsidRPr="00A36FB8">
        <w:rPr>
          <w:rFonts w:ascii="Times New Roman" w:eastAsia="TimesNewRomanPSMT" w:hAnsi="Times New Roman" w:cs="Times New Roman"/>
          <w:b w:val="0"/>
          <w:sz w:val="22"/>
          <w:szCs w:val="22"/>
        </w:rPr>
        <w:t xml:space="preserve">Земельный участок, кадастровый номер: 61:25:0600401:6766, </w:t>
      </w:r>
      <w:r w:rsidR="00A36FB8" w:rsidRPr="00A36FB8">
        <w:rPr>
          <w:rFonts w:ascii="Times New Roman" w:hAnsi="Times New Roman" w:cs="Times New Roman"/>
          <w:b w:val="0"/>
          <w:sz w:val="22"/>
          <w:szCs w:val="22"/>
        </w:rPr>
        <w:t>346818, РО, х. Ленинаван, ул. Жукова, 98.</w:t>
      </w:r>
      <w:r w:rsidR="00A36FB8" w:rsidRPr="00A36FB8">
        <w:rPr>
          <w:rFonts w:ascii="Times New Roman" w:hAnsi="Times New Roman" w:cs="Times New Roman"/>
          <w:b w:val="0"/>
          <w:color w:val="000000"/>
          <w:sz w:val="22"/>
          <w:szCs w:val="22"/>
        </w:rPr>
        <w:t xml:space="preserve"> Вид права, доля в праве: собственность, площадь: 1206 +/- 24</w:t>
      </w:r>
      <w:r w:rsidR="00671AE2" w:rsidRPr="00A36FB8">
        <w:rPr>
          <w:rFonts w:ascii="Times New Roman" w:hAnsi="Times New Roman" w:cs="Times New Roman"/>
          <w:b w:val="0"/>
          <w:sz w:val="22"/>
          <w:szCs w:val="22"/>
        </w:rPr>
        <w:t>.</w:t>
      </w:r>
      <w:r w:rsidR="00671AE2" w:rsidRPr="00671AE2">
        <w:rPr>
          <w:rFonts w:ascii="Times New Roman" w:hAnsi="Times New Roman" w:cs="Times New Roman"/>
          <w:b w:val="0"/>
          <w:sz w:val="22"/>
          <w:szCs w:val="22"/>
        </w:rPr>
        <w:t xml:space="preserve"> </w:t>
      </w:r>
    </w:p>
    <w:p w:rsidR="00D85C92" w:rsidRPr="00671AE2" w:rsidRDefault="0004646F" w:rsidP="00671AE2">
      <w:pPr>
        <w:pStyle w:val="5"/>
        <w:spacing w:before="0" w:after="0"/>
        <w:jc w:val="both"/>
        <w:rPr>
          <w:rFonts w:ascii="Times New Roman" w:hAnsi="Times New Roman" w:cs="Times New Roman"/>
          <w:b w:val="0"/>
          <w:color w:val="000000"/>
          <w:sz w:val="22"/>
          <w:szCs w:val="22"/>
        </w:rPr>
      </w:pPr>
      <w:r w:rsidRPr="00671AE2">
        <w:rPr>
          <w:rFonts w:ascii="Times New Roman" w:hAnsi="Times New Roman" w:cs="Times New Roman"/>
          <w:b w:val="0"/>
          <w:color w:val="000000"/>
          <w:sz w:val="22"/>
          <w:szCs w:val="22"/>
        </w:rPr>
        <w:t xml:space="preserve">1.2. Имущество, указанное в п.1.1 настоящего договора принадлежит Продавцу на праве собственности и зарегистрировано на имя Должника – </w:t>
      </w:r>
      <w:r w:rsidR="003E545A">
        <w:rPr>
          <w:rFonts w:ascii="Times New Roman" w:hAnsi="Times New Roman" w:cs="Times New Roman"/>
          <w:b w:val="0"/>
          <w:color w:val="000000"/>
          <w:sz w:val="22"/>
          <w:szCs w:val="22"/>
        </w:rPr>
        <w:t>Сабельникова Николая Павловича</w:t>
      </w:r>
      <w:r w:rsidRPr="00671AE2">
        <w:rPr>
          <w:rFonts w:ascii="Times New Roman" w:hAnsi="Times New Roman" w:cs="Times New Roman"/>
          <w:b w:val="0"/>
          <w:color w:val="000000"/>
          <w:sz w:val="22"/>
          <w:szCs w:val="22"/>
        </w:rPr>
        <w:t>.</w:t>
      </w:r>
      <w:r w:rsidR="006D26ED" w:rsidRPr="00671AE2">
        <w:rPr>
          <w:rFonts w:ascii="Times New Roman" w:hAnsi="Times New Roman" w:cs="Times New Roman"/>
          <w:b w:val="0"/>
          <w:color w:val="000000"/>
          <w:sz w:val="22"/>
          <w:szCs w:val="22"/>
        </w:rPr>
        <w:t xml:space="preserve"> </w:t>
      </w:r>
    </w:p>
    <w:p w:rsidR="00D85C92" w:rsidRPr="004C5DEE" w:rsidRDefault="0004646F">
      <w:pPr>
        <w:tabs>
          <w:tab w:val="left" w:pos="4140"/>
        </w:tabs>
        <w:spacing w:line="216" w:lineRule="auto"/>
        <w:ind w:firstLine="426"/>
        <w:jc w:val="both"/>
        <w:rPr>
          <w:sz w:val="22"/>
          <w:szCs w:val="22"/>
        </w:rPr>
      </w:pPr>
      <w:r w:rsidRPr="004C5DEE">
        <w:rPr>
          <w:sz w:val="22"/>
          <w:szCs w:val="22"/>
        </w:rPr>
        <w:t>1.3. Покупатель, заключая настоящий Договор, подтверждает, что ознакомлен со всеми имеющимися правоустанавливающими документами на Имущество, характеристиками Имущества, его фактическим состоянием и претензий к Продавцу не имеет.</w:t>
      </w:r>
    </w:p>
    <w:p w:rsidR="00D85C92" w:rsidRPr="004C5DEE" w:rsidRDefault="00D85C92">
      <w:pPr>
        <w:pStyle w:val="HTML"/>
        <w:spacing w:line="216" w:lineRule="auto"/>
        <w:jc w:val="both"/>
        <w:rPr>
          <w:rFonts w:ascii="Times New Roman" w:hAnsi="Times New Roman"/>
          <w:sz w:val="22"/>
          <w:szCs w:val="22"/>
        </w:rPr>
      </w:pPr>
    </w:p>
    <w:p w:rsidR="00D85C92" w:rsidRPr="004C5DEE" w:rsidRDefault="0004646F">
      <w:pPr>
        <w:pStyle w:val="HTML"/>
        <w:spacing w:line="216" w:lineRule="auto"/>
        <w:jc w:val="center"/>
        <w:rPr>
          <w:rFonts w:ascii="Times New Roman" w:hAnsi="Times New Roman"/>
          <w:sz w:val="22"/>
          <w:szCs w:val="22"/>
        </w:rPr>
      </w:pPr>
      <w:r w:rsidRPr="004C5DEE">
        <w:rPr>
          <w:rFonts w:ascii="Times New Roman" w:hAnsi="Times New Roman"/>
          <w:sz w:val="22"/>
          <w:szCs w:val="22"/>
        </w:rPr>
        <w:t xml:space="preserve">2. ЦЕНА </w:t>
      </w:r>
    </w:p>
    <w:p w:rsidR="00D85C92" w:rsidRPr="004C5DEE" w:rsidRDefault="0004646F">
      <w:pPr>
        <w:pStyle w:val="HTML"/>
        <w:spacing w:line="216" w:lineRule="auto"/>
        <w:ind w:firstLine="500"/>
        <w:jc w:val="both"/>
        <w:rPr>
          <w:rFonts w:ascii="Times New Roman" w:hAnsi="Times New Roman"/>
          <w:sz w:val="22"/>
          <w:szCs w:val="22"/>
        </w:rPr>
      </w:pPr>
      <w:r w:rsidRPr="004C5DEE">
        <w:rPr>
          <w:rFonts w:ascii="Times New Roman" w:hAnsi="Times New Roman"/>
          <w:sz w:val="22"/>
          <w:szCs w:val="22"/>
        </w:rPr>
        <w:t xml:space="preserve">2.1. Стоимость Имущества, указанного в п. 1.1 настоящего Договора, определена по результатам проведения торгов, открытого по составу участников и форме подачи предложений о цене имущества должника и составляет </w:t>
      </w:r>
      <w:r w:rsidR="000200ED">
        <w:rPr>
          <w:rFonts w:ascii="Times New Roman" w:hAnsi="Times New Roman"/>
          <w:sz w:val="22"/>
          <w:szCs w:val="22"/>
        </w:rPr>
        <w:t>_______________</w:t>
      </w:r>
      <w:r w:rsidRPr="004C5DEE">
        <w:rPr>
          <w:rFonts w:ascii="Times New Roman" w:hAnsi="Times New Roman"/>
          <w:sz w:val="22"/>
          <w:szCs w:val="22"/>
        </w:rPr>
        <w:t xml:space="preserve"> рублей (НДС не предусмотрен).</w:t>
      </w:r>
    </w:p>
    <w:p w:rsidR="00D85C92" w:rsidRPr="004C5DEE" w:rsidRDefault="00D85C92">
      <w:pPr>
        <w:spacing w:line="216" w:lineRule="auto"/>
        <w:jc w:val="center"/>
        <w:rPr>
          <w:sz w:val="22"/>
          <w:szCs w:val="22"/>
        </w:rPr>
      </w:pPr>
    </w:p>
    <w:p w:rsidR="00D85C92" w:rsidRPr="004C5DEE" w:rsidRDefault="0004646F">
      <w:pPr>
        <w:spacing w:line="216" w:lineRule="auto"/>
        <w:jc w:val="center"/>
        <w:rPr>
          <w:sz w:val="22"/>
          <w:szCs w:val="22"/>
        </w:rPr>
      </w:pPr>
      <w:r w:rsidRPr="004C5DEE">
        <w:rPr>
          <w:sz w:val="22"/>
          <w:szCs w:val="22"/>
        </w:rPr>
        <w:t>3. ПОРЯДОК И СРОКИ ОПЛАТЫ</w:t>
      </w:r>
    </w:p>
    <w:p w:rsidR="00D85C92" w:rsidRPr="004C5DEE" w:rsidRDefault="0004646F">
      <w:pPr>
        <w:spacing w:line="216" w:lineRule="auto"/>
        <w:ind w:firstLine="540"/>
        <w:jc w:val="both"/>
        <w:rPr>
          <w:sz w:val="22"/>
          <w:szCs w:val="22"/>
        </w:rPr>
      </w:pPr>
      <w:r w:rsidRPr="004C5DEE">
        <w:rPr>
          <w:sz w:val="22"/>
          <w:szCs w:val="22"/>
        </w:rPr>
        <w:t xml:space="preserve">3.1.  Внесенный Покупателем задаток в размере </w:t>
      </w:r>
      <w:r w:rsidR="000200ED">
        <w:rPr>
          <w:sz w:val="22"/>
          <w:szCs w:val="22"/>
        </w:rPr>
        <w:t>_______________</w:t>
      </w:r>
      <w:r w:rsidRPr="004C5DEE">
        <w:rPr>
          <w:sz w:val="22"/>
          <w:szCs w:val="22"/>
        </w:rPr>
        <w:t xml:space="preserve"> рублей по Лоту №</w:t>
      </w:r>
      <w:r w:rsidR="00A36FB8">
        <w:rPr>
          <w:sz w:val="22"/>
          <w:szCs w:val="22"/>
        </w:rPr>
        <w:t>3</w:t>
      </w:r>
      <w:r w:rsidRPr="004C5DEE">
        <w:rPr>
          <w:sz w:val="22"/>
          <w:szCs w:val="22"/>
        </w:rPr>
        <w:t xml:space="preserve"> за участие в торгах засчитывается в счет оплаты за </w:t>
      </w:r>
      <w:r w:rsidR="00587B31">
        <w:rPr>
          <w:sz w:val="22"/>
          <w:szCs w:val="22"/>
        </w:rPr>
        <w:t>И</w:t>
      </w:r>
      <w:r w:rsidRPr="004C5DEE">
        <w:rPr>
          <w:sz w:val="22"/>
          <w:szCs w:val="22"/>
        </w:rPr>
        <w:t>мущество по настоящему договору, вследствие чего сумма денежных средств, подлежащих оплате Покупателем в а</w:t>
      </w:r>
      <w:r w:rsidR="00F349CA">
        <w:rPr>
          <w:sz w:val="22"/>
          <w:szCs w:val="22"/>
        </w:rPr>
        <w:t>дрес Продавца в счет оплаты за И</w:t>
      </w:r>
      <w:r w:rsidRPr="004C5DEE">
        <w:rPr>
          <w:sz w:val="22"/>
          <w:szCs w:val="22"/>
        </w:rPr>
        <w:t xml:space="preserve">мущество по настоящему договору, составляет </w:t>
      </w:r>
      <w:r w:rsidR="000200ED">
        <w:rPr>
          <w:sz w:val="22"/>
          <w:szCs w:val="22"/>
        </w:rPr>
        <w:t xml:space="preserve">_______________ </w:t>
      </w:r>
      <w:r w:rsidRPr="004C5DEE">
        <w:rPr>
          <w:sz w:val="22"/>
          <w:szCs w:val="22"/>
        </w:rPr>
        <w:t xml:space="preserve">рублей. </w:t>
      </w:r>
    </w:p>
    <w:p w:rsidR="00D85C92" w:rsidRPr="004C5DEE" w:rsidRDefault="0004646F">
      <w:pPr>
        <w:spacing w:line="216" w:lineRule="auto"/>
        <w:ind w:firstLine="540"/>
        <w:jc w:val="both"/>
        <w:rPr>
          <w:sz w:val="22"/>
          <w:szCs w:val="22"/>
        </w:rPr>
      </w:pPr>
      <w:r w:rsidRPr="004C5DEE">
        <w:rPr>
          <w:sz w:val="22"/>
          <w:szCs w:val="22"/>
        </w:rPr>
        <w:t>3.2. Покупатель обязан оплатить Имущество в течение 30 дней со дня подписания настоящего Договора путем перечисления денежных средств по следующим реквизитам:</w:t>
      </w:r>
    </w:p>
    <w:p w:rsidR="00D85C92" w:rsidRPr="004C5DEE" w:rsidRDefault="00D85C92">
      <w:pPr>
        <w:spacing w:line="216" w:lineRule="auto"/>
        <w:ind w:firstLine="540"/>
        <w:jc w:val="both"/>
        <w:rPr>
          <w:sz w:val="22"/>
          <w:szCs w:val="22"/>
        </w:rPr>
      </w:pPr>
    </w:p>
    <w:p w:rsidR="00671AE2" w:rsidRPr="003E545A" w:rsidRDefault="007F498E" w:rsidP="00671AE2">
      <w:pPr>
        <w:jc w:val="both"/>
        <w:rPr>
          <w:color w:val="000000"/>
          <w:sz w:val="22"/>
          <w:szCs w:val="22"/>
        </w:rPr>
      </w:pPr>
      <w:r w:rsidRPr="00671AE2">
        <w:rPr>
          <w:sz w:val="22"/>
          <w:szCs w:val="22"/>
        </w:rPr>
        <w:t xml:space="preserve">Получатель: </w:t>
      </w:r>
      <w:r w:rsidR="003E545A" w:rsidRPr="003E545A">
        <w:rPr>
          <w:sz w:val="22"/>
          <w:szCs w:val="22"/>
        </w:rPr>
        <w:t>Сабельников Николай Павлович</w:t>
      </w:r>
      <w:r w:rsidR="00671AE2" w:rsidRPr="003E545A">
        <w:rPr>
          <w:color w:val="000000"/>
          <w:sz w:val="22"/>
          <w:szCs w:val="22"/>
        </w:rPr>
        <w:t xml:space="preserve">, ИНН </w:t>
      </w:r>
      <w:r w:rsidR="003E545A" w:rsidRPr="003E545A">
        <w:rPr>
          <w:sz w:val="22"/>
          <w:szCs w:val="22"/>
        </w:rPr>
        <w:t>616502063512</w:t>
      </w:r>
      <w:r w:rsidR="00671AE2" w:rsidRPr="003E545A">
        <w:rPr>
          <w:color w:val="000000"/>
          <w:sz w:val="22"/>
          <w:szCs w:val="22"/>
        </w:rPr>
        <w:t xml:space="preserve">, </w:t>
      </w:r>
    </w:p>
    <w:p w:rsidR="00671AE2" w:rsidRPr="003E545A" w:rsidRDefault="00671AE2" w:rsidP="00671AE2">
      <w:pPr>
        <w:jc w:val="both"/>
        <w:rPr>
          <w:sz w:val="22"/>
          <w:szCs w:val="22"/>
        </w:rPr>
      </w:pPr>
      <w:r w:rsidRPr="003E545A">
        <w:rPr>
          <w:color w:val="000000"/>
          <w:sz w:val="22"/>
          <w:szCs w:val="22"/>
        </w:rPr>
        <w:t xml:space="preserve">счет получателя: № </w:t>
      </w:r>
      <w:r w:rsidR="003E545A" w:rsidRPr="003E545A">
        <w:rPr>
          <w:rFonts w:eastAsiaTheme="minorHAnsi"/>
          <w:sz w:val="22"/>
          <w:szCs w:val="22"/>
          <w:lang w:eastAsia="en-US"/>
        </w:rPr>
        <w:t>40817810052223953123</w:t>
      </w:r>
      <w:r w:rsidRPr="003E545A">
        <w:rPr>
          <w:sz w:val="22"/>
          <w:szCs w:val="22"/>
        </w:rPr>
        <w:t xml:space="preserve">, </w:t>
      </w:r>
    </w:p>
    <w:p w:rsidR="00671AE2" w:rsidRPr="003E545A" w:rsidRDefault="00671AE2" w:rsidP="00671AE2">
      <w:pPr>
        <w:jc w:val="both"/>
        <w:rPr>
          <w:sz w:val="22"/>
          <w:szCs w:val="22"/>
        </w:rPr>
      </w:pPr>
      <w:r w:rsidRPr="003E545A">
        <w:rPr>
          <w:sz w:val="22"/>
          <w:szCs w:val="22"/>
        </w:rPr>
        <w:t xml:space="preserve">банк получателя: Юго-западный банк ПАО Сбербанк, </w:t>
      </w:r>
    </w:p>
    <w:p w:rsidR="00671AE2" w:rsidRPr="003E545A" w:rsidRDefault="00671AE2" w:rsidP="00671AE2">
      <w:pPr>
        <w:jc w:val="both"/>
        <w:rPr>
          <w:sz w:val="22"/>
          <w:szCs w:val="22"/>
        </w:rPr>
      </w:pPr>
      <w:r w:rsidRPr="003E545A">
        <w:rPr>
          <w:sz w:val="22"/>
          <w:szCs w:val="22"/>
        </w:rPr>
        <w:t xml:space="preserve">к/счет 30101810600000000602, </w:t>
      </w:r>
    </w:p>
    <w:p w:rsidR="00671AE2" w:rsidRPr="003E545A" w:rsidRDefault="00671AE2" w:rsidP="00671AE2">
      <w:pPr>
        <w:jc w:val="both"/>
        <w:rPr>
          <w:sz w:val="22"/>
          <w:szCs w:val="22"/>
        </w:rPr>
      </w:pPr>
      <w:r w:rsidRPr="003E545A">
        <w:rPr>
          <w:sz w:val="22"/>
          <w:szCs w:val="22"/>
        </w:rPr>
        <w:t xml:space="preserve">БИК/КПП банка: 046015602/616143002,  </w:t>
      </w:r>
    </w:p>
    <w:p w:rsidR="00671AE2" w:rsidRPr="00F32B70" w:rsidRDefault="00671AE2" w:rsidP="00671AE2">
      <w:pPr>
        <w:jc w:val="both"/>
      </w:pPr>
      <w:r w:rsidRPr="003E545A">
        <w:rPr>
          <w:sz w:val="22"/>
          <w:szCs w:val="22"/>
        </w:rPr>
        <w:t>ИНН банка 7707083893</w:t>
      </w:r>
      <w:r w:rsidRPr="00AF4DB9">
        <w:t>.</w:t>
      </w:r>
    </w:p>
    <w:p w:rsidR="003E545A" w:rsidRPr="004C5DEE" w:rsidRDefault="003E545A" w:rsidP="00671AE2">
      <w:pPr>
        <w:spacing w:line="216" w:lineRule="auto"/>
        <w:jc w:val="both"/>
        <w:rPr>
          <w:sz w:val="22"/>
          <w:szCs w:val="22"/>
        </w:rPr>
      </w:pPr>
    </w:p>
    <w:p w:rsidR="00D85C92" w:rsidRPr="004C5DEE" w:rsidRDefault="0004646F">
      <w:pPr>
        <w:spacing w:line="216" w:lineRule="auto"/>
        <w:ind w:firstLine="540"/>
        <w:jc w:val="both"/>
        <w:rPr>
          <w:sz w:val="22"/>
          <w:szCs w:val="22"/>
        </w:rPr>
      </w:pPr>
      <w:r w:rsidRPr="004C5DEE">
        <w:rPr>
          <w:sz w:val="22"/>
          <w:szCs w:val="22"/>
        </w:rPr>
        <w:t xml:space="preserve">3.3. Моментом исполнения обязанности Покупателя по оплате Имущества является поступление суммы, указанной в п. 2.1. Договора, на счет Продавца используемого в качестве </w:t>
      </w:r>
      <w:r w:rsidR="000A392E">
        <w:rPr>
          <w:sz w:val="22"/>
          <w:szCs w:val="22"/>
        </w:rPr>
        <w:t>основного</w:t>
      </w:r>
      <w:r w:rsidR="00A52527">
        <w:rPr>
          <w:sz w:val="22"/>
          <w:szCs w:val="22"/>
        </w:rPr>
        <w:t xml:space="preserve"> счета</w:t>
      </w:r>
      <w:r w:rsidR="00B04D7B">
        <w:rPr>
          <w:sz w:val="22"/>
          <w:szCs w:val="22"/>
        </w:rPr>
        <w:t>, указанного</w:t>
      </w:r>
      <w:r w:rsidRPr="004C5DEE">
        <w:rPr>
          <w:sz w:val="22"/>
          <w:szCs w:val="22"/>
        </w:rPr>
        <w:t xml:space="preserve"> в </w:t>
      </w:r>
      <w:r w:rsidR="00A52527">
        <w:rPr>
          <w:sz w:val="22"/>
          <w:szCs w:val="22"/>
        </w:rPr>
        <w:t xml:space="preserve">п. 3.2 </w:t>
      </w:r>
      <w:r w:rsidRPr="004C5DEE">
        <w:rPr>
          <w:sz w:val="22"/>
          <w:szCs w:val="22"/>
        </w:rPr>
        <w:t xml:space="preserve"> Договора. </w:t>
      </w:r>
    </w:p>
    <w:p w:rsidR="00D85C92" w:rsidRPr="004C5DEE" w:rsidRDefault="00D85C92">
      <w:pPr>
        <w:spacing w:line="216" w:lineRule="auto"/>
        <w:ind w:firstLine="540"/>
        <w:jc w:val="both"/>
        <w:rPr>
          <w:sz w:val="22"/>
          <w:szCs w:val="22"/>
        </w:rPr>
      </w:pPr>
    </w:p>
    <w:p w:rsidR="00D85C92" w:rsidRPr="004C5DEE" w:rsidRDefault="0004646F">
      <w:pPr>
        <w:spacing w:line="216" w:lineRule="auto"/>
        <w:ind w:firstLine="540"/>
        <w:jc w:val="both"/>
        <w:rPr>
          <w:sz w:val="22"/>
          <w:szCs w:val="22"/>
        </w:rPr>
      </w:pPr>
      <w:r w:rsidRPr="004C5DEE">
        <w:rPr>
          <w:sz w:val="22"/>
          <w:szCs w:val="22"/>
        </w:rPr>
        <w:t>3.4. Неисполнение Покупателем п.3.2 Договора предоставляет право Продавцу на односторонний отказ от договора. Уведомление об отказе от договора направляется на адрес электронной почты покупателя, указанной в Договоре (заявке на участие в торгах), что признается моментом прекращения договора.</w:t>
      </w:r>
      <w:r w:rsidR="00587B31">
        <w:rPr>
          <w:sz w:val="22"/>
          <w:szCs w:val="22"/>
        </w:rPr>
        <w:t xml:space="preserve"> При этом П</w:t>
      </w:r>
      <w:r w:rsidR="00A52527">
        <w:rPr>
          <w:sz w:val="22"/>
          <w:szCs w:val="22"/>
        </w:rPr>
        <w:t xml:space="preserve">окупатель </w:t>
      </w:r>
      <w:r w:rsidR="00F349CA">
        <w:rPr>
          <w:sz w:val="22"/>
          <w:szCs w:val="22"/>
        </w:rPr>
        <w:t>И</w:t>
      </w:r>
      <w:r w:rsidR="00A52527">
        <w:rPr>
          <w:sz w:val="22"/>
          <w:szCs w:val="22"/>
        </w:rPr>
        <w:t>мущества – победитель торгов - утрачивает право на возврат уплаченной суммы задатка. Сумма задатка включается в конкурсную массу должника</w:t>
      </w:r>
      <w:r w:rsidR="00BE7BA7">
        <w:rPr>
          <w:sz w:val="22"/>
          <w:szCs w:val="22"/>
        </w:rPr>
        <w:t xml:space="preserve"> </w:t>
      </w:r>
      <w:r w:rsidR="003E545A" w:rsidRPr="003E545A">
        <w:rPr>
          <w:color w:val="000000"/>
          <w:sz w:val="22"/>
          <w:szCs w:val="22"/>
        </w:rPr>
        <w:t>Сабельникова Николая Павловича</w:t>
      </w:r>
      <w:r w:rsidR="00A52527">
        <w:rPr>
          <w:sz w:val="22"/>
          <w:szCs w:val="22"/>
        </w:rPr>
        <w:t>.</w:t>
      </w:r>
    </w:p>
    <w:p w:rsidR="00D85C92" w:rsidRPr="004C5DEE" w:rsidRDefault="00D85C92">
      <w:pPr>
        <w:spacing w:line="216" w:lineRule="auto"/>
        <w:ind w:firstLine="540"/>
        <w:jc w:val="both"/>
        <w:rPr>
          <w:sz w:val="22"/>
          <w:szCs w:val="22"/>
        </w:rPr>
      </w:pPr>
    </w:p>
    <w:p w:rsidR="00D85C92" w:rsidRPr="004C5DEE" w:rsidRDefault="0004646F">
      <w:pPr>
        <w:spacing w:line="216" w:lineRule="auto"/>
        <w:jc w:val="center"/>
        <w:rPr>
          <w:sz w:val="22"/>
          <w:szCs w:val="22"/>
        </w:rPr>
      </w:pPr>
      <w:r w:rsidRPr="004C5DEE">
        <w:rPr>
          <w:sz w:val="22"/>
          <w:szCs w:val="22"/>
        </w:rPr>
        <w:t>4. ОБЯЗАННОСТИ СТОРОН</w:t>
      </w:r>
    </w:p>
    <w:p w:rsidR="00D85C92" w:rsidRPr="004C5DEE" w:rsidRDefault="0004646F">
      <w:pPr>
        <w:spacing w:line="216" w:lineRule="auto"/>
        <w:ind w:firstLine="708"/>
        <w:jc w:val="both"/>
        <w:rPr>
          <w:sz w:val="22"/>
          <w:szCs w:val="22"/>
        </w:rPr>
      </w:pPr>
      <w:r w:rsidRPr="004C5DEE">
        <w:rPr>
          <w:sz w:val="22"/>
          <w:szCs w:val="22"/>
        </w:rPr>
        <w:lastRenderedPageBreak/>
        <w:t>4.1. Продавец обязуется:</w:t>
      </w:r>
    </w:p>
    <w:p w:rsidR="00D85C92" w:rsidRPr="004C5DEE" w:rsidRDefault="0004646F">
      <w:pPr>
        <w:spacing w:line="216" w:lineRule="auto"/>
        <w:ind w:firstLine="708"/>
        <w:jc w:val="both"/>
        <w:rPr>
          <w:sz w:val="22"/>
          <w:szCs w:val="22"/>
        </w:rPr>
      </w:pPr>
      <w:r w:rsidRPr="004C5DEE">
        <w:rPr>
          <w:sz w:val="22"/>
          <w:szCs w:val="22"/>
        </w:rPr>
        <w:t xml:space="preserve">4.1.1. Передать Имущество Покупателю по акту приема-передачи в течение десяти календарных дней с момента исполнения Покупателем обязанности, предусмотренной п. 3.2 договора. </w:t>
      </w:r>
    </w:p>
    <w:p w:rsidR="00D85C92" w:rsidRPr="004C5DEE" w:rsidRDefault="0004646F">
      <w:pPr>
        <w:spacing w:line="216" w:lineRule="auto"/>
        <w:ind w:firstLine="708"/>
        <w:jc w:val="both"/>
        <w:rPr>
          <w:sz w:val="22"/>
          <w:szCs w:val="22"/>
        </w:rPr>
      </w:pPr>
      <w:r w:rsidRPr="004C5DEE">
        <w:rPr>
          <w:sz w:val="22"/>
          <w:szCs w:val="22"/>
        </w:rPr>
        <w:t>4.1.2. Оказывать содействие Покупателю в оформлении прав на Имущество посредством передачи всех имеющихся документов.</w:t>
      </w:r>
    </w:p>
    <w:p w:rsidR="00D85C92" w:rsidRPr="004C5DEE" w:rsidRDefault="0004646F">
      <w:pPr>
        <w:spacing w:line="216" w:lineRule="auto"/>
        <w:ind w:firstLine="708"/>
        <w:jc w:val="both"/>
        <w:rPr>
          <w:sz w:val="22"/>
          <w:szCs w:val="22"/>
        </w:rPr>
      </w:pPr>
      <w:r w:rsidRPr="004C5DEE">
        <w:rPr>
          <w:sz w:val="22"/>
          <w:szCs w:val="22"/>
        </w:rPr>
        <w:t xml:space="preserve"> </w:t>
      </w:r>
    </w:p>
    <w:p w:rsidR="00D85C92" w:rsidRPr="004C5DEE" w:rsidRDefault="0004646F">
      <w:pPr>
        <w:spacing w:line="216" w:lineRule="auto"/>
        <w:ind w:firstLine="708"/>
        <w:jc w:val="both"/>
        <w:rPr>
          <w:sz w:val="22"/>
          <w:szCs w:val="22"/>
        </w:rPr>
      </w:pPr>
      <w:r w:rsidRPr="004C5DEE">
        <w:rPr>
          <w:sz w:val="22"/>
          <w:szCs w:val="22"/>
        </w:rPr>
        <w:t>4.2. Покупатель обязуется:</w:t>
      </w:r>
    </w:p>
    <w:p w:rsidR="00D85C92" w:rsidRPr="004C5DEE" w:rsidRDefault="0004646F">
      <w:pPr>
        <w:spacing w:line="216" w:lineRule="auto"/>
        <w:ind w:firstLine="708"/>
        <w:jc w:val="both"/>
        <w:rPr>
          <w:sz w:val="22"/>
          <w:szCs w:val="22"/>
        </w:rPr>
      </w:pPr>
      <w:r w:rsidRPr="004C5DEE">
        <w:rPr>
          <w:sz w:val="22"/>
          <w:szCs w:val="22"/>
        </w:rPr>
        <w:t xml:space="preserve">4.2.1. Принять Имущество по акту приема-передачи. </w:t>
      </w:r>
    </w:p>
    <w:p w:rsidR="00D85C92" w:rsidRPr="004C5DEE" w:rsidRDefault="0004646F">
      <w:pPr>
        <w:spacing w:line="216" w:lineRule="auto"/>
        <w:ind w:firstLine="708"/>
        <w:jc w:val="both"/>
        <w:rPr>
          <w:sz w:val="22"/>
          <w:szCs w:val="22"/>
        </w:rPr>
      </w:pPr>
      <w:r w:rsidRPr="004C5DEE">
        <w:rPr>
          <w:sz w:val="22"/>
          <w:szCs w:val="22"/>
        </w:rPr>
        <w:t xml:space="preserve">4.2.2. Нести расходы по содержанию Имущества с момента его принятия по акту приема-передачи. </w:t>
      </w:r>
    </w:p>
    <w:p w:rsidR="00D85C92" w:rsidRPr="004C5DEE" w:rsidRDefault="0004646F">
      <w:pPr>
        <w:spacing w:line="216" w:lineRule="auto"/>
        <w:ind w:firstLine="708"/>
        <w:jc w:val="both"/>
        <w:rPr>
          <w:sz w:val="22"/>
          <w:szCs w:val="22"/>
        </w:rPr>
      </w:pPr>
      <w:r w:rsidRPr="004C5DEE">
        <w:rPr>
          <w:sz w:val="22"/>
          <w:szCs w:val="22"/>
        </w:rPr>
        <w:t>4.2.3. Оплатить стоимость Имущества в размере, порядке и сроки, установленные разделами 2,</w:t>
      </w:r>
      <w:r w:rsidR="00291754">
        <w:rPr>
          <w:sz w:val="22"/>
          <w:szCs w:val="22"/>
        </w:rPr>
        <w:t xml:space="preserve"> </w:t>
      </w:r>
      <w:r w:rsidRPr="004C5DEE">
        <w:rPr>
          <w:sz w:val="22"/>
          <w:szCs w:val="22"/>
        </w:rPr>
        <w:t>3 Договора.</w:t>
      </w:r>
    </w:p>
    <w:p w:rsidR="00D85C92" w:rsidRPr="004C5DEE" w:rsidRDefault="00D85C92">
      <w:pPr>
        <w:spacing w:line="216" w:lineRule="auto"/>
        <w:rPr>
          <w:sz w:val="22"/>
          <w:szCs w:val="22"/>
        </w:rPr>
      </w:pPr>
    </w:p>
    <w:p w:rsidR="00D85C92" w:rsidRPr="004C5DEE" w:rsidRDefault="0004646F">
      <w:pPr>
        <w:spacing w:line="216" w:lineRule="auto"/>
        <w:jc w:val="center"/>
        <w:rPr>
          <w:sz w:val="22"/>
          <w:szCs w:val="22"/>
        </w:rPr>
      </w:pPr>
      <w:r w:rsidRPr="004C5DEE">
        <w:rPr>
          <w:sz w:val="22"/>
          <w:szCs w:val="22"/>
        </w:rPr>
        <w:t>5. ПЕРЕДАЧА ИМУЩЕСТВА И ПЕРЕХОД ПРАВА СОБСТВЕННОСТИ</w:t>
      </w:r>
    </w:p>
    <w:p w:rsidR="00D85C92" w:rsidRPr="004C5DEE" w:rsidRDefault="0004646F">
      <w:pPr>
        <w:spacing w:line="216" w:lineRule="auto"/>
        <w:ind w:firstLine="708"/>
        <w:jc w:val="both"/>
        <w:rPr>
          <w:sz w:val="22"/>
          <w:szCs w:val="22"/>
        </w:rPr>
      </w:pPr>
      <w:r w:rsidRPr="004C5DEE">
        <w:rPr>
          <w:sz w:val="22"/>
          <w:szCs w:val="22"/>
        </w:rPr>
        <w:t xml:space="preserve">5.1. </w:t>
      </w:r>
      <w:r w:rsidR="00291754">
        <w:rPr>
          <w:sz w:val="22"/>
          <w:szCs w:val="22"/>
        </w:rPr>
        <w:t>Переход права собственности на И</w:t>
      </w:r>
      <w:r w:rsidR="00B04D7B">
        <w:rPr>
          <w:sz w:val="22"/>
          <w:szCs w:val="22"/>
        </w:rPr>
        <w:t xml:space="preserve">мущество производится только после полной оплаты. </w:t>
      </w:r>
      <w:r w:rsidRPr="004C5DEE">
        <w:rPr>
          <w:sz w:val="22"/>
          <w:szCs w:val="22"/>
        </w:rPr>
        <w:t>Моментом исполнения обязанности Продавца передать Имущество Покупателю является передача Имущества по акту приемки</w:t>
      </w:r>
      <w:r w:rsidR="00291754">
        <w:rPr>
          <w:sz w:val="22"/>
          <w:szCs w:val="22"/>
        </w:rPr>
        <w:t>-передачи. Акт приема-передачи И</w:t>
      </w:r>
      <w:r w:rsidRPr="004C5DEE">
        <w:rPr>
          <w:sz w:val="22"/>
          <w:szCs w:val="22"/>
        </w:rPr>
        <w:t>мущества подписывается уполномоченными представителями Сторон и является неотъемлемой частью настоящего Договора.</w:t>
      </w:r>
    </w:p>
    <w:p w:rsidR="00D85C92" w:rsidRPr="004C5DEE" w:rsidRDefault="0004646F">
      <w:pPr>
        <w:spacing w:line="216" w:lineRule="auto"/>
        <w:ind w:firstLine="708"/>
        <w:jc w:val="both"/>
        <w:rPr>
          <w:sz w:val="22"/>
          <w:szCs w:val="22"/>
        </w:rPr>
      </w:pPr>
      <w:r w:rsidRPr="004C5DEE">
        <w:rPr>
          <w:sz w:val="22"/>
          <w:szCs w:val="22"/>
        </w:rPr>
        <w:t>5.2. С момента исполнения обязанности Продавца передать Имущество Покупателю риск случайной гибели или случайного повреждения Имущества переходит на Покупателя.</w:t>
      </w:r>
    </w:p>
    <w:p w:rsidR="00D85C92" w:rsidRPr="004C5DEE" w:rsidRDefault="0004646F">
      <w:pPr>
        <w:spacing w:line="216" w:lineRule="auto"/>
        <w:ind w:firstLine="708"/>
        <w:jc w:val="both"/>
        <w:rPr>
          <w:sz w:val="22"/>
          <w:szCs w:val="22"/>
        </w:rPr>
      </w:pPr>
      <w:r w:rsidRPr="004C5DEE">
        <w:rPr>
          <w:sz w:val="22"/>
          <w:szCs w:val="22"/>
        </w:rPr>
        <w:t>5.3. Расходы по государственной регистрации перехода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</w:r>
    </w:p>
    <w:p w:rsidR="002F07AC" w:rsidRDefault="002F07AC">
      <w:pPr>
        <w:spacing w:line="216" w:lineRule="auto"/>
        <w:jc w:val="center"/>
        <w:rPr>
          <w:sz w:val="22"/>
          <w:szCs w:val="22"/>
        </w:rPr>
      </w:pPr>
    </w:p>
    <w:p w:rsidR="00D85C92" w:rsidRPr="004C5DEE" w:rsidRDefault="0004646F">
      <w:pPr>
        <w:spacing w:line="216" w:lineRule="auto"/>
        <w:jc w:val="center"/>
        <w:rPr>
          <w:sz w:val="22"/>
          <w:szCs w:val="22"/>
        </w:rPr>
      </w:pPr>
      <w:r w:rsidRPr="004C5DEE">
        <w:rPr>
          <w:sz w:val="22"/>
          <w:szCs w:val="22"/>
        </w:rPr>
        <w:t>6. АДРЕСА И РЕКВИЗИТЫ СТОРОН</w:t>
      </w:r>
    </w:p>
    <w:p w:rsidR="00D85C92" w:rsidRPr="004C5DEE" w:rsidRDefault="0004646F">
      <w:pPr>
        <w:pStyle w:val="af6"/>
        <w:spacing w:after="0" w:line="216" w:lineRule="auto"/>
        <w:ind w:left="0"/>
        <w:jc w:val="both"/>
        <w:rPr>
          <w:sz w:val="22"/>
          <w:szCs w:val="22"/>
        </w:rPr>
      </w:pPr>
      <w:r w:rsidRPr="004C5DEE">
        <w:rPr>
          <w:sz w:val="22"/>
          <w:szCs w:val="22"/>
        </w:rPr>
        <w:t>Продавец:</w:t>
      </w:r>
    </w:p>
    <w:p w:rsidR="00D85C92" w:rsidRDefault="003E545A">
      <w:pPr>
        <w:pStyle w:val="af6"/>
        <w:spacing w:after="0" w:line="216" w:lineRule="auto"/>
        <w:ind w:left="0"/>
        <w:jc w:val="both"/>
        <w:rPr>
          <w:color w:val="000000"/>
          <w:sz w:val="22"/>
          <w:szCs w:val="22"/>
        </w:rPr>
      </w:pPr>
      <w:r w:rsidRPr="003E545A">
        <w:rPr>
          <w:sz w:val="22"/>
          <w:szCs w:val="22"/>
        </w:rPr>
        <w:t>Сабельников Николай Павлович (ИНН 616502063512, СНИЛС 059-267-437 97, 19.12.1959г.р., место рождения: гор. Ростов-на-Дону, 344039, г. Ростов-на-Дону, ул. Курганная, д. 86</w:t>
      </w:r>
      <w:r w:rsidR="00291754">
        <w:rPr>
          <w:sz w:val="22"/>
          <w:szCs w:val="22"/>
        </w:rPr>
        <w:t>)</w:t>
      </w:r>
      <w:r w:rsidR="00A52527" w:rsidRPr="00A52527">
        <w:rPr>
          <w:color w:val="000000"/>
          <w:sz w:val="22"/>
          <w:szCs w:val="22"/>
        </w:rPr>
        <w:t xml:space="preserve">, в лице </w:t>
      </w:r>
      <w:r w:rsidR="00291754">
        <w:rPr>
          <w:color w:val="000000"/>
          <w:sz w:val="22"/>
          <w:szCs w:val="22"/>
        </w:rPr>
        <w:t>ф</w:t>
      </w:r>
      <w:r w:rsidR="00A52527" w:rsidRPr="00A52527">
        <w:rPr>
          <w:color w:val="000000"/>
          <w:sz w:val="22"/>
          <w:szCs w:val="22"/>
        </w:rPr>
        <w:t>инансового управляющего Авдулова Евгения Николаевича (</w:t>
      </w:r>
      <w:r w:rsidR="00A52527" w:rsidRPr="00A52527">
        <w:rPr>
          <w:sz w:val="22"/>
          <w:szCs w:val="22"/>
        </w:rPr>
        <w:t>ИНН 616300534423, СНИЛС 030-627-024 05, член Ассоциации МСРО "Содействие", почтовый адрес: 344006, г. Ростов-на-Дону, ул. Чехова, 52, а/я №6515</w:t>
      </w:r>
      <w:r w:rsidR="00A52527" w:rsidRPr="00A52527">
        <w:rPr>
          <w:color w:val="000000"/>
          <w:sz w:val="22"/>
          <w:szCs w:val="22"/>
        </w:rPr>
        <w:t>)</w:t>
      </w:r>
      <w:r w:rsidR="00A52527">
        <w:rPr>
          <w:color w:val="000000"/>
          <w:sz w:val="22"/>
          <w:szCs w:val="22"/>
        </w:rPr>
        <w:t>.</w:t>
      </w:r>
    </w:p>
    <w:p w:rsidR="00A52527" w:rsidRDefault="00A52527">
      <w:pPr>
        <w:pStyle w:val="af6"/>
        <w:spacing w:after="0" w:line="216" w:lineRule="auto"/>
        <w:ind w:left="0"/>
        <w:jc w:val="both"/>
        <w:rPr>
          <w:color w:val="000000"/>
          <w:sz w:val="22"/>
          <w:szCs w:val="22"/>
        </w:rPr>
      </w:pPr>
    </w:p>
    <w:p w:rsidR="00A52527" w:rsidRPr="004C5DEE" w:rsidRDefault="00A52527">
      <w:pPr>
        <w:pStyle w:val="af6"/>
        <w:spacing w:after="0" w:line="216" w:lineRule="auto"/>
        <w:ind w:left="0"/>
        <w:jc w:val="both"/>
        <w:rPr>
          <w:sz w:val="22"/>
          <w:szCs w:val="22"/>
        </w:rPr>
      </w:pPr>
    </w:p>
    <w:p w:rsidR="00D85C92" w:rsidRPr="004C5DEE" w:rsidRDefault="0004646F">
      <w:pPr>
        <w:pStyle w:val="af6"/>
        <w:spacing w:after="0" w:line="216" w:lineRule="auto"/>
        <w:ind w:left="0"/>
        <w:jc w:val="both"/>
        <w:rPr>
          <w:sz w:val="22"/>
          <w:szCs w:val="22"/>
        </w:rPr>
      </w:pPr>
      <w:r w:rsidRPr="004C5DEE">
        <w:rPr>
          <w:sz w:val="22"/>
          <w:szCs w:val="22"/>
        </w:rPr>
        <w:t xml:space="preserve">Покупатель: </w:t>
      </w:r>
    </w:p>
    <w:p w:rsidR="00D85C92" w:rsidRPr="004C5DEE" w:rsidRDefault="00D85C92">
      <w:pPr>
        <w:spacing w:line="216" w:lineRule="auto"/>
        <w:jc w:val="both"/>
        <w:rPr>
          <w:sz w:val="22"/>
          <w:szCs w:val="22"/>
        </w:rPr>
      </w:pPr>
    </w:p>
    <w:p w:rsidR="00D85C92" w:rsidRPr="004C5DEE" w:rsidRDefault="00D85C92">
      <w:pPr>
        <w:spacing w:line="216" w:lineRule="auto"/>
        <w:jc w:val="both"/>
        <w:rPr>
          <w:sz w:val="22"/>
          <w:szCs w:val="22"/>
        </w:rPr>
      </w:pPr>
    </w:p>
    <w:p w:rsidR="00D85C92" w:rsidRPr="004C5DEE" w:rsidRDefault="00D85C92">
      <w:pPr>
        <w:spacing w:line="216" w:lineRule="auto"/>
        <w:jc w:val="both"/>
        <w:rPr>
          <w:bCs/>
          <w:sz w:val="22"/>
          <w:szCs w:val="22"/>
          <w:u w:val="single"/>
        </w:rPr>
      </w:pPr>
    </w:p>
    <w:p w:rsidR="00D85C92" w:rsidRPr="004C5DEE" w:rsidRDefault="00D85C92">
      <w:pPr>
        <w:spacing w:line="216" w:lineRule="auto"/>
        <w:jc w:val="center"/>
        <w:rPr>
          <w:sz w:val="22"/>
          <w:szCs w:val="22"/>
        </w:rPr>
      </w:pPr>
    </w:p>
    <w:p w:rsidR="00D85C92" w:rsidRPr="004C5DEE" w:rsidRDefault="0004646F">
      <w:pPr>
        <w:spacing w:line="216" w:lineRule="auto"/>
        <w:jc w:val="center"/>
        <w:rPr>
          <w:sz w:val="22"/>
          <w:szCs w:val="22"/>
        </w:rPr>
      </w:pPr>
      <w:r w:rsidRPr="004C5DEE">
        <w:rPr>
          <w:sz w:val="22"/>
          <w:szCs w:val="22"/>
        </w:rPr>
        <w:t>ПОДПИСИ СТОРОН:</w:t>
      </w:r>
    </w:p>
    <w:p w:rsidR="00D85C92" w:rsidRPr="004C5DEE" w:rsidRDefault="00D85C92">
      <w:pPr>
        <w:spacing w:line="216" w:lineRule="auto"/>
        <w:rPr>
          <w:sz w:val="22"/>
          <w:szCs w:val="22"/>
        </w:rPr>
      </w:pPr>
    </w:p>
    <w:tbl>
      <w:tblPr>
        <w:tblW w:w="0" w:type="auto"/>
        <w:tblLook w:val="04A0"/>
      </w:tblPr>
      <w:tblGrid>
        <w:gridCol w:w="9174"/>
      </w:tblGrid>
      <w:tr w:rsidR="00D85C92" w:rsidRPr="004C5DEE">
        <w:tc>
          <w:tcPr>
            <w:tcW w:w="9174" w:type="dxa"/>
            <w:tcBorders>
              <w:bottom w:val="single" w:sz="4" w:space="0" w:color="auto"/>
            </w:tcBorders>
            <w:shd w:val="clear" w:color="auto" w:fill="auto"/>
          </w:tcPr>
          <w:p w:rsidR="00D85C92" w:rsidRPr="004C5DEE" w:rsidRDefault="00D85C92">
            <w:pPr>
              <w:spacing w:line="216" w:lineRule="auto"/>
              <w:jc w:val="both"/>
              <w:rPr>
                <w:sz w:val="22"/>
                <w:szCs w:val="22"/>
              </w:rPr>
            </w:pPr>
          </w:p>
        </w:tc>
      </w:tr>
      <w:tr w:rsidR="00D85C92" w:rsidRPr="004C5DEE">
        <w:tc>
          <w:tcPr>
            <w:tcW w:w="9174" w:type="dxa"/>
            <w:tcBorders>
              <w:top w:val="single" w:sz="4" w:space="0" w:color="auto"/>
            </w:tcBorders>
            <w:shd w:val="clear" w:color="auto" w:fill="auto"/>
          </w:tcPr>
          <w:p w:rsidR="00D85C92" w:rsidRPr="004C5DEE" w:rsidRDefault="0004646F">
            <w:pPr>
              <w:spacing w:line="216" w:lineRule="auto"/>
              <w:jc w:val="center"/>
              <w:rPr>
                <w:sz w:val="16"/>
                <w:szCs w:val="16"/>
              </w:rPr>
            </w:pPr>
            <w:r w:rsidRPr="004C5DEE">
              <w:rPr>
                <w:sz w:val="16"/>
                <w:szCs w:val="16"/>
              </w:rPr>
              <w:t>Полностью ФИО, подпись</w:t>
            </w:r>
          </w:p>
        </w:tc>
      </w:tr>
    </w:tbl>
    <w:p w:rsidR="00D85C92" w:rsidRPr="004C5DEE" w:rsidRDefault="00D85C92">
      <w:pPr>
        <w:spacing w:line="216" w:lineRule="auto"/>
        <w:ind w:firstLine="851"/>
        <w:jc w:val="both"/>
        <w:rPr>
          <w:sz w:val="16"/>
          <w:szCs w:val="16"/>
        </w:rPr>
      </w:pPr>
    </w:p>
    <w:p w:rsidR="00D85C92" w:rsidRPr="004C5DEE" w:rsidRDefault="00D85C92">
      <w:pPr>
        <w:spacing w:line="216" w:lineRule="auto"/>
        <w:rPr>
          <w:sz w:val="22"/>
          <w:szCs w:val="22"/>
        </w:rPr>
      </w:pPr>
    </w:p>
    <w:tbl>
      <w:tblPr>
        <w:tblW w:w="0" w:type="auto"/>
        <w:tblLook w:val="04A0"/>
      </w:tblPr>
      <w:tblGrid>
        <w:gridCol w:w="9174"/>
      </w:tblGrid>
      <w:tr w:rsidR="00D85C92" w:rsidRPr="004C5DEE">
        <w:tc>
          <w:tcPr>
            <w:tcW w:w="9174" w:type="dxa"/>
            <w:tcBorders>
              <w:bottom w:val="single" w:sz="4" w:space="0" w:color="auto"/>
            </w:tcBorders>
            <w:shd w:val="clear" w:color="auto" w:fill="auto"/>
          </w:tcPr>
          <w:p w:rsidR="00D85C92" w:rsidRPr="004C5DEE" w:rsidRDefault="00D85C92">
            <w:pPr>
              <w:spacing w:line="216" w:lineRule="auto"/>
              <w:jc w:val="both"/>
              <w:rPr>
                <w:sz w:val="22"/>
                <w:szCs w:val="22"/>
              </w:rPr>
            </w:pPr>
          </w:p>
        </w:tc>
      </w:tr>
      <w:tr w:rsidR="00D85C92" w:rsidRPr="004C5DEE">
        <w:tc>
          <w:tcPr>
            <w:tcW w:w="9174" w:type="dxa"/>
            <w:tcBorders>
              <w:top w:val="single" w:sz="4" w:space="0" w:color="auto"/>
            </w:tcBorders>
            <w:shd w:val="clear" w:color="auto" w:fill="auto"/>
          </w:tcPr>
          <w:p w:rsidR="00D85C92" w:rsidRPr="004C5DEE" w:rsidRDefault="0004646F">
            <w:pPr>
              <w:spacing w:line="216" w:lineRule="auto"/>
              <w:jc w:val="center"/>
              <w:rPr>
                <w:sz w:val="16"/>
                <w:szCs w:val="16"/>
              </w:rPr>
            </w:pPr>
            <w:r w:rsidRPr="004C5DEE">
              <w:rPr>
                <w:sz w:val="16"/>
                <w:szCs w:val="16"/>
              </w:rPr>
              <w:t>Полностью ФИО, подпись</w:t>
            </w:r>
          </w:p>
        </w:tc>
      </w:tr>
    </w:tbl>
    <w:p w:rsidR="00D85C92" w:rsidRPr="004C5DEE" w:rsidRDefault="00D85C92">
      <w:pPr>
        <w:spacing w:line="216" w:lineRule="auto"/>
        <w:rPr>
          <w:sz w:val="22"/>
          <w:szCs w:val="22"/>
        </w:rPr>
      </w:pPr>
    </w:p>
    <w:sectPr w:rsidR="00D85C92" w:rsidRPr="004C5DEE" w:rsidSect="00A52527">
      <w:footerReference w:type="default" r:id="rId8"/>
      <w:footerReference w:type="first" r:id="rId9"/>
      <w:pgSz w:w="11906" w:h="16838"/>
      <w:pgMar w:top="568" w:right="851" w:bottom="794" w:left="1701" w:header="709" w:footer="28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289D" w:rsidRDefault="00F7289D">
      <w:r>
        <w:separator/>
      </w:r>
    </w:p>
  </w:endnote>
  <w:endnote w:type="continuationSeparator" w:id="0">
    <w:p w:rsidR="00F7289D" w:rsidRDefault="00F728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C92" w:rsidRDefault="0004646F">
    <w:pPr>
      <w:pStyle w:val="afa"/>
    </w:pPr>
    <w:r>
      <w:t>---------------------------------------------------------------------------------------------------------------------</w:t>
    </w:r>
  </w:p>
  <w:p w:rsidR="00D85C92" w:rsidRPr="00A52527" w:rsidRDefault="0004646F">
    <w:pPr>
      <w:pStyle w:val="afa"/>
      <w:rPr>
        <w:sz w:val="22"/>
        <w:szCs w:val="22"/>
      </w:rPr>
    </w:pPr>
    <w:r w:rsidRPr="00A52527">
      <w:rPr>
        <w:sz w:val="22"/>
        <w:szCs w:val="22"/>
      </w:rPr>
      <w:t>Продавец:</w:t>
    </w:r>
    <w:r w:rsidRPr="00A52527">
      <w:rPr>
        <w:sz w:val="22"/>
        <w:szCs w:val="22"/>
      </w:rPr>
      <w:tab/>
      <w:t xml:space="preserve">                                                             Покупатель:</w:t>
    </w:r>
    <w:r w:rsidRPr="00A52527">
      <w:rPr>
        <w:sz w:val="22"/>
        <w:szCs w:val="22"/>
      </w:rPr>
      <w:tab/>
    </w:r>
  </w:p>
  <w:p w:rsidR="00D85C92" w:rsidRPr="00A52527" w:rsidRDefault="00D85C92">
    <w:pPr>
      <w:pStyle w:val="afa"/>
      <w:rPr>
        <w:sz w:val="22"/>
        <w:szCs w:val="22"/>
      </w:rPr>
    </w:pPr>
  </w:p>
  <w:p w:rsidR="00D85C92" w:rsidRPr="00A52527" w:rsidRDefault="00D85C92">
    <w:pPr>
      <w:pStyle w:val="afa"/>
      <w:rPr>
        <w:sz w:val="22"/>
        <w:szCs w:val="22"/>
      </w:rPr>
    </w:pPr>
  </w:p>
  <w:p w:rsidR="00D85C92" w:rsidRPr="00A52527" w:rsidRDefault="00A52527">
    <w:pPr>
      <w:pStyle w:val="afa"/>
      <w:rPr>
        <w:sz w:val="22"/>
        <w:szCs w:val="22"/>
      </w:rPr>
    </w:pPr>
    <w:r w:rsidRPr="00A52527">
      <w:rPr>
        <w:sz w:val="22"/>
        <w:szCs w:val="22"/>
      </w:rPr>
      <w:t xml:space="preserve">____________________ / Е.Н. </w:t>
    </w:r>
    <w:r w:rsidR="0004646F" w:rsidRPr="00A52527">
      <w:rPr>
        <w:sz w:val="22"/>
        <w:szCs w:val="22"/>
      </w:rPr>
      <w:t xml:space="preserve"> </w:t>
    </w:r>
    <w:r w:rsidRPr="00A52527">
      <w:rPr>
        <w:sz w:val="22"/>
        <w:szCs w:val="22"/>
      </w:rPr>
      <w:t>Авдулов</w:t>
    </w:r>
    <w:r w:rsidR="0004646F" w:rsidRPr="00A52527">
      <w:rPr>
        <w:sz w:val="22"/>
        <w:szCs w:val="22"/>
      </w:rPr>
      <w:tab/>
    </w:r>
    <w:r w:rsidR="0004646F" w:rsidRPr="00A52527">
      <w:rPr>
        <w:sz w:val="22"/>
        <w:szCs w:val="22"/>
      </w:rPr>
      <w:tab/>
      <w:t>__________________ / ФИО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C92" w:rsidRDefault="0004646F">
    <w:pPr>
      <w:pStyle w:val="afa"/>
    </w:pPr>
    <w:r>
      <w:t>---------------------------------------------------------------------------------------------------------------------</w:t>
    </w:r>
  </w:p>
  <w:p w:rsidR="00D85C92" w:rsidRDefault="0004646F">
    <w:pPr>
      <w:pStyle w:val="afa"/>
    </w:pPr>
    <w:r>
      <w:t>Продавец:</w:t>
    </w:r>
    <w:r>
      <w:tab/>
      <w:t xml:space="preserve">                                                             Покупатель:</w:t>
    </w:r>
    <w:r>
      <w:tab/>
    </w:r>
  </w:p>
  <w:p w:rsidR="00D85C92" w:rsidRDefault="00D85C92">
    <w:pPr>
      <w:pStyle w:val="afa"/>
    </w:pPr>
  </w:p>
  <w:p w:rsidR="00D85C92" w:rsidRDefault="0004646F">
    <w:pPr>
      <w:pStyle w:val="afa"/>
    </w:pPr>
    <w:r>
      <w:t xml:space="preserve">____________________ / </w:t>
    </w:r>
    <w:r w:rsidR="00A52527" w:rsidRPr="00A52527">
      <w:rPr>
        <w:sz w:val="22"/>
        <w:szCs w:val="22"/>
      </w:rPr>
      <w:t>Е.Н.  Авдулов</w:t>
    </w:r>
    <w:r>
      <w:tab/>
    </w:r>
    <w:r>
      <w:tab/>
      <w:t>__________________ / ФИО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289D" w:rsidRDefault="00F7289D">
      <w:r>
        <w:separator/>
      </w:r>
    </w:p>
  </w:footnote>
  <w:footnote w:type="continuationSeparator" w:id="0">
    <w:p w:rsidR="00F7289D" w:rsidRDefault="00F7289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B3E35"/>
    <w:multiLevelType w:val="hybridMultilevel"/>
    <w:tmpl w:val="7BC0D70C"/>
    <w:lvl w:ilvl="0" w:tplc="7324909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CFADEC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972987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57C361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63CEFB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FD2577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DBE4EE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BA910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50878E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13A0CBF"/>
    <w:multiLevelType w:val="hybridMultilevel"/>
    <w:tmpl w:val="56E0405C"/>
    <w:lvl w:ilvl="0" w:tplc="62FE3F5E">
      <w:start w:val="1"/>
      <w:numFmt w:val="decimal"/>
      <w:lvlText w:val="%1."/>
      <w:lvlJc w:val="left"/>
      <w:pPr>
        <w:ind w:left="1295" w:hanging="795"/>
      </w:pPr>
      <w:rPr>
        <w:rFonts w:cs="Times New Roman" w:hint="default"/>
      </w:rPr>
    </w:lvl>
    <w:lvl w:ilvl="1" w:tplc="48BCBD38">
      <w:start w:val="1"/>
      <w:numFmt w:val="lowerLetter"/>
      <w:lvlText w:val="%2."/>
      <w:lvlJc w:val="left"/>
      <w:pPr>
        <w:ind w:left="1580" w:hanging="360"/>
      </w:pPr>
    </w:lvl>
    <w:lvl w:ilvl="2" w:tplc="88524504">
      <w:start w:val="1"/>
      <w:numFmt w:val="lowerRoman"/>
      <w:lvlText w:val="%3."/>
      <w:lvlJc w:val="right"/>
      <w:pPr>
        <w:ind w:left="2300" w:hanging="180"/>
      </w:pPr>
    </w:lvl>
    <w:lvl w:ilvl="3" w:tplc="08503658">
      <w:start w:val="1"/>
      <w:numFmt w:val="decimal"/>
      <w:lvlText w:val="%4."/>
      <w:lvlJc w:val="left"/>
      <w:pPr>
        <w:ind w:left="3020" w:hanging="360"/>
      </w:pPr>
    </w:lvl>
    <w:lvl w:ilvl="4" w:tplc="2D36B608">
      <w:start w:val="1"/>
      <w:numFmt w:val="lowerLetter"/>
      <w:lvlText w:val="%5."/>
      <w:lvlJc w:val="left"/>
      <w:pPr>
        <w:ind w:left="3740" w:hanging="360"/>
      </w:pPr>
    </w:lvl>
    <w:lvl w:ilvl="5" w:tplc="D7B6D828">
      <w:start w:val="1"/>
      <w:numFmt w:val="lowerRoman"/>
      <w:lvlText w:val="%6."/>
      <w:lvlJc w:val="right"/>
      <w:pPr>
        <w:ind w:left="4460" w:hanging="180"/>
      </w:pPr>
    </w:lvl>
    <w:lvl w:ilvl="6" w:tplc="0C2C62EC">
      <w:start w:val="1"/>
      <w:numFmt w:val="decimal"/>
      <w:lvlText w:val="%7."/>
      <w:lvlJc w:val="left"/>
      <w:pPr>
        <w:ind w:left="5180" w:hanging="360"/>
      </w:pPr>
    </w:lvl>
    <w:lvl w:ilvl="7" w:tplc="4B964244">
      <w:start w:val="1"/>
      <w:numFmt w:val="lowerLetter"/>
      <w:lvlText w:val="%8."/>
      <w:lvlJc w:val="left"/>
      <w:pPr>
        <w:ind w:left="5900" w:hanging="360"/>
      </w:pPr>
    </w:lvl>
    <w:lvl w:ilvl="8" w:tplc="8A124080">
      <w:start w:val="1"/>
      <w:numFmt w:val="lowerRoman"/>
      <w:lvlText w:val="%9."/>
      <w:lvlJc w:val="right"/>
      <w:pPr>
        <w:ind w:left="6620" w:hanging="180"/>
      </w:pPr>
    </w:lvl>
  </w:abstractNum>
  <w:abstractNum w:abstractNumId="2">
    <w:nsid w:val="35BC2CDC"/>
    <w:multiLevelType w:val="multilevel"/>
    <w:tmpl w:val="B30A37B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>
    <w:nsid w:val="3BFE4A07"/>
    <w:multiLevelType w:val="hybridMultilevel"/>
    <w:tmpl w:val="421A3846"/>
    <w:lvl w:ilvl="0" w:tplc="39EC9716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</w:rPr>
    </w:lvl>
    <w:lvl w:ilvl="1" w:tplc="AB22E372">
      <w:start w:val="1"/>
      <w:numFmt w:val="lowerLetter"/>
      <w:lvlText w:val="%2."/>
      <w:lvlJc w:val="left"/>
      <w:pPr>
        <w:ind w:left="1505" w:hanging="360"/>
      </w:pPr>
    </w:lvl>
    <w:lvl w:ilvl="2" w:tplc="51B03794">
      <w:start w:val="1"/>
      <w:numFmt w:val="lowerRoman"/>
      <w:lvlText w:val="%3."/>
      <w:lvlJc w:val="right"/>
      <w:pPr>
        <w:ind w:left="2225" w:hanging="180"/>
      </w:pPr>
    </w:lvl>
    <w:lvl w:ilvl="3" w:tplc="82A44F98">
      <w:start w:val="1"/>
      <w:numFmt w:val="decimal"/>
      <w:lvlText w:val="%4."/>
      <w:lvlJc w:val="left"/>
      <w:pPr>
        <w:ind w:left="2945" w:hanging="360"/>
      </w:pPr>
    </w:lvl>
    <w:lvl w:ilvl="4" w:tplc="E5D4854E">
      <w:start w:val="1"/>
      <w:numFmt w:val="lowerLetter"/>
      <w:lvlText w:val="%5."/>
      <w:lvlJc w:val="left"/>
      <w:pPr>
        <w:ind w:left="3665" w:hanging="360"/>
      </w:pPr>
    </w:lvl>
    <w:lvl w:ilvl="5" w:tplc="8EDCF87E">
      <w:start w:val="1"/>
      <w:numFmt w:val="lowerRoman"/>
      <w:lvlText w:val="%6."/>
      <w:lvlJc w:val="right"/>
      <w:pPr>
        <w:ind w:left="4385" w:hanging="180"/>
      </w:pPr>
    </w:lvl>
    <w:lvl w:ilvl="6" w:tplc="8008413C">
      <w:start w:val="1"/>
      <w:numFmt w:val="decimal"/>
      <w:lvlText w:val="%7."/>
      <w:lvlJc w:val="left"/>
      <w:pPr>
        <w:ind w:left="5105" w:hanging="360"/>
      </w:pPr>
    </w:lvl>
    <w:lvl w:ilvl="7" w:tplc="2A625C3A">
      <w:start w:val="1"/>
      <w:numFmt w:val="lowerLetter"/>
      <w:lvlText w:val="%8."/>
      <w:lvlJc w:val="left"/>
      <w:pPr>
        <w:ind w:left="5825" w:hanging="360"/>
      </w:pPr>
    </w:lvl>
    <w:lvl w:ilvl="8" w:tplc="B38457D4">
      <w:start w:val="1"/>
      <w:numFmt w:val="lowerRoman"/>
      <w:lvlText w:val="%9."/>
      <w:lvlJc w:val="right"/>
      <w:pPr>
        <w:ind w:left="6545" w:hanging="180"/>
      </w:pPr>
    </w:lvl>
  </w:abstractNum>
  <w:abstractNum w:abstractNumId="4">
    <w:nsid w:val="441E72CB"/>
    <w:multiLevelType w:val="hybridMultilevel"/>
    <w:tmpl w:val="3B2C80F8"/>
    <w:lvl w:ilvl="0" w:tplc="1F649D2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EE8AC3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980740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2F4D29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6E015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C1C42B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79E136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445D4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06AE75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C871DAD"/>
    <w:multiLevelType w:val="hybridMultilevel"/>
    <w:tmpl w:val="42F4E246"/>
    <w:lvl w:ilvl="0" w:tplc="5C2C6E6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2166A3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D5A5AC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3647E4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674388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F0C053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B1802C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B50233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AE8986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C8D01D3"/>
    <w:multiLevelType w:val="hybridMultilevel"/>
    <w:tmpl w:val="713C9B06"/>
    <w:lvl w:ilvl="0" w:tplc="9AC61196">
      <w:start w:val="1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FC785176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710EC0EA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82BCF864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A2262ED2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72C8F3EA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202A2DF0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975AD108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D4B487A6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7">
    <w:nsid w:val="4FED77D0"/>
    <w:multiLevelType w:val="hybridMultilevel"/>
    <w:tmpl w:val="81844C36"/>
    <w:lvl w:ilvl="0" w:tplc="21923D9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9C0A9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C02BD5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71CF1B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D5CF53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C5A335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6AC0C2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D507F5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DD87E6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927385E"/>
    <w:multiLevelType w:val="hybridMultilevel"/>
    <w:tmpl w:val="3BFA6790"/>
    <w:lvl w:ilvl="0" w:tplc="8522D7AC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DEED14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1F2881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2A8296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F2AADA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66899F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9B8519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F5CBF8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588188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DA35674"/>
    <w:multiLevelType w:val="hybridMultilevel"/>
    <w:tmpl w:val="EFEA9E96"/>
    <w:lvl w:ilvl="0" w:tplc="8D76867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3A496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A9A2F2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A68546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FED49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2DCF30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D544C8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68E35B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43E971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1B62552"/>
    <w:multiLevelType w:val="hybridMultilevel"/>
    <w:tmpl w:val="0DBC217E"/>
    <w:lvl w:ilvl="0" w:tplc="623E51F0">
      <w:start w:val="1"/>
      <w:numFmt w:val="decimal"/>
      <w:lvlText w:val="%1."/>
      <w:lvlJc w:val="left"/>
      <w:pPr>
        <w:tabs>
          <w:tab w:val="num" w:pos="1340"/>
        </w:tabs>
        <w:ind w:left="1340" w:hanging="840"/>
      </w:pPr>
      <w:rPr>
        <w:rFonts w:hint="default"/>
      </w:rPr>
    </w:lvl>
    <w:lvl w:ilvl="1" w:tplc="EDAA40F2">
      <w:start w:val="1"/>
      <w:numFmt w:val="lowerLetter"/>
      <w:lvlText w:val="%2."/>
      <w:lvlJc w:val="left"/>
      <w:pPr>
        <w:tabs>
          <w:tab w:val="num" w:pos="1580"/>
        </w:tabs>
        <w:ind w:left="1580" w:hanging="360"/>
      </w:pPr>
    </w:lvl>
    <w:lvl w:ilvl="2" w:tplc="0D98BCC8">
      <w:start w:val="1"/>
      <w:numFmt w:val="lowerRoman"/>
      <w:lvlText w:val="%3."/>
      <w:lvlJc w:val="right"/>
      <w:pPr>
        <w:tabs>
          <w:tab w:val="num" w:pos="2300"/>
        </w:tabs>
        <w:ind w:left="2300" w:hanging="180"/>
      </w:pPr>
    </w:lvl>
    <w:lvl w:ilvl="3" w:tplc="DC262C0A">
      <w:start w:val="1"/>
      <w:numFmt w:val="decimal"/>
      <w:lvlText w:val="%4."/>
      <w:lvlJc w:val="left"/>
      <w:pPr>
        <w:tabs>
          <w:tab w:val="num" w:pos="3020"/>
        </w:tabs>
        <w:ind w:left="3020" w:hanging="360"/>
      </w:pPr>
    </w:lvl>
    <w:lvl w:ilvl="4" w:tplc="E17E44E6">
      <w:start w:val="1"/>
      <w:numFmt w:val="lowerLetter"/>
      <w:lvlText w:val="%5."/>
      <w:lvlJc w:val="left"/>
      <w:pPr>
        <w:tabs>
          <w:tab w:val="num" w:pos="3740"/>
        </w:tabs>
        <w:ind w:left="3740" w:hanging="360"/>
      </w:pPr>
    </w:lvl>
    <w:lvl w:ilvl="5" w:tplc="B4C45EB8">
      <w:start w:val="1"/>
      <w:numFmt w:val="lowerRoman"/>
      <w:lvlText w:val="%6."/>
      <w:lvlJc w:val="right"/>
      <w:pPr>
        <w:tabs>
          <w:tab w:val="num" w:pos="4460"/>
        </w:tabs>
        <w:ind w:left="4460" w:hanging="180"/>
      </w:pPr>
    </w:lvl>
    <w:lvl w:ilvl="6" w:tplc="242280D8">
      <w:start w:val="1"/>
      <w:numFmt w:val="decimal"/>
      <w:lvlText w:val="%7."/>
      <w:lvlJc w:val="left"/>
      <w:pPr>
        <w:tabs>
          <w:tab w:val="num" w:pos="5180"/>
        </w:tabs>
        <w:ind w:left="5180" w:hanging="360"/>
      </w:pPr>
    </w:lvl>
    <w:lvl w:ilvl="7" w:tplc="42D65ACC">
      <w:start w:val="1"/>
      <w:numFmt w:val="lowerLetter"/>
      <w:lvlText w:val="%8."/>
      <w:lvlJc w:val="left"/>
      <w:pPr>
        <w:tabs>
          <w:tab w:val="num" w:pos="5900"/>
        </w:tabs>
        <w:ind w:left="5900" w:hanging="360"/>
      </w:pPr>
    </w:lvl>
    <w:lvl w:ilvl="8" w:tplc="B0763022">
      <w:start w:val="1"/>
      <w:numFmt w:val="lowerRoman"/>
      <w:lvlText w:val="%9."/>
      <w:lvlJc w:val="right"/>
      <w:pPr>
        <w:tabs>
          <w:tab w:val="num" w:pos="6620"/>
        </w:tabs>
        <w:ind w:left="6620" w:hanging="180"/>
      </w:pPr>
    </w:lvl>
  </w:abstractNum>
  <w:abstractNum w:abstractNumId="11">
    <w:nsid w:val="7AB257D5"/>
    <w:multiLevelType w:val="multilevel"/>
    <w:tmpl w:val="C4D6C69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  <w:b w:val="0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9"/>
  </w:num>
  <w:num w:numId="5">
    <w:abstractNumId w:val="0"/>
  </w:num>
  <w:num w:numId="6">
    <w:abstractNumId w:val="7"/>
  </w:num>
  <w:num w:numId="7">
    <w:abstractNumId w:val="10"/>
  </w:num>
  <w:num w:numId="8">
    <w:abstractNumId w:val="8"/>
  </w:num>
  <w:num w:numId="9">
    <w:abstractNumId w:val="1"/>
  </w:num>
  <w:num w:numId="10">
    <w:abstractNumId w:val="3"/>
  </w:num>
  <w:num w:numId="11">
    <w:abstractNumId w:val="11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85C92"/>
    <w:rsid w:val="000200ED"/>
    <w:rsid w:val="00042077"/>
    <w:rsid w:val="0004646F"/>
    <w:rsid w:val="000A392E"/>
    <w:rsid w:val="000A445F"/>
    <w:rsid w:val="000B19EF"/>
    <w:rsid w:val="001277ED"/>
    <w:rsid w:val="001E56D4"/>
    <w:rsid w:val="00227C2C"/>
    <w:rsid w:val="00291754"/>
    <w:rsid w:val="00294D83"/>
    <w:rsid w:val="002F07AC"/>
    <w:rsid w:val="003E545A"/>
    <w:rsid w:val="004113D4"/>
    <w:rsid w:val="00430525"/>
    <w:rsid w:val="0046477E"/>
    <w:rsid w:val="004C5DEE"/>
    <w:rsid w:val="004E6023"/>
    <w:rsid w:val="00587B31"/>
    <w:rsid w:val="00671AE2"/>
    <w:rsid w:val="006D26ED"/>
    <w:rsid w:val="00705DCE"/>
    <w:rsid w:val="007C214D"/>
    <w:rsid w:val="007F498E"/>
    <w:rsid w:val="00905850"/>
    <w:rsid w:val="00957FE4"/>
    <w:rsid w:val="009F2375"/>
    <w:rsid w:val="009F6980"/>
    <w:rsid w:val="00A3041E"/>
    <w:rsid w:val="00A36FB8"/>
    <w:rsid w:val="00A52527"/>
    <w:rsid w:val="00AE4840"/>
    <w:rsid w:val="00B04D7B"/>
    <w:rsid w:val="00BE7BA7"/>
    <w:rsid w:val="00C850C3"/>
    <w:rsid w:val="00D04C5C"/>
    <w:rsid w:val="00D62203"/>
    <w:rsid w:val="00D85C92"/>
    <w:rsid w:val="00F349CA"/>
    <w:rsid w:val="00F53042"/>
    <w:rsid w:val="00F7289D"/>
    <w:rsid w:val="00F85D15"/>
    <w:rsid w:val="00FE19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9C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E19CE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FE19CE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FE19CE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FE19CE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FE19CE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rsid w:val="00FE19CE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FE19CE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FE19CE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FE19CE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FE19CE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FE19CE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FE19CE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FE19CE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FE19CE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FE19CE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FE19CE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FE19CE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FE19CE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FE19CE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FE19CE"/>
    <w:rPr>
      <w:sz w:val="24"/>
      <w:szCs w:val="24"/>
    </w:rPr>
  </w:style>
  <w:style w:type="character" w:customStyle="1" w:styleId="QuoteChar">
    <w:name w:val="Quote Char"/>
    <w:uiPriority w:val="29"/>
    <w:rsid w:val="00FE19CE"/>
    <w:rPr>
      <w:i/>
    </w:rPr>
  </w:style>
  <w:style w:type="character" w:customStyle="1" w:styleId="IntenseQuoteChar">
    <w:name w:val="Intense Quote Char"/>
    <w:uiPriority w:val="30"/>
    <w:rsid w:val="00FE19CE"/>
    <w:rPr>
      <w:i/>
    </w:rPr>
  </w:style>
  <w:style w:type="character" w:customStyle="1" w:styleId="HeaderChar">
    <w:name w:val="Header Char"/>
    <w:basedOn w:val="a0"/>
    <w:uiPriority w:val="99"/>
    <w:rsid w:val="00FE19CE"/>
  </w:style>
  <w:style w:type="character" w:customStyle="1" w:styleId="FootnoteTextChar">
    <w:name w:val="Footnote Text Char"/>
    <w:uiPriority w:val="99"/>
    <w:rsid w:val="00FE19CE"/>
    <w:rPr>
      <w:sz w:val="18"/>
    </w:rPr>
  </w:style>
  <w:style w:type="character" w:customStyle="1" w:styleId="EndnoteTextChar">
    <w:name w:val="Endnote Text Char"/>
    <w:uiPriority w:val="99"/>
    <w:rsid w:val="00FE19CE"/>
    <w:rPr>
      <w:sz w:val="20"/>
    </w:rPr>
  </w:style>
  <w:style w:type="character" w:customStyle="1" w:styleId="10">
    <w:name w:val="Заголовок 1 Знак"/>
    <w:basedOn w:val="a0"/>
    <w:link w:val="1"/>
    <w:uiPriority w:val="9"/>
    <w:rsid w:val="00FE19CE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FE19CE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FE19CE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FE19CE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FE19CE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FE19CE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FE19CE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FE19CE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FE19CE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FE19CE"/>
    <w:pPr>
      <w:ind w:left="720"/>
      <w:contextualSpacing/>
    </w:pPr>
  </w:style>
  <w:style w:type="paragraph" w:styleId="a4">
    <w:name w:val="No Spacing"/>
    <w:uiPriority w:val="1"/>
    <w:qFormat/>
    <w:rsid w:val="00FE19CE"/>
  </w:style>
  <w:style w:type="paragraph" w:styleId="a5">
    <w:name w:val="Title"/>
    <w:basedOn w:val="a"/>
    <w:next w:val="a"/>
    <w:link w:val="a6"/>
    <w:uiPriority w:val="10"/>
    <w:qFormat/>
    <w:rsid w:val="00FE19CE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FE19CE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FE19CE"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sid w:val="00FE19CE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FE19CE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FE19CE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FE19CE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FE19CE"/>
    <w:rPr>
      <w:i/>
    </w:rPr>
  </w:style>
  <w:style w:type="character" w:customStyle="1" w:styleId="ab">
    <w:name w:val="Верхний колонтитул Знак"/>
    <w:basedOn w:val="a0"/>
    <w:link w:val="ac"/>
    <w:uiPriority w:val="99"/>
    <w:rsid w:val="00FE19CE"/>
  </w:style>
  <w:style w:type="character" w:customStyle="1" w:styleId="FooterChar">
    <w:name w:val="Footer Char"/>
    <w:basedOn w:val="a0"/>
    <w:uiPriority w:val="99"/>
    <w:rsid w:val="00FE19CE"/>
  </w:style>
  <w:style w:type="paragraph" w:styleId="ad">
    <w:name w:val="caption"/>
    <w:basedOn w:val="a"/>
    <w:next w:val="a"/>
    <w:uiPriority w:val="35"/>
    <w:semiHidden/>
    <w:unhideWhenUsed/>
    <w:qFormat/>
    <w:rsid w:val="00FE19CE"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  <w:rsid w:val="00FE19CE"/>
  </w:style>
  <w:style w:type="table" w:customStyle="1" w:styleId="TableGridLight">
    <w:name w:val="Table Grid Light"/>
    <w:basedOn w:val="a1"/>
    <w:uiPriority w:val="59"/>
    <w:rsid w:val="00FE19CE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FE19CE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FE19CE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FE19C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FE19C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FE19C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FE19CE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FE19CE"/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FE19CE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FE19CE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FE19CE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FE19CE"/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FE19CE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FE19CE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FE19CE"/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FE19CE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FE19CE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FE19CE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FE19CE"/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FE19CE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FE19CE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FE19CE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FE19CE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FE19CE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FE19CE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FE19CE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FE19CE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FE19CE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FE19CE"/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FE19CE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FE19CE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FE19CE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FE19CE"/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FE19CE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FE19C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FE19C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FE19C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FE19C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FE19C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FE19C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FE19C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FE19CE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FE19CE"/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FE19CE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FE19CE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FE19CE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FE19CE"/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FE19CE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FE19CE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FE19CE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FE19CE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FE19CE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FE19CE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FE19CE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FE19CE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FE19CE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FE19CE"/>
    <w:rPr>
      <w:color w:val="404040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FE19CE"/>
    <w:rPr>
      <w:color w:val="404040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FE19CE"/>
    <w:rPr>
      <w:color w:val="404040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FE19CE"/>
    <w:rPr>
      <w:color w:val="404040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FE19CE"/>
    <w:rPr>
      <w:color w:val="404040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FE19CE"/>
    <w:rPr>
      <w:color w:val="404040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rsid w:val="00FE19CE"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sid w:val="00FE19CE"/>
    <w:rPr>
      <w:sz w:val="18"/>
    </w:rPr>
  </w:style>
  <w:style w:type="character" w:styleId="af0">
    <w:name w:val="footnote reference"/>
    <w:basedOn w:val="a0"/>
    <w:uiPriority w:val="99"/>
    <w:unhideWhenUsed/>
    <w:rsid w:val="00FE19CE"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sid w:val="00FE19CE"/>
    <w:rPr>
      <w:sz w:val="20"/>
    </w:rPr>
  </w:style>
  <w:style w:type="character" w:customStyle="1" w:styleId="af2">
    <w:name w:val="Текст концевой сноски Знак"/>
    <w:link w:val="af1"/>
    <w:uiPriority w:val="99"/>
    <w:rsid w:val="00FE19CE"/>
    <w:rPr>
      <w:sz w:val="20"/>
    </w:rPr>
  </w:style>
  <w:style w:type="character" w:styleId="af3">
    <w:name w:val="endnote reference"/>
    <w:basedOn w:val="a0"/>
    <w:uiPriority w:val="99"/>
    <w:semiHidden/>
    <w:unhideWhenUsed/>
    <w:rsid w:val="00FE19CE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FE19CE"/>
    <w:pPr>
      <w:spacing w:after="57"/>
    </w:pPr>
  </w:style>
  <w:style w:type="paragraph" w:styleId="23">
    <w:name w:val="toc 2"/>
    <w:basedOn w:val="a"/>
    <w:next w:val="a"/>
    <w:uiPriority w:val="39"/>
    <w:unhideWhenUsed/>
    <w:rsid w:val="00FE19CE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FE19CE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FE19CE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FE19CE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FE19CE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FE19CE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FE19CE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FE19CE"/>
    <w:pPr>
      <w:spacing w:after="57"/>
      <w:ind w:left="2268"/>
    </w:pPr>
  </w:style>
  <w:style w:type="paragraph" w:styleId="af4">
    <w:name w:val="TOC Heading"/>
    <w:uiPriority w:val="39"/>
    <w:unhideWhenUsed/>
    <w:rsid w:val="00FE19CE"/>
  </w:style>
  <w:style w:type="paragraph" w:styleId="af5">
    <w:name w:val="table of figures"/>
    <w:basedOn w:val="a"/>
    <w:next w:val="a"/>
    <w:uiPriority w:val="99"/>
    <w:unhideWhenUsed/>
    <w:rsid w:val="00FE19CE"/>
  </w:style>
  <w:style w:type="paragraph" w:styleId="HTML">
    <w:name w:val="HTML Preformatted"/>
    <w:basedOn w:val="a"/>
    <w:link w:val="HTML0"/>
    <w:rsid w:val="00FE19C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color w:val="000000"/>
      <w:sz w:val="20"/>
      <w:szCs w:val="20"/>
    </w:rPr>
  </w:style>
  <w:style w:type="paragraph" w:styleId="af6">
    <w:name w:val="Body Text Indent"/>
    <w:basedOn w:val="a"/>
    <w:link w:val="af7"/>
    <w:rsid w:val="00FE19CE"/>
    <w:pPr>
      <w:spacing w:after="120"/>
      <w:ind w:left="283"/>
    </w:pPr>
  </w:style>
  <w:style w:type="paragraph" w:customStyle="1" w:styleId="af8">
    <w:name w:val="Место действия и дата"/>
    <w:basedOn w:val="af9"/>
    <w:next w:val="af6"/>
    <w:rsid w:val="00FE19CE"/>
    <w:pPr>
      <w:spacing w:before="120" w:after="240" w:line="360" w:lineRule="auto"/>
      <w:ind w:right="57"/>
    </w:pPr>
    <w:rPr>
      <w:b/>
    </w:rPr>
  </w:style>
  <w:style w:type="paragraph" w:customStyle="1" w:styleId="ConsNonformat">
    <w:name w:val="ConsNonformat"/>
    <w:rsid w:val="00FE19CE"/>
    <w:pPr>
      <w:widowControl w:val="0"/>
      <w:ind w:right="19772"/>
    </w:pPr>
    <w:rPr>
      <w:rFonts w:ascii="Courier New" w:hAnsi="Courier New" w:cs="Courier New"/>
    </w:rPr>
  </w:style>
  <w:style w:type="paragraph" w:styleId="af9">
    <w:name w:val="Body Text"/>
    <w:basedOn w:val="a"/>
    <w:rsid w:val="00FE19CE"/>
    <w:pPr>
      <w:spacing w:after="120"/>
    </w:pPr>
  </w:style>
  <w:style w:type="paragraph" w:styleId="ac">
    <w:name w:val="header"/>
    <w:basedOn w:val="a"/>
    <w:link w:val="ab"/>
    <w:rsid w:val="00FE19CE"/>
    <w:pPr>
      <w:tabs>
        <w:tab w:val="center" w:pos="4677"/>
        <w:tab w:val="right" w:pos="9355"/>
      </w:tabs>
    </w:pPr>
  </w:style>
  <w:style w:type="paragraph" w:styleId="afa">
    <w:name w:val="footer"/>
    <w:basedOn w:val="a"/>
    <w:link w:val="afb"/>
    <w:uiPriority w:val="99"/>
    <w:rsid w:val="00FE19CE"/>
    <w:pPr>
      <w:tabs>
        <w:tab w:val="center" w:pos="4677"/>
        <w:tab w:val="right" w:pos="9355"/>
      </w:tabs>
    </w:pPr>
  </w:style>
  <w:style w:type="paragraph" w:styleId="afc">
    <w:name w:val="Balloon Text"/>
    <w:basedOn w:val="a"/>
    <w:link w:val="afd"/>
    <w:rsid w:val="00FE19CE"/>
    <w:rPr>
      <w:rFonts w:ascii="Tahoma" w:hAnsi="Tahoma"/>
      <w:sz w:val="16"/>
      <w:szCs w:val="16"/>
    </w:rPr>
  </w:style>
  <w:style w:type="character" w:customStyle="1" w:styleId="afd">
    <w:name w:val="Текст выноски Знак"/>
    <w:link w:val="afc"/>
    <w:rsid w:val="00FE19CE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FE19CE"/>
    <w:pPr>
      <w:widowControl w:val="0"/>
      <w:ind w:right="19772" w:firstLine="720"/>
    </w:pPr>
    <w:rPr>
      <w:rFonts w:ascii="Arial" w:hAnsi="Arial" w:cs="Arial"/>
    </w:rPr>
  </w:style>
  <w:style w:type="table" w:styleId="afe">
    <w:name w:val="Table Grid"/>
    <w:basedOn w:val="a1"/>
    <w:uiPriority w:val="39"/>
    <w:rsid w:val="00FE19C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">
    <w:name w:val="Hyperlink"/>
    <w:rsid w:val="00FE19CE"/>
    <w:rPr>
      <w:color w:val="0000FF"/>
      <w:u w:val="single"/>
    </w:rPr>
  </w:style>
  <w:style w:type="paragraph" w:customStyle="1" w:styleId="12">
    <w:name w:val="Обычный (веб)1"/>
    <w:basedOn w:val="a"/>
    <w:rsid w:val="00FE19CE"/>
    <w:pPr>
      <w:spacing w:before="240" w:after="240"/>
    </w:pPr>
  </w:style>
  <w:style w:type="character" w:customStyle="1" w:styleId="HTML0">
    <w:name w:val="Стандартный HTML Знак"/>
    <w:link w:val="HTML"/>
    <w:rsid w:val="00FE19CE"/>
    <w:rPr>
      <w:rFonts w:ascii="Courier New" w:hAnsi="Courier New" w:cs="Courier New"/>
      <w:color w:val="000000"/>
    </w:rPr>
  </w:style>
  <w:style w:type="character" w:customStyle="1" w:styleId="af7">
    <w:name w:val="Основной текст с отступом Знак"/>
    <w:link w:val="af6"/>
    <w:rsid w:val="00FE19CE"/>
    <w:rPr>
      <w:sz w:val="24"/>
      <w:szCs w:val="24"/>
    </w:rPr>
  </w:style>
  <w:style w:type="character" w:customStyle="1" w:styleId="afb">
    <w:name w:val="Нижний колонтитул Знак"/>
    <w:link w:val="afa"/>
    <w:uiPriority w:val="99"/>
    <w:rsid w:val="00FE19CE"/>
    <w:rPr>
      <w:sz w:val="24"/>
      <w:szCs w:val="24"/>
    </w:rPr>
  </w:style>
  <w:style w:type="character" w:customStyle="1" w:styleId="paragraph">
    <w:name w:val="paragraph"/>
    <w:basedOn w:val="a0"/>
    <w:rsid w:val="00FE19C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ab">
    <w:name w:val="Верхний колонтитул Знак"/>
    <w:basedOn w:val="a0"/>
    <w:link w:val="ac"/>
    <w:uiPriority w:val="99"/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color w:val="000000"/>
      <w:sz w:val="20"/>
      <w:szCs w:val="20"/>
    </w:rPr>
  </w:style>
  <w:style w:type="paragraph" w:styleId="af6">
    <w:name w:val="Body Text Indent"/>
    <w:basedOn w:val="a"/>
    <w:link w:val="af7"/>
    <w:pPr>
      <w:spacing w:after="120"/>
      <w:ind w:left="283"/>
    </w:pPr>
  </w:style>
  <w:style w:type="paragraph" w:customStyle="1" w:styleId="af8">
    <w:name w:val="Место действия и дата"/>
    <w:basedOn w:val="af9"/>
    <w:next w:val="af6"/>
    <w:pPr>
      <w:spacing w:before="120" w:after="240" w:line="360" w:lineRule="auto"/>
      <w:ind w:right="57"/>
    </w:pPr>
    <w:rPr>
      <w:b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hAnsi="Courier New" w:cs="Courier New"/>
    </w:rPr>
  </w:style>
  <w:style w:type="paragraph" w:styleId="af9">
    <w:name w:val="Body Text"/>
    <w:basedOn w:val="a"/>
    <w:pPr>
      <w:spacing w:after="120"/>
    </w:pPr>
  </w:style>
  <w:style w:type="paragraph" w:styleId="ac">
    <w:name w:val="header"/>
    <w:basedOn w:val="a"/>
    <w:link w:val="ab"/>
    <w:pPr>
      <w:tabs>
        <w:tab w:val="center" w:pos="4677"/>
        <w:tab w:val="right" w:pos="9355"/>
      </w:tabs>
    </w:pPr>
  </w:style>
  <w:style w:type="paragraph" w:styleId="afa">
    <w:name w:val="footer"/>
    <w:basedOn w:val="a"/>
    <w:link w:val="afb"/>
    <w:uiPriority w:val="99"/>
    <w:pPr>
      <w:tabs>
        <w:tab w:val="center" w:pos="4677"/>
        <w:tab w:val="right" w:pos="9355"/>
      </w:tabs>
    </w:pPr>
  </w:style>
  <w:style w:type="paragraph" w:styleId="afc">
    <w:name w:val="Balloon Text"/>
    <w:basedOn w:val="a"/>
    <w:link w:val="afd"/>
    <w:rPr>
      <w:rFonts w:ascii="Tahoma" w:hAnsi="Tahoma"/>
      <w:sz w:val="16"/>
      <w:szCs w:val="16"/>
    </w:rPr>
  </w:style>
  <w:style w:type="character" w:customStyle="1" w:styleId="afd">
    <w:name w:val="Текст выноски Знак"/>
    <w:link w:val="afc"/>
    <w:rPr>
      <w:rFonts w:ascii="Tahoma" w:hAnsi="Tahoma" w:cs="Tahoma"/>
      <w:sz w:val="16"/>
      <w:szCs w:val="16"/>
    </w:rPr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 w:cs="Arial"/>
    </w:rPr>
  </w:style>
  <w:style w:type="table" w:styleId="afe">
    <w:name w:val="Table Grid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">
    <w:name w:val="Hyperlink"/>
    <w:rPr>
      <w:color w:val="0000FF"/>
      <w:u w:val="single"/>
    </w:rPr>
  </w:style>
  <w:style w:type="paragraph" w:customStyle="1" w:styleId="12">
    <w:name w:val="Обычный (веб)1"/>
    <w:basedOn w:val="a"/>
    <w:pPr>
      <w:spacing w:before="240" w:after="240"/>
    </w:pPr>
  </w:style>
  <w:style w:type="character" w:customStyle="1" w:styleId="HTML0">
    <w:name w:val="Стандартный HTML Знак"/>
    <w:link w:val="HTML"/>
    <w:rPr>
      <w:rFonts w:ascii="Courier New" w:hAnsi="Courier New" w:cs="Courier New"/>
      <w:color w:val="000000"/>
    </w:rPr>
  </w:style>
  <w:style w:type="character" w:customStyle="1" w:styleId="af7">
    <w:name w:val="Основной текст с отступом Знак"/>
    <w:link w:val="af6"/>
    <w:rPr>
      <w:sz w:val="24"/>
      <w:szCs w:val="24"/>
    </w:rPr>
  </w:style>
  <w:style w:type="character" w:customStyle="1" w:styleId="afb">
    <w:name w:val="Нижний колонтитул Знак"/>
    <w:link w:val="afa"/>
    <w:uiPriority w:val="99"/>
    <w:rPr>
      <w:sz w:val="24"/>
      <w:szCs w:val="24"/>
    </w:rPr>
  </w:style>
  <w:style w:type="character" w:customStyle="1" w:styleId="paragraph">
    <w:name w:val="paragraph"/>
    <w:basedOn w:val="a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392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
</file>

<file path=customXml/itemProps1.xml><?xml version="1.0" encoding="utf-8"?>
<ds:datastoreItem xmlns:ds="http://schemas.openxmlformats.org/officeDocument/2006/customXml" ds:itemID="{5D0AEA6B-E499-4EEF-98A3-AFBB261C493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806</Words>
  <Characters>4598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SPecialiST RePack</Company>
  <LinksUpToDate>false</LinksUpToDate>
  <CharactersWithSpaces>5394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Кочетов А.В.</dc:creator>
  <cp:lastModifiedBy>Марина</cp:lastModifiedBy>
  <cp:revision>5</cp:revision>
  <cp:lastPrinted>2024-05-08T10:00:00Z</cp:lastPrinted>
  <dcterms:created xsi:type="dcterms:W3CDTF">2026-07-14T07:10:00Z</dcterms:created>
  <dcterms:modified xsi:type="dcterms:W3CDTF">2026-07-14T07:20:00Z</dcterms:modified>
</cp:coreProperties>
</file>