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Default="002B42BC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 Пермь</w:t>
      </w:r>
    </w:p>
    <w:p w:rsidR="000A27D1" w:rsidRDefault="002B42BC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14 июля 2026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2B42B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Домашних Владислав Витальевич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Цветкова Алексея Олеговича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16.10.2024 г. по делу № А50-19999/2024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2B42BC">
        <w:rPr>
          <w:rFonts w:ascii="Times New Roman" w:hAnsi="Times New Roman"/>
          <w:noProof/>
        </w:rPr>
        <w:t>Арбитражном суде Пермского края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2B42B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Домашних Владислав Витальевич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2B42BC">
              <w:rPr>
                <w:rFonts w:ascii="Times New Roman" w:hAnsi="Times New Roman"/>
                <w:noProof/>
                <w:sz w:val="20"/>
                <w:szCs w:val="20"/>
              </w:rPr>
              <w:t>29.06.1958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2B42BC">
              <w:rPr>
                <w:rFonts w:ascii="Times New Roman" w:hAnsi="Times New Roman"/>
                <w:noProof/>
                <w:sz w:val="20"/>
                <w:szCs w:val="20"/>
              </w:rPr>
              <w:t>г. Остров Псковской области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2B42BC">
              <w:rPr>
                <w:rFonts w:ascii="Times New Roman" w:hAnsi="Times New Roman"/>
                <w:noProof/>
                <w:sz w:val="20"/>
                <w:szCs w:val="20"/>
              </w:rPr>
              <w:t>051-455-755 51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2B42BC">
              <w:rPr>
                <w:rFonts w:ascii="Times New Roman" w:hAnsi="Times New Roman"/>
                <w:noProof/>
                <w:sz w:val="20"/>
                <w:szCs w:val="20"/>
              </w:rPr>
              <w:t>590700109318</w:t>
            </w:r>
          </w:p>
          <w:p w:rsidR="007B18C5" w:rsidRPr="00AE3D0E" w:rsidRDefault="002B42B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614030, Пермский край, г Пермь, ул Репина, 10, 2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2B42B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40817810350205790495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B42B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B42B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B42B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2B42B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Домашних Владислава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Витальевича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2B42B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А.О. Цветков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2B42BC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Пермь</w:t>
      </w:r>
    </w:p>
    <w:p w:rsidR="00E506ED" w:rsidRDefault="002B42BC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14 июля 2026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2B42B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Домашних Владислав Витальевич</w:t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Цветкова Алексея Олеговича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16.10.2024 г. по делу № А50-19999/2024</w:t>
      </w:r>
      <w:r w:rsidR="007B18C5" w:rsidRPr="00E506ED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2B42B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Домашних Владислав Витальевич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2B42BC">
              <w:rPr>
                <w:rFonts w:ascii="Times New Roman" w:hAnsi="Times New Roman"/>
                <w:noProof/>
                <w:sz w:val="20"/>
                <w:szCs w:val="20"/>
              </w:rPr>
              <w:t>29.06.1958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2B42BC">
              <w:rPr>
                <w:rFonts w:ascii="Times New Roman" w:hAnsi="Times New Roman"/>
                <w:noProof/>
                <w:sz w:val="20"/>
                <w:szCs w:val="20"/>
              </w:rPr>
              <w:t>г. Остров Псковской области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2B42BC">
              <w:rPr>
                <w:rFonts w:ascii="Times New Roman" w:hAnsi="Times New Roman"/>
                <w:noProof/>
                <w:sz w:val="20"/>
                <w:szCs w:val="20"/>
              </w:rPr>
              <w:t>051-455-755 51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2B42BC">
              <w:rPr>
                <w:rFonts w:ascii="Times New Roman" w:hAnsi="Times New Roman"/>
                <w:noProof/>
                <w:sz w:val="20"/>
                <w:szCs w:val="20"/>
              </w:rPr>
              <w:t>590700109318</w:t>
            </w:r>
          </w:p>
          <w:p w:rsidR="007B18C5" w:rsidRPr="005A1E50" w:rsidRDefault="002B42B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614030, Пермский край, г Пермь, ул Репина, 10, 2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B42B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40817810350205790495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B42B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B42B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2B42B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2B42B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Домашних Владислава Витальевича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2B42B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А.О. Цветков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2B42BC"/>
    <w:rsid w:val="0046686D"/>
    <w:rsid w:val="0049059C"/>
    <w:rsid w:val="0057643B"/>
    <w:rsid w:val="005A1E50"/>
    <w:rsid w:val="00614239"/>
    <w:rsid w:val="00633086"/>
    <w:rsid w:val="006C0BDC"/>
    <w:rsid w:val="00730DC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F1D8EA-F246-4CB5-B675-56FD9AB1C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1180</Words>
  <Characters>6727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2026-07-14T09:21:00Z</dcterms:created>
  <dcterms:modified xsi:type="dcterms:W3CDTF">2026-07-14T09:21:00Z</dcterms:modified>
</cp:coreProperties>
</file>