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50439D" w14:textId="77777777" w:rsidR="00E57F51" w:rsidRDefault="00E57F51" w:rsidP="00F15069">
      <w:pPr>
        <w:tabs>
          <w:tab w:val="left" w:pos="4695"/>
        </w:tabs>
        <w:ind w:left="-426" w:firstLine="426"/>
        <w:jc w:val="center"/>
        <w:rPr>
          <w:b/>
          <w:bCs/>
        </w:rPr>
      </w:pPr>
      <w:r>
        <w:rPr>
          <w:b/>
          <w:bCs/>
        </w:rPr>
        <w:t>ПРОЕКТ</w:t>
      </w:r>
    </w:p>
    <w:p w14:paraId="059418AB" w14:textId="669A46A7" w:rsidR="002F2C99" w:rsidRPr="00F15069" w:rsidRDefault="00E57F51" w:rsidP="00F15069">
      <w:pPr>
        <w:tabs>
          <w:tab w:val="left" w:pos="4695"/>
        </w:tabs>
        <w:ind w:left="-426" w:firstLine="426"/>
        <w:jc w:val="center"/>
        <w:rPr>
          <w:b/>
          <w:bCs/>
        </w:rPr>
      </w:pPr>
      <w:r>
        <w:rPr>
          <w:b/>
          <w:bCs/>
        </w:rPr>
        <w:t>ДОГОВОРА  КУПЛИ-ПРОДАЖИ</w:t>
      </w:r>
    </w:p>
    <w:p w14:paraId="1D83151D" w14:textId="1CBE86F9" w:rsidR="0040315A" w:rsidRPr="00F15069" w:rsidRDefault="00894C2F" w:rsidP="00F15069">
      <w:pPr>
        <w:ind w:left="-426" w:firstLine="426"/>
        <w:rPr>
          <w:b/>
          <w:i/>
        </w:rPr>
      </w:pPr>
      <w:r w:rsidRPr="00F15069">
        <w:rPr>
          <w:b/>
          <w:i/>
        </w:rPr>
        <w:t>г.  Ростов-на-Дону</w:t>
      </w:r>
      <w:r w:rsidRPr="00F15069">
        <w:rPr>
          <w:b/>
          <w:i/>
        </w:rPr>
        <w:tab/>
      </w:r>
      <w:r w:rsidR="00FE1505" w:rsidRPr="00F15069">
        <w:rPr>
          <w:b/>
          <w:i/>
        </w:rPr>
        <w:t xml:space="preserve">                                                          </w:t>
      </w:r>
      <w:r w:rsidR="0082007F">
        <w:rPr>
          <w:b/>
          <w:i/>
        </w:rPr>
        <w:t xml:space="preserve">           </w:t>
      </w:r>
      <w:r w:rsidR="00D03D18">
        <w:rPr>
          <w:b/>
          <w:i/>
        </w:rPr>
        <w:t xml:space="preserve">        </w:t>
      </w:r>
      <w:r w:rsidR="00C70A03">
        <w:rPr>
          <w:b/>
          <w:i/>
        </w:rPr>
        <w:t xml:space="preserve">   </w:t>
      </w:r>
      <w:r w:rsidR="00E57F51">
        <w:rPr>
          <w:b/>
          <w:i/>
        </w:rPr>
        <w:t>«___» ___________ 2026</w:t>
      </w:r>
      <w:r w:rsidR="00FE1505" w:rsidRPr="00F15069">
        <w:rPr>
          <w:b/>
          <w:i/>
        </w:rPr>
        <w:t xml:space="preserve"> г. </w:t>
      </w:r>
    </w:p>
    <w:p w14:paraId="48CDCDD4" w14:textId="77777777" w:rsidR="00FC7411" w:rsidRPr="00F15069" w:rsidRDefault="00FC7411" w:rsidP="00F15069">
      <w:pPr>
        <w:ind w:left="-426" w:firstLine="426"/>
        <w:rPr>
          <w:b/>
          <w:i/>
        </w:rPr>
      </w:pPr>
    </w:p>
    <w:p w14:paraId="1A5E251F" w14:textId="1F443920" w:rsidR="00C43DED" w:rsidRPr="00C70A03" w:rsidRDefault="00C70A03" w:rsidP="00C70A03">
      <w:pPr>
        <w:ind w:left="-426" w:firstLine="426"/>
        <w:jc w:val="both"/>
      </w:pPr>
      <w:r>
        <w:t>ООО «ОЛИМП» (ИНН 0506006381, ОГРН 1020500683532, юридический адрес: 368250, Республика Дагестан, Гергебильский район, село</w:t>
      </w:r>
      <w:r>
        <w:t xml:space="preserve"> Гергебиль, ул. Сталина, д. 19 </w:t>
      </w:r>
      <w:r>
        <w:t xml:space="preserve">) </w:t>
      </w:r>
      <w:r>
        <w:t>в лице конкурсного управляющего</w:t>
      </w:r>
      <w:r>
        <w:t xml:space="preserve"> Назаров</w:t>
      </w:r>
      <w:r>
        <w:t xml:space="preserve">а Ильи </w:t>
      </w:r>
      <w:r>
        <w:t>Евгеньевич</w:t>
      </w:r>
      <w:r>
        <w:t>а</w:t>
      </w:r>
      <w:r>
        <w:t xml:space="preserve"> (ИНН 70172745603</w:t>
      </w:r>
      <w:r>
        <w:t xml:space="preserve">7, СНИЛС 076-224-720 60) – члена </w:t>
      </w:r>
      <w:r>
        <w:t>СРО МСОПАУ (ИНН 7701321710, адрес: 127051, г. Москва, Цветной бульвар, д.11, стр.6).  регистрационный номер в сводном государственном реестре арбитражных управляющих СРО – 363, адрес: 34408</w:t>
      </w:r>
      <w:r>
        <w:t xml:space="preserve">2, г. Ростов-на-Дону, а/я 2703), </w:t>
      </w:r>
      <w:r w:rsidR="0082007F">
        <w:t>действующего на основании решения</w:t>
      </w:r>
      <w:r w:rsidR="00D03D18">
        <w:t xml:space="preserve"> </w:t>
      </w:r>
      <w:r w:rsidR="00D03D18" w:rsidRPr="00D03D18">
        <w:t>Решением Арби</w:t>
      </w:r>
      <w:r>
        <w:t>тражного суда Республики Дагестан от 11.08</w:t>
      </w:r>
      <w:r w:rsidR="00D03D18" w:rsidRPr="00D03D18">
        <w:t>.2025 по делу</w:t>
      </w:r>
      <w:r>
        <w:t xml:space="preserve"> </w:t>
      </w:r>
      <w:r w:rsidRPr="00C70A03">
        <w:t xml:space="preserve"> А15-7927/2023</w:t>
      </w:r>
      <w:r w:rsidR="000219FF" w:rsidRPr="00F15069">
        <w:t xml:space="preserve">, </w:t>
      </w:r>
      <w:r w:rsidR="00C43DED" w:rsidRPr="00F15069">
        <w:t>им</w:t>
      </w:r>
      <w:r w:rsidR="00C5527A" w:rsidRPr="00F15069">
        <w:t>енуемый</w:t>
      </w:r>
      <w:r w:rsidR="00F827AB" w:rsidRPr="00F15069">
        <w:t xml:space="preserve"> в дальнейшем </w:t>
      </w:r>
      <w:r w:rsidR="00F827AB" w:rsidRPr="00F15069">
        <w:rPr>
          <w:b/>
        </w:rPr>
        <w:t>«</w:t>
      </w:r>
      <w:r w:rsidR="00E57F51">
        <w:rPr>
          <w:b/>
        </w:rPr>
        <w:t>Продавец</w:t>
      </w:r>
      <w:r w:rsidR="00F827AB" w:rsidRPr="00F15069">
        <w:rPr>
          <w:b/>
        </w:rPr>
        <w:t>»</w:t>
      </w:r>
      <w:r w:rsidR="00F827AB" w:rsidRPr="00F15069">
        <w:t xml:space="preserve"> и</w:t>
      </w:r>
      <w:r w:rsidR="00C43DED" w:rsidRPr="00F15069">
        <w:t xml:space="preserve"> </w:t>
      </w:r>
    </w:p>
    <w:p w14:paraId="28C2C757" w14:textId="4A13734E" w:rsidR="00C43DED" w:rsidRPr="00F15069" w:rsidRDefault="00867BFC" w:rsidP="00F15069">
      <w:pPr>
        <w:ind w:left="-426" w:firstLine="426"/>
        <w:jc w:val="both"/>
      </w:pPr>
      <w:r w:rsidRPr="00F15069">
        <w:rPr>
          <w:b/>
        </w:rPr>
        <w:t xml:space="preserve">           </w:t>
      </w:r>
      <w:r w:rsidR="00FC7411" w:rsidRPr="00F15069">
        <w:rPr>
          <w:b/>
        </w:rPr>
        <w:t>______________________</w:t>
      </w:r>
      <w:r w:rsidR="00F827AB" w:rsidRPr="00F15069">
        <w:t xml:space="preserve">, в лице </w:t>
      </w:r>
      <w:r w:rsidR="00FC7411" w:rsidRPr="00F15069">
        <w:t>_____________________</w:t>
      </w:r>
      <w:r w:rsidR="00F827AB" w:rsidRPr="00F15069">
        <w:t xml:space="preserve">, действующего на основании </w:t>
      </w:r>
      <w:r w:rsidR="00C5527A" w:rsidRPr="00F15069">
        <w:t>________________</w:t>
      </w:r>
      <w:r w:rsidR="00F827AB" w:rsidRPr="00F15069">
        <w:t xml:space="preserve"> с другой стороны</w:t>
      </w:r>
      <w:r w:rsidR="00C43DED" w:rsidRPr="00F15069">
        <w:t xml:space="preserve">, </w:t>
      </w:r>
      <w:r w:rsidR="00F827AB" w:rsidRPr="00F15069">
        <w:t>именуем</w:t>
      </w:r>
      <w:r w:rsidR="00C5527A" w:rsidRPr="00F15069">
        <w:t>ый</w:t>
      </w:r>
      <w:r w:rsidR="00474F91" w:rsidRPr="00F15069">
        <w:t xml:space="preserve"> в дальнейшем </w:t>
      </w:r>
      <w:r w:rsidR="00474F91" w:rsidRPr="00F15069">
        <w:rPr>
          <w:b/>
        </w:rPr>
        <w:t>«</w:t>
      </w:r>
      <w:r w:rsidR="00E57F51">
        <w:rPr>
          <w:b/>
        </w:rPr>
        <w:t>Покупатель</w:t>
      </w:r>
      <w:r w:rsidR="00474F91" w:rsidRPr="00F15069">
        <w:rPr>
          <w:b/>
        </w:rPr>
        <w:t>»</w:t>
      </w:r>
      <w:r w:rsidR="00F827AB" w:rsidRPr="00F15069">
        <w:rPr>
          <w:b/>
        </w:rPr>
        <w:t>,</w:t>
      </w:r>
    </w:p>
    <w:p w14:paraId="53662D78" w14:textId="3EF6E7C6" w:rsidR="00281151" w:rsidRPr="00F15069" w:rsidRDefault="00F827AB" w:rsidP="00F15069">
      <w:pPr>
        <w:ind w:left="-426" w:firstLine="426"/>
        <w:jc w:val="both"/>
      </w:pPr>
      <w:r w:rsidRPr="00F15069">
        <w:t>при</w:t>
      </w:r>
      <w:r w:rsidR="006740E2" w:rsidRPr="00F15069">
        <w:t xml:space="preserve"> совместном упоминании</w:t>
      </w:r>
      <w:r w:rsidRPr="00F15069">
        <w:t xml:space="preserve"> именуемые</w:t>
      </w:r>
      <w:r w:rsidR="006740E2" w:rsidRPr="00F15069">
        <w:t xml:space="preserve"> </w:t>
      </w:r>
      <w:r w:rsidR="00474F91" w:rsidRPr="00F15069">
        <w:rPr>
          <w:b/>
        </w:rPr>
        <w:t>«Стороны»</w:t>
      </w:r>
      <w:r w:rsidR="006740E2" w:rsidRPr="00F15069">
        <w:t xml:space="preserve"> заключили настоящий </w:t>
      </w:r>
      <w:r w:rsidR="000A388D" w:rsidRPr="00F15069">
        <w:t>д</w:t>
      </w:r>
      <w:r w:rsidR="006740E2" w:rsidRPr="00F15069">
        <w:t>оговор о нижеследующем.</w:t>
      </w:r>
    </w:p>
    <w:p w14:paraId="11EB3EC5" w14:textId="77777777" w:rsidR="00A71149" w:rsidRPr="00F15069" w:rsidRDefault="00A71149" w:rsidP="00F15069">
      <w:pPr>
        <w:ind w:left="-426" w:firstLine="426"/>
        <w:jc w:val="center"/>
      </w:pPr>
    </w:p>
    <w:p w14:paraId="08D3CDCF" w14:textId="77777777" w:rsidR="005F2C83" w:rsidRPr="00F15069" w:rsidRDefault="005F2C83" w:rsidP="00F15069">
      <w:pPr>
        <w:numPr>
          <w:ilvl w:val="0"/>
          <w:numId w:val="2"/>
        </w:numPr>
        <w:ind w:left="-426" w:firstLine="426"/>
        <w:jc w:val="center"/>
        <w:rPr>
          <w:b/>
        </w:rPr>
      </w:pPr>
      <w:r w:rsidRPr="00F15069">
        <w:rPr>
          <w:b/>
        </w:rPr>
        <w:t>ПРЕДМЕТ ДОГОВОРА</w:t>
      </w:r>
    </w:p>
    <w:p w14:paraId="64DB62C1" w14:textId="060DA739" w:rsidR="00F71A31" w:rsidRPr="00F15069" w:rsidRDefault="000C10A7" w:rsidP="00E57F51">
      <w:pPr>
        <w:ind w:left="-426" w:firstLine="426"/>
        <w:jc w:val="both"/>
        <w:rPr>
          <w:bCs/>
        </w:rPr>
      </w:pPr>
      <w:r w:rsidRPr="00F15069">
        <w:rPr>
          <w:bCs/>
        </w:rPr>
        <w:t>1.1.</w:t>
      </w:r>
      <w:r w:rsidRPr="00F15069">
        <w:rPr>
          <w:bCs/>
        </w:rPr>
        <w:tab/>
      </w:r>
      <w:r w:rsidR="00E57F51">
        <w:rPr>
          <w:bCs/>
        </w:rPr>
        <w:t>Продавец продает Покупателю на основании протокола торгов следующее имущество</w:t>
      </w:r>
      <w:r w:rsidR="00432333">
        <w:rPr>
          <w:bCs/>
        </w:rPr>
        <w:t>:</w:t>
      </w:r>
    </w:p>
    <w:p w14:paraId="6F8EDE92" w14:textId="30A5E581" w:rsidR="00F15069" w:rsidRDefault="0082007F" w:rsidP="00DD128F">
      <w:pPr>
        <w:ind w:left="-426" w:firstLine="426"/>
        <w:jc w:val="both"/>
        <w:rPr>
          <w:bCs/>
          <w:i/>
          <w:iCs/>
        </w:rPr>
      </w:pPr>
      <w:r w:rsidRPr="0082007F">
        <w:rPr>
          <w:bCs/>
          <w:i/>
          <w:iCs/>
        </w:rPr>
        <w:t>Лот 1</w:t>
      </w:r>
      <w:r w:rsidR="00CA04BD">
        <w:rPr>
          <w:bCs/>
          <w:i/>
          <w:iCs/>
        </w:rPr>
        <w:t>.</w:t>
      </w:r>
      <w:r w:rsidRPr="0082007F">
        <w:rPr>
          <w:bCs/>
          <w:i/>
          <w:iCs/>
        </w:rPr>
        <w:t xml:space="preserve"> </w:t>
      </w:r>
      <w:r w:rsidR="00C70A03" w:rsidRPr="00C70A03">
        <w:rPr>
          <w:bCs/>
          <w:i/>
          <w:iCs/>
        </w:rPr>
        <w:t>Право требования ООО «Олимп» у ООО «Р.С.АЛЬЯНС» задолжности в размере 20 172 078 руб. 18 коп. основной долг, 20 752 008 руб. 77 коп. неустойка и проценты за пользование чужими денежными средствами, 2 000 руб. расходы по уплате государственной пошлины, установленной Определением Арбитражного суда РО по делу А53-20583/19 от 09.08.2019г.</w:t>
      </w:r>
    </w:p>
    <w:p w14:paraId="525D2B42" w14:textId="77777777" w:rsidR="00432333" w:rsidRDefault="00432333" w:rsidP="00432333">
      <w:pPr>
        <w:pStyle w:val="Default"/>
      </w:pPr>
    </w:p>
    <w:p w14:paraId="5B51546C" w14:textId="2A741BF3" w:rsidR="00432333" w:rsidRDefault="00432333" w:rsidP="00432333">
      <w:pPr>
        <w:pStyle w:val="Default"/>
        <w:jc w:val="both"/>
        <w:rPr>
          <w:sz w:val="23"/>
          <w:szCs w:val="23"/>
        </w:rPr>
      </w:pPr>
      <w:r>
        <w:t xml:space="preserve"> </w:t>
      </w:r>
      <w:r>
        <w:rPr>
          <w:sz w:val="23"/>
          <w:szCs w:val="23"/>
        </w:rPr>
        <w:t>Продажа имущества на торгах в порядке, предусмотренном Федеральным законом «</w:t>
      </w:r>
      <w:r>
        <w:rPr>
          <w:sz w:val="23"/>
          <w:szCs w:val="23"/>
        </w:rPr>
        <w:t xml:space="preserve"> О </w:t>
      </w:r>
      <w:r>
        <w:rPr>
          <w:sz w:val="23"/>
          <w:szCs w:val="23"/>
        </w:rPr>
        <w:t xml:space="preserve">несостоятельности (банкротстве)»от 26.10.2002 года №127-ФЗ(пункт 4, 5, 8 – 19 статьи 110, пункт 3 статьи 111, абзац 3 пункта 4.1 статьи 138), приводит к прекращению права залога в силу закона применительно к подпункту 4 пункта 1 статьи 352 Гражданского Кодекса Российской Федерации, абзац 6 пункта 5 статьи 18.1 ФЗ «О несостоятельности (банкротстве)». </w:t>
      </w:r>
    </w:p>
    <w:p w14:paraId="4360FFC9" w14:textId="77777777" w:rsidR="00432333" w:rsidRDefault="00432333" w:rsidP="00432333">
      <w:pPr>
        <w:pStyle w:val="Default"/>
        <w:jc w:val="both"/>
        <w:rPr>
          <w:sz w:val="23"/>
          <w:szCs w:val="23"/>
        </w:rPr>
      </w:pPr>
    </w:p>
    <w:p w14:paraId="1E5AF300" w14:textId="191735B5" w:rsidR="00432333" w:rsidRDefault="00432333" w:rsidP="00432333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2. ЦЕНА И ПОРЯДОК РАСЧЕТОВ</w:t>
      </w:r>
    </w:p>
    <w:p w14:paraId="222918F9" w14:textId="77777777" w:rsidR="00432333" w:rsidRDefault="00432333" w:rsidP="00432333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2.1. Цена, уплачиваемая Покупателем за приобретенное имущество, указанное в п. 1.1 настоящего договора, Продавцу, составляет </w:t>
      </w:r>
      <w:r>
        <w:rPr>
          <w:b/>
          <w:bCs/>
          <w:sz w:val="23"/>
          <w:szCs w:val="23"/>
        </w:rPr>
        <w:t xml:space="preserve">_______________________________ </w:t>
      </w:r>
    </w:p>
    <w:p w14:paraId="1DAFD75C" w14:textId="77777777" w:rsidR="00432333" w:rsidRDefault="00432333" w:rsidP="00432333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Указанная цена установлена протоколом о торгах_________________. является окончательной и изменениям не подлежит. </w:t>
      </w:r>
    </w:p>
    <w:p w14:paraId="7DE5A229" w14:textId="750F2D9D" w:rsidR="00432333" w:rsidRDefault="00432333" w:rsidP="00432333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2.2. Покупатель перечисляет сумму за приобретенное имущество на расчетный счет Продавца за вычетом задатка</w:t>
      </w:r>
      <w:r>
        <w:rPr>
          <w:b/>
          <w:bCs/>
          <w:sz w:val="23"/>
          <w:szCs w:val="23"/>
        </w:rPr>
        <w:t xml:space="preserve">, </w:t>
      </w:r>
      <w:r>
        <w:rPr>
          <w:sz w:val="23"/>
          <w:szCs w:val="23"/>
        </w:rPr>
        <w:t>в течение 30 дней со дня подписания договора купли-продажи</w:t>
      </w:r>
      <w:r>
        <w:rPr>
          <w:sz w:val="23"/>
          <w:szCs w:val="23"/>
        </w:rPr>
        <w:t xml:space="preserve"> на следующие реквизиты:</w:t>
      </w:r>
    </w:p>
    <w:p w14:paraId="280F2E0A" w14:textId="07A65D8F" w:rsidR="00432333" w:rsidRPr="00432333" w:rsidRDefault="00432333" w:rsidP="00432333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Наименование: </w:t>
      </w:r>
      <w:bookmarkStart w:id="0" w:name="_GoBack"/>
      <w:bookmarkEnd w:id="0"/>
      <w:r w:rsidRPr="00432333">
        <w:rPr>
          <w:sz w:val="23"/>
          <w:szCs w:val="23"/>
        </w:rPr>
        <w:t>ООО "ОЛИМП"</w:t>
      </w:r>
    </w:p>
    <w:p w14:paraId="6965F82B" w14:textId="77777777" w:rsidR="00432333" w:rsidRPr="00432333" w:rsidRDefault="00432333" w:rsidP="00432333">
      <w:pPr>
        <w:pStyle w:val="Default"/>
        <w:jc w:val="both"/>
        <w:rPr>
          <w:sz w:val="23"/>
          <w:szCs w:val="23"/>
        </w:rPr>
      </w:pPr>
      <w:r w:rsidRPr="00432333">
        <w:rPr>
          <w:sz w:val="23"/>
          <w:szCs w:val="23"/>
        </w:rPr>
        <w:t>ИНН:</w:t>
      </w:r>
      <w:r w:rsidRPr="00432333">
        <w:rPr>
          <w:sz w:val="23"/>
          <w:szCs w:val="23"/>
        </w:rPr>
        <w:tab/>
        <w:t>0506006381</w:t>
      </w:r>
    </w:p>
    <w:p w14:paraId="07EE6EDA" w14:textId="77777777" w:rsidR="00432333" w:rsidRPr="00432333" w:rsidRDefault="00432333" w:rsidP="00432333">
      <w:pPr>
        <w:pStyle w:val="Default"/>
        <w:jc w:val="both"/>
        <w:rPr>
          <w:sz w:val="23"/>
          <w:szCs w:val="23"/>
        </w:rPr>
      </w:pPr>
      <w:r w:rsidRPr="00432333">
        <w:rPr>
          <w:sz w:val="23"/>
          <w:szCs w:val="23"/>
        </w:rPr>
        <w:t>КПП:</w:t>
      </w:r>
      <w:r w:rsidRPr="00432333">
        <w:rPr>
          <w:sz w:val="23"/>
          <w:szCs w:val="23"/>
        </w:rPr>
        <w:tab/>
        <w:t>050801001</w:t>
      </w:r>
    </w:p>
    <w:p w14:paraId="611F63E1" w14:textId="77777777" w:rsidR="00432333" w:rsidRPr="00432333" w:rsidRDefault="00432333" w:rsidP="00432333">
      <w:pPr>
        <w:pStyle w:val="Default"/>
        <w:jc w:val="both"/>
        <w:rPr>
          <w:sz w:val="23"/>
          <w:szCs w:val="23"/>
        </w:rPr>
      </w:pPr>
      <w:r w:rsidRPr="00432333">
        <w:rPr>
          <w:sz w:val="23"/>
          <w:szCs w:val="23"/>
        </w:rPr>
        <w:t>ОГРН:</w:t>
      </w:r>
      <w:r w:rsidRPr="00432333">
        <w:rPr>
          <w:sz w:val="23"/>
          <w:szCs w:val="23"/>
        </w:rPr>
        <w:tab/>
        <w:t>1020500683532</w:t>
      </w:r>
    </w:p>
    <w:p w14:paraId="0C47A1E8" w14:textId="77777777" w:rsidR="00432333" w:rsidRPr="00432333" w:rsidRDefault="00432333" w:rsidP="00432333">
      <w:pPr>
        <w:pStyle w:val="Default"/>
        <w:jc w:val="both"/>
        <w:rPr>
          <w:sz w:val="23"/>
          <w:szCs w:val="23"/>
        </w:rPr>
      </w:pPr>
      <w:r w:rsidRPr="00432333">
        <w:rPr>
          <w:sz w:val="23"/>
          <w:szCs w:val="23"/>
        </w:rPr>
        <w:t>Счёт:</w:t>
      </w:r>
      <w:r w:rsidRPr="00432333">
        <w:rPr>
          <w:sz w:val="23"/>
          <w:szCs w:val="23"/>
        </w:rPr>
        <w:tab/>
        <w:t>40702810652740002130</w:t>
      </w:r>
    </w:p>
    <w:p w14:paraId="331AFBBA" w14:textId="77777777" w:rsidR="00432333" w:rsidRPr="00432333" w:rsidRDefault="00432333" w:rsidP="00432333">
      <w:pPr>
        <w:pStyle w:val="Default"/>
        <w:jc w:val="both"/>
        <w:rPr>
          <w:sz w:val="23"/>
          <w:szCs w:val="23"/>
        </w:rPr>
      </w:pPr>
      <w:r w:rsidRPr="00432333">
        <w:rPr>
          <w:sz w:val="23"/>
          <w:szCs w:val="23"/>
        </w:rPr>
        <w:t>Банк:</w:t>
      </w:r>
      <w:r w:rsidRPr="00432333">
        <w:rPr>
          <w:sz w:val="23"/>
          <w:szCs w:val="23"/>
        </w:rPr>
        <w:tab/>
        <w:t>ЮГО-ЗАПАДНЫЙ БАНК ПАО СБЕРБАНК</w:t>
      </w:r>
    </w:p>
    <w:p w14:paraId="2D37DC1F" w14:textId="77777777" w:rsidR="00432333" w:rsidRPr="00432333" w:rsidRDefault="00432333" w:rsidP="00432333">
      <w:pPr>
        <w:pStyle w:val="Default"/>
        <w:jc w:val="both"/>
        <w:rPr>
          <w:sz w:val="23"/>
          <w:szCs w:val="23"/>
        </w:rPr>
      </w:pPr>
      <w:r w:rsidRPr="00432333">
        <w:rPr>
          <w:sz w:val="23"/>
          <w:szCs w:val="23"/>
        </w:rPr>
        <w:t>БИК банка:</w:t>
      </w:r>
      <w:r w:rsidRPr="00432333">
        <w:rPr>
          <w:sz w:val="23"/>
          <w:szCs w:val="23"/>
        </w:rPr>
        <w:tab/>
        <w:t>046015602</w:t>
      </w:r>
    </w:p>
    <w:p w14:paraId="53046B06" w14:textId="77777777" w:rsidR="00432333" w:rsidRPr="00432333" w:rsidRDefault="00432333" w:rsidP="00432333">
      <w:pPr>
        <w:pStyle w:val="Default"/>
        <w:jc w:val="both"/>
        <w:rPr>
          <w:sz w:val="23"/>
          <w:szCs w:val="23"/>
        </w:rPr>
      </w:pPr>
      <w:r w:rsidRPr="00432333">
        <w:rPr>
          <w:sz w:val="23"/>
          <w:szCs w:val="23"/>
        </w:rPr>
        <w:t>Корсчёт банка:</w:t>
      </w:r>
      <w:r w:rsidRPr="00432333">
        <w:rPr>
          <w:sz w:val="23"/>
          <w:szCs w:val="23"/>
        </w:rPr>
        <w:tab/>
        <w:t>30101810600000000602</w:t>
      </w:r>
    </w:p>
    <w:p w14:paraId="6B8AB63F" w14:textId="77777777" w:rsidR="00432333" w:rsidRPr="00432333" w:rsidRDefault="00432333" w:rsidP="00432333">
      <w:pPr>
        <w:pStyle w:val="Default"/>
        <w:jc w:val="both"/>
        <w:rPr>
          <w:sz w:val="23"/>
          <w:szCs w:val="23"/>
        </w:rPr>
      </w:pPr>
      <w:r w:rsidRPr="00432333">
        <w:rPr>
          <w:sz w:val="23"/>
          <w:szCs w:val="23"/>
        </w:rPr>
        <w:t>ИНН банка:</w:t>
      </w:r>
      <w:r w:rsidRPr="00432333">
        <w:rPr>
          <w:sz w:val="23"/>
          <w:szCs w:val="23"/>
        </w:rPr>
        <w:tab/>
        <w:t>7707083893</w:t>
      </w:r>
    </w:p>
    <w:p w14:paraId="51E2637A" w14:textId="437E6C66" w:rsidR="00432333" w:rsidRDefault="00432333" w:rsidP="00432333">
      <w:pPr>
        <w:pStyle w:val="Default"/>
        <w:jc w:val="both"/>
        <w:rPr>
          <w:sz w:val="23"/>
          <w:szCs w:val="23"/>
        </w:rPr>
      </w:pPr>
      <w:r w:rsidRPr="00432333">
        <w:rPr>
          <w:sz w:val="23"/>
          <w:szCs w:val="23"/>
        </w:rPr>
        <w:t>КПП банка:</w:t>
      </w:r>
      <w:r w:rsidRPr="00432333">
        <w:rPr>
          <w:sz w:val="23"/>
          <w:szCs w:val="23"/>
        </w:rPr>
        <w:tab/>
        <w:t>616143002</w:t>
      </w:r>
    </w:p>
    <w:p w14:paraId="1E94FDA4" w14:textId="77777777" w:rsidR="00432333" w:rsidRDefault="00432333" w:rsidP="00432333">
      <w:pPr>
        <w:pStyle w:val="Default"/>
        <w:jc w:val="center"/>
        <w:rPr>
          <w:sz w:val="23"/>
          <w:szCs w:val="23"/>
        </w:rPr>
      </w:pPr>
    </w:p>
    <w:p w14:paraId="6D8AF282" w14:textId="7B4198EF" w:rsidR="00432333" w:rsidRDefault="00432333" w:rsidP="00432333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3. СРОКИ</w:t>
      </w:r>
    </w:p>
    <w:p w14:paraId="0686498F" w14:textId="77777777" w:rsidR="00432333" w:rsidRDefault="00432333" w:rsidP="00432333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3.1. Настоящий договор вступает в силу с момента его подписания сторонами и действует до момента полного выполнения Сторонами своих обязательств по нему. </w:t>
      </w:r>
    </w:p>
    <w:p w14:paraId="45EFCEDC" w14:textId="77777777" w:rsidR="00432333" w:rsidRDefault="00432333" w:rsidP="00432333">
      <w:pPr>
        <w:pStyle w:val="Default"/>
        <w:jc w:val="center"/>
        <w:rPr>
          <w:sz w:val="23"/>
          <w:szCs w:val="23"/>
        </w:rPr>
      </w:pPr>
    </w:p>
    <w:p w14:paraId="68C0AED1" w14:textId="54D336F2" w:rsidR="00432333" w:rsidRDefault="00432333" w:rsidP="00432333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4. ПЕРЕДАЧА ИМУЩЕСТВА</w:t>
      </w:r>
    </w:p>
    <w:p w14:paraId="42FF66C9" w14:textId="77777777" w:rsidR="00432333" w:rsidRDefault="00432333" w:rsidP="00432333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4.1. Продавец обязуется передать Покупателю по акту приема-передачи имущество не позднее 5 дней с момента полной оплаты по настоящему договору. </w:t>
      </w:r>
    </w:p>
    <w:p w14:paraId="6ECEEE87" w14:textId="77777777" w:rsidR="00432333" w:rsidRDefault="00432333" w:rsidP="00432333">
      <w:pPr>
        <w:pStyle w:val="Default"/>
        <w:jc w:val="center"/>
        <w:rPr>
          <w:sz w:val="23"/>
          <w:szCs w:val="23"/>
        </w:rPr>
      </w:pPr>
    </w:p>
    <w:p w14:paraId="5B170535" w14:textId="1BDFABCF" w:rsidR="00432333" w:rsidRDefault="00432333" w:rsidP="00432333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5. ВОЗНИКНОВЕНИЕ ПРАВА СОБСТВЕННОСТИ</w:t>
      </w:r>
    </w:p>
    <w:p w14:paraId="1D2FBA71" w14:textId="13A19214" w:rsidR="00432333" w:rsidRDefault="00432333" w:rsidP="00432333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5.1. Право собственности на имущество являющееся предметом настоящего договора и указанное в п. 1.1, возникает у Покупателя после полной оплаты в соответствии с п. 2-1 – 2.2 настоящего договора и после регистрации права собственности на имущество в соответствии с действующим законодательством РФ. </w:t>
      </w:r>
    </w:p>
    <w:p w14:paraId="4B104203" w14:textId="77777777" w:rsidR="00432333" w:rsidRDefault="00432333" w:rsidP="00432333">
      <w:pPr>
        <w:pStyle w:val="Default"/>
        <w:jc w:val="both"/>
        <w:rPr>
          <w:color w:val="auto"/>
        </w:rPr>
      </w:pPr>
    </w:p>
    <w:p w14:paraId="1990EA31" w14:textId="386DC56F" w:rsidR="00432333" w:rsidRDefault="00432333" w:rsidP="00432333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6. ПРАВА И ОБЯЗАННОСТИ СТОРОН</w:t>
      </w:r>
    </w:p>
    <w:p w14:paraId="67751EBC" w14:textId="77777777" w:rsidR="00432333" w:rsidRDefault="00432333" w:rsidP="00432333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6.1. Продавец обязан: </w:t>
      </w:r>
    </w:p>
    <w:p w14:paraId="1328F056" w14:textId="77777777" w:rsidR="00432333" w:rsidRDefault="00432333" w:rsidP="00432333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6.1.1. Передать Покупателю в его собственность в срок, указанный в п. 4.1. настоящего договора, имущество, являющееся предметом настоящего договора и указанное в п. 1.1. </w:t>
      </w:r>
    </w:p>
    <w:p w14:paraId="2498C525" w14:textId="77777777" w:rsidR="00432333" w:rsidRDefault="00432333" w:rsidP="00432333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6.2. Покупатель обязан: </w:t>
      </w:r>
    </w:p>
    <w:p w14:paraId="13CFF53C" w14:textId="77777777" w:rsidR="00432333" w:rsidRDefault="00432333" w:rsidP="00432333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6.2.1. Оплатить приобретаемое имущество в полном объеме (п. 2.1 настоящего договора) в порядке и в сроки, установленные в п. 2.2. </w:t>
      </w:r>
    </w:p>
    <w:p w14:paraId="2BFFBBA4" w14:textId="77777777" w:rsidR="00432333" w:rsidRDefault="00432333" w:rsidP="00432333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6.2.2. Принять имущество на условиях, предусмотренных настоящим договором. </w:t>
      </w:r>
    </w:p>
    <w:p w14:paraId="0CCE48F0" w14:textId="207D6E9F" w:rsidR="00432333" w:rsidRDefault="00432333" w:rsidP="00432333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6.2.3. Нести все расходы, связанные с регистрацией </w:t>
      </w:r>
      <w:r>
        <w:rPr>
          <w:color w:val="auto"/>
          <w:sz w:val="23"/>
          <w:szCs w:val="23"/>
        </w:rPr>
        <w:t xml:space="preserve">перехода права </w:t>
      </w:r>
      <w:r>
        <w:rPr>
          <w:color w:val="auto"/>
          <w:sz w:val="23"/>
          <w:szCs w:val="23"/>
        </w:rPr>
        <w:t xml:space="preserve">, включая непредвиденные расходы. </w:t>
      </w:r>
    </w:p>
    <w:p w14:paraId="60D0E82A" w14:textId="07098A0E" w:rsidR="00432333" w:rsidRDefault="00432333" w:rsidP="00432333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7. ОТВЕТСТВЕННОСТЬ</w:t>
      </w:r>
    </w:p>
    <w:p w14:paraId="49679050" w14:textId="77777777" w:rsidR="00432333" w:rsidRDefault="00432333" w:rsidP="00432333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7.1. За неисполнение или ненадлежащее исполнение настоящего договора, его одностороннее изменение или расторжение в одностороннем порядке, виновная сторона возмещает другой стороне убытки в размере прямого действительного ущерба. </w:t>
      </w:r>
    </w:p>
    <w:p w14:paraId="25182CF9" w14:textId="77777777" w:rsidR="00432333" w:rsidRDefault="00432333" w:rsidP="00432333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7.2. Во всем, что не предусмотрено настоящим договором, стороны руководствуются действующим законодательством РФ. </w:t>
      </w:r>
    </w:p>
    <w:p w14:paraId="2B82131E" w14:textId="1401E8B8" w:rsidR="00432333" w:rsidRDefault="00432333" w:rsidP="00432333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8. СПОРЫ</w:t>
      </w:r>
    </w:p>
    <w:p w14:paraId="38242464" w14:textId="77777777" w:rsidR="00432333" w:rsidRDefault="00432333" w:rsidP="00432333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8.1. При возникновении споров по настоящему договору стороны принимают меры по их урегулированию путем переговоров. </w:t>
      </w:r>
    </w:p>
    <w:p w14:paraId="5D94D689" w14:textId="2849A613" w:rsidR="00432333" w:rsidRDefault="00432333" w:rsidP="00432333">
      <w:pPr>
        <w:pStyle w:val="Default"/>
        <w:jc w:val="center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9. ПРОЧИЕ УСЛОВИЯ</w:t>
      </w:r>
    </w:p>
    <w:p w14:paraId="31F7272D" w14:textId="77777777" w:rsidR="00432333" w:rsidRDefault="00432333" w:rsidP="00432333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9.1. Изменения условий настоящего договора, его расторжение и прекращение возможно только при письменном соглашении сторон. </w:t>
      </w:r>
    </w:p>
    <w:p w14:paraId="71A6C847" w14:textId="77777777" w:rsidR="00432333" w:rsidRDefault="00432333" w:rsidP="00432333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9.2. Все дополнения и изменения к настоящему договору должны быть составлены письменно и подписаны обеими сторонами. </w:t>
      </w:r>
    </w:p>
    <w:p w14:paraId="265E5151" w14:textId="77777777" w:rsidR="00432333" w:rsidRDefault="00432333" w:rsidP="00432333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9.3. В случае, если Покупатель не оплатит Продавцу выше оговоренную сумму в установленные договором сроки, настоящий договор подлежит расторжению. При этом Покупатель будет обязан передать имущество, являющееся предметом настоящего договора, Продавцу. </w:t>
      </w:r>
    </w:p>
    <w:p w14:paraId="0B625E48" w14:textId="77777777" w:rsidR="00432333" w:rsidRDefault="00432333" w:rsidP="00432333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Настоящий договор составлен в трех экземплярах, по одному для каждой из сторон. </w:t>
      </w:r>
    </w:p>
    <w:p w14:paraId="2C74E877" w14:textId="77777777" w:rsidR="00432333" w:rsidRDefault="00432333" w:rsidP="00432333">
      <w:pPr>
        <w:pStyle w:val="Default"/>
        <w:rPr>
          <w:color w:val="auto"/>
          <w:sz w:val="23"/>
          <w:szCs w:val="23"/>
        </w:rPr>
      </w:pPr>
    </w:p>
    <w:p w14:paraId="585A2771" w14:textId="2A67D12D" w:rsidR="000C10A7" w:rsidRPr="00F15069" w:rsidRDefault="00432333" w:rsidP="00432333">
      <w:pPr>
        <w:suppressAutoHyphens/>
        <w:ind w:left="-426" w:firstLine="426"/>
        <w:jc w:val="center"/>
        <w:rPr>
          <w:b/>
          <w:bCs/>
          <w:caps/>
        </w:rPr>
      </w:pPr>
      <w:r>
        <w:rPr>
          <w:b/>
          <w:bCs/>
          <w:sz w:val="23"/>
          <w:szCs w:val="23"/>
        </w:rPr>
        <w:t>Покупатель:</w:t>
      </w:r>
    </w:p>
    <w:p w14:paraId="15A7FF22" w14:textId="77777777" w:rsidR="000C10A7" w:rsidRPr="00F15069" w:rsidRDefault="000C10A7" w:rsidP="00F15069">
      <w:pPr>
        <w:suppressAutoHyphens/>
        <w:ind w:left="-426" w:firstLine="426"/>
        <w:jc w:val="center"/>
        <w:rPr>
          <w:b/>
          <w:bCs/>
          <w:caps/>
        </w:rPr>
      </w:pPr>
      <w:r w:rsidRPr="00F15069">
        <w:rPr>
          <w:b/>
          <w:bCs/>
          <w:caps/>
        </w:rPr>
        <w:t>6. Юридические адреса и подписи сторон</w:t>
      </w:r>
    </w:p>
    <w:p w14:paraId="2E7D3F2A" w14:textId="77777777" w:rsidR="00281151" w:rsidRPr="00F15069" w:rsidRDefault="00281151" w:rsidP="00F15069">
      <w:pPr>
        <w:ind w:left="-426" w:firstLine="426"/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92"/>
        <w:gridCol w:w="4794"/>
      </w:tblGrid>
      <w:tr w:rsidR="00281151" w:rsidRPr="00F15069" w14:paraId="7CB34EF9" w14:textId="77777777" w:rsidTr="005336D0">
        <w:tc>
          <w:tcPr>
            <w:tcW w:w="4992" w:type="dxa"/>
          </w:tcPr>
          <w:p w14:paraId="15ED0866" w14:textId="77777777" w:rsidR="00281151" w:rsidRPr="00F15069" w:rsidRDefault="00281151" w:rsidP="00F15069">
            <w:pPr>
              <w:ind w:left="-426" w:firstLine="426"/>
              <w:jc w:val="center"/>
              <w:rPr>
                <w:b/>
              </w:rPr>
            </w:pPr>
            <w:r w:rsidRPr="00F15069">
              <w:rPr>
                <w:b/>
              </w:rPr>
              <w:t>ПРОДАВЕЦ:</w:t>
            </w:r>
          </w:p>
          <w:p w14:paraId="57EA9AAD" w14:textId="77777777" w:rsidR="00BA2C75" w:rsidRPr="00CA04BD" w:rsidRDefault="00BA2C75" w:rsidP="00F15069">
            <w:pPr>
              <w:ind w:left="-426" w:firstLine="426"/>
              <w:rPr>
                <w:shd w:val="clear" w:color="auto" w:fill="FFFFFF"/>
              </w:rPr>
            </w:pPr>
          </w:p>
          <w:p w14:paraId="02C8FF0D" w14:textId="07B1FB67" w:rsidR="00DD128F" w:rsidRDefault="00375D51" w:rsidP="00DD128F">
            <w:pPr>
              <w:ind w:firstLine="426"/>
            </w:pPr>
            <w:r w:rsidRPr="00375D51">
              <w:t>ООО «ОЛИМП» (ИНН 0506006381, ОГРН 1020500683532, юридический адрес: 368250, Республика Дагестан, Гергебильский район, село Гергебиль, ул. Сталина, д. 19 ) в лице конкурсного управляющего Назарова Ильи Евгеньевича (ИНН 701727456037, СНИЛС 076-224-720 60) – члена СРО МСОПАУ (ИНН 7701321710, адрес: 127051, г. Москва, Цветной бульвар, д.11, стр.6).  регистрационный номер в сводном государственном реестре арбитражных управляющих СРО – 363, адрес: 344082, г. Ростов-на-Дон</w:t>
            </w:r>
            <w:r>
              <w:t>у, а/я 2703)</w:t>
            </w:r>
          </w:p>
          <w:p w14:paraId="73DD234D" w14:textId="6DA67997" w:rsidR="00DD128F" w:rsidRPr="00F15069" w:rsidRDefault="00DD128F" w:rsidP="00DD128F">
            <w:pPr>
              <w:ind w:firstLine="426"/>
            </w:pPr>
          </w:p>
        </w:tc>
        <w:tc>
          <w:tcPr>
            <w:tcW w:w="4794" w:type="dxa"/>
          </w:tcPr>
          <w:p w14:paraId="05A04227" w14:textId="77777777" w:rsidR="00281151" w:rsidRPr="00F15069" w:rsidRDefault="00281151" w:rsidP="00F15069">
            <w:pPr>
              <w:ind w:left="-426" w:firstLine="426"/>
              <w:jc w:val="center"/>
              <w:rPr>
                <w:b/>
              </w:rPr>
            </w:pPr>
            <w:r w:rsidRPr="00F15069">
              <w:rPr>
                <w:b/>
              </w:rPr>
              <w:t>ПОКУПАТЕЛЬ:</w:t>
            </w:r>
          </w:p>
          <w:p w14:paraId="70168B56" w14:textId="77777777" w:rsidR="00C1044F" w:rsidRPr="00F15069" w:rsidRDefault="00C1044F" w:rsidP="00F15069">
            <w:pPr>
              <w:ind w:left="-426" w:firstLine="426"/>
              <w:jc w:val="center"/>
            </w:pPr>
          </w:p>
          <w:p w14:paraId="2BEC52C9" w14:textId="77777777" w:rsidR="008F1E14" w:rsidRPr="00F15069" w:rsidRDefault="008F1E14" w:rsidP="00F15069">
            <w:pPr>
              <w:ind w:left="-426" w:firstLine="426"/>
              <w:jc w:val="center"/>
              <w:rPr>
                <w:b/>
              </w:rPr>
            </w:pPr>
          </w:p>
          <w:p w14:paraId="2430BC44" w14:textId="77777777" w:rsidR="009C2F92" w:rsidRPr="00F15069" w:rsidRDefault="009C2F92" w:rsidP="00F15069">
            <w:pPr>
              <w:ind w:left="-426" w:firstLine="426"/>
              <w:jc w:val="center"/>
            </w:pPr>
          </w:p>
        </w:tc>
      </w:tr>
    </w:tbl>
    <w:p w14:paraId="05E9913C" w14:textId="77777777" w:rsidR="00281151" w:rsidRPr="00315BEC" w:rsidRDefault="00281151" w:rsidP="00F15069">
      <w:pPr>
        <w:ind w:firstLine="426"/>
        <w:jc w:val="center"/>
        <w:rPr>
          <w:b/>
        </w:rPr>
      </w:pPr>
    </w:p>
    <w:sectPr w:rsidR="00281151" w:rsidRPr="00315BEC" w:rsidSect="00BA1E1F">
      <w:footerReference w:type="even" r:id="rId7"/>
      <w:pgSz w:w="11906" w:h="16838"/>
      <w:pgMar w:top="539" w:right="851" w:bottom="539" w:left="1259" w:header="709" w:footer="3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6EB38F" w14:textId="77777777" w:rsidR="009F215F" w:rsidRDefault="009F215F">
      <w:r>
        <w:separator/>
      </w:r>
    </w:p>
  </w:endnote>
  <w:endnote w:type="continuationSeparator" w:id="0">
    <w:p w14:paraId="6B0D48AC" w14:textId="77777777" w:rsidR="009F215F" w:rsidRDefault="009F21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60C601" w14:textId="77777777" w:rsidR="00515E04" w:rsidRDefault="00B610C1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515E04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9990DE6" w14:textId="77777777" w:rsidR="00515E04" w:rsidRDefault="00515E0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22DE92" w14:textId="77777777" w:rsidR="009F215F" w:rsidRDefault="009F215F">
      <w:r>
        <w:separator/>
      </w:r>
    </w:p>
  </w:footnote>
  <w:footnote w:type="continuationSeparator" w:id="0">
    <w:p w14:paraId="7CF8A384" w14:textId="77777777" w:rsidR="009F215F" w:rsidRDefault="009F21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0AD1450"/>
    <w:multiLevelType w:val="multilevel"/>
    <w:tmpl w:val="43882466"/>
    <w:lvl w:ilvl="0">
      <w:start w:val="1"/>
      <w:numFmt w:val="decimal"/>
      <w:lvlText w:val="%1."/>
      <w:lvlJc w:val="left"/>
      <w:pPr>
        <w:tabs>
          <w:tab w:val="num" w:pos="4640"/>
        </w:tabs>
        <w:ind w:left="46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640"/>
        </w:tabs>
        <w:ind w:left="46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5000"/>
        </w:tabs>
        <w:ind w:left="50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5000"/>
        </w:tabs>
        <w:ind w:left="50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5360"/>
        </w:tabs>
        <w:ind w:left="5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5360"/>
        </w:tabs>
        <w:ind w:left="53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720"/>
        </w:tabs>
        <w:ind w:left="5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720"/>
        </w:tabs>
        <w:ind w:left="57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080"/>
        </w:tabs>
        <w:ind w:left="6080" w:hanging="1800"/>
      </w:pPr>
      <w:rPr>
        <w:rFonts w:hint="default"/>
      </w:rPr>
    </w:lvl>
  </w:abstractNum>
  <w:abstractNum w:abstractNumId="1">
    <w:nsid w:val="63AB5AF7"/>
    <w:multiLevelType w:val="hybridMultilevel"/>
    <w:tmpl w:val="9DDEF4EA"/>
    <w:lvl w:ilvl="0" w:tplc="14D811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3BC6344"/>
    <w:multiLevelType w:val="multilevel"/>
    <w:tmpl w:val="CE4603D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28"/>
        </w:tabs>
        <w:ind w:left="1128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  <w:rPr>
        <w:rFonts w:hint="default"/>
      </w:rPr>
    </w:lvl>
  </w:abstractNum>
  <w:abstractNum w:abstractNumId="3">
    <w:nsid w:val="64D17133"/>
    <w:multiLevelType w:val="hybridMultilevel"/>
    <w:tmpl w:val="972267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12156CA"/>
    <w:multiLevelType w:val="hybridMultilevel"/>
    <w:tmpl w:val="972267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47BA"/>
    <w:rsid w:val="000069FF"/>
    <w:rsid w:val="000219FF"/>
    <w:rsid w:val="000469F0"/>
    <w:rsid w:val="00056901"/>
    <w:rsid w:val="0008184C"/>
    <w:rsid w:val="000A388D"/>
    <w:rsid w:val="000C10A7"/>
    <w:rsid w:val="000E64DA"/>
    <w:rsid w:val="0010372F"/>
    <w:rsid w:val="0012297A"/>
    <w:rsid w:val="001308C6"/>
    <w:rsid w:val="001332D5"/>
    <w:rsid w:val="001343F6"/>
    <w:rsid w:val="00163FB3"/>
    <w:rsid w:val="0018409D"/>
    <w:rsid w:val="001A46B2"/>
    <w:rsid w:val="001B0C69"/>
    <w:rsid w:val="001B1624"/>
    <w:rsid w:val="001B636B"/>
    <w:rsid w:val="001D2FBA"/>
    <w:rsid w:val="001D6C4B"/>
    <w:rsid w:val="001E1E2B"/>
    <w:rsid w:val="002323F6"/>
    <w:rsid w:val="00235566"/>
    <w:rsid w:val="00244FF6"/>
    <w:rsid w:val="00281151"/>
    <w:rsid w:val="00287EE2"/>
    <w:rsid w:val="00296CB8"/>
    <w:rsid w:val="002A2A1E"/>
    <w:rsid w:val="002A3D7F"/>
    <w:rsid w:val="002B0C37"/>
    <w:rsid w:val="002E15E3"/>
    <w:rsid w:val="002E3F12"/>
    <w:rsid w:val="002F2C99"/>
    <w:rsid w:val="003119F8"/>
    <w:rsid w:val="00315BEC"/>
    <w:rsid w:val="0034160C"/>
    <w:rsid w:val="003515FE"/>
    <w:rsid w:val="00375D51"/>
    <w:rsid w:val="003842AB"/>
    <w:rsid w:val="00384546"/>
    <w:rsid w:val="0040315A"/>
    <w:rsid w:val="00413C8E"/>
    <w:rsid w:val="00416976"/>
    <w:rsid w:val="00426EF1"/>
    <w:rsid w:val="00432333"/>
    <w:rsid w:val="00463536"/>
    <w:rsid w:val="00474F91"/>
    <w:rsid w:val="004854D4"/>
    <w:rsid w:val="00495986"/>
    <w:rsid w:val="004B3CDC"/>
    <w:rsid w:val="004C0556"/>
    <w:rsid w:val="004C69A4"/>
    <w:rsid w:val="004D1AB7"/>
    <w:rsid w:val="004E3FA2"/>
    <w:rsid w:val="0050521E"/>
    <w:rsid w:val="00515E04"/>
    <w:rsid w:val="005311BB"/>
    <w:rsid w:val="005336D0"/>
    <w:rsid w:val="00580DA3"/>
    <w:rsid w:val="00597B75"/>
    <w:rsid w:val="005A2B8F"/>
    <w:rsid w:val="005C60A0"/>
    <w:rsid w:val="005F2C83"/>
    <w:rsid w:val="00607550"/>
    <w:rsid w:val="00616209"/>
    <w:rsid w:val="00620339"/>
    <w:rsid w:val="006376A6"/>
    <w:rsid w:val="00640E3F"/>
    <w:rsid w:val="0064342C"/>
    <w:rsid w:val="00651F7D"/>
    <w:rsid w:val="00655D5D"/>
    <w:rsid w:val="006615B7"/>
    <w:rsid w:val="006740E2"/>
    <w:rsid w:val="006862EC"/>
    <w:rsid w:val="006A2AA8"/>
    <w:rsid w:val="006B3239"/>
    <w:rsid w:val="006F0B13"/>
    <w:rsid w:val="006F7666"/>
    <w:rsid w:val="007343BC"/>
    <w:rsid w:val="007612E4"/>
    <w:rsid w:val="0079154E"/>
    <w:rsid w:val="007C663D"/>
    <w:rsid w:val="007E2FE7"/>
    <w:rsid w:val="007F71C4"/>
    <w:rsid w:val="008039F3"/>
    <w:rsid w:val="00813DAF"/>
    <w:rsid w:val="0082007F"/>
    <w:rsid w:val="008269F1"/>
    <w:rsid w:val="00867BFC"/>
    <w:rsid w:val="00876F30"/>
    <w:rsid w:val="00894C2F"/>
    <w:rsid w:val="008E492A"/>
    <w:rsid w:val="008F1E14"/>
    <w:rsid w:val="009009EE"/>
    <w:rsid w:val="00907F21"/>
    <w:rsid w:val="00910486"/>
    <w:rsid w:val="009322EE"/>
    <w:rsid w:val="00974F01"/>
    <w:rsid w:val="00976B53"/>
    <w:rsid w:val="00991CDB"/>
    <w:rsid w:val="009A10AB"/>
    <w:rsid w:val="009C2F92"/>
    <w:rsid w:val="009E7575"/>
    <w:rsid w:val="009F0E8A"/>
    <w:rsid w:val="009F215F"/>
    <w:rsid w:val="00A069A9"/>
    <w:rsid w:val="00A076BE"/>
    <w:rsid w:val="00A2009A"/>
    <w:rsid w:val="00A22FBE"/>
    <w:rsid w:val="00A5644E"/>
    <w:rsid w:val="00A613B6"/>
    <w:rsid w:val="00A61D9B"/>
    <w:rsid w:val="00A62A34"/>
    <w:rsid w:val="00A71149"/>
    <w:rsid w:val="00A9730F"/>
    <w:rsid w:val="00AB5DDA"/>
    <w:rsid w:val="00AE423A"/>
    <w:rsid w:val="00AE7CD0"/>
    <w:rsid w:val="00B033BA"/>
    <w:rsid w:val="00B243B7"/>
    <w:rsid w:val="00B26B75"/>
    <w:rsid w:val="00B32CEE"/>
    <w:rsid w:val="00B4434B"/>
    <w:rsid w:val="00B47EDC"/>
    <w:rsid w:val="00B47F61"/>
    <w:rsid w:val="00B50C42"/>
    <w:rsid w:val="00B610C1"/>
    <w:rsid w:val="00B713DA"/>
    <w:rsid w:val="00B81B79"/>
    <w:rsid w:val="00B82538"/>
    <w:rsid w:val="00BA1E1F"/>
    <w:rsid w:val="00BA21C2"/>
    <w:rsid w:val="00BA2C75"/>
    <w:rsid w:val="00BA724C"/>
    <w:rsid w:val="00BB23BC"/>
    <w:rsid w:val="00BC53E8"/>
    <w:rsid w:val="00BC5D3B"/>
    <w:rsid w:val="00BD32C2"/>
    <w:rsid w:val="00C1044F"/>
    <w:rsid w:val="00C11AB8"/>
    <w:rsid w:val="00C16DCE"/>
    <w:rsid w:val="00C17839"/>
    <w:rsid w:val="00C20CF0"/>
    <w:rsid w:val="00C23587"/>
    <w:rsid w:val="00C25FCC"/>
    <w:rsid w:val="00C354B2"/>
    <w:rsid w:val="00C43DED"/>
    <w:rsid w:val="00C501B8"/>
    <w:rsid w:val="00C5527A"/>
    <w:rsid w:val="00C6725B"/>
    <w:rsid w:val="00C70A03"/>
    <w:rsid w:val="00C73827"/>
    <w:rsid w:val="00C74CA8"/>
    <w:rsid w:val="00C75652"/>
    <w:rsid w:val="00C77BBB"/>
    <w:rsid w:val="00CA04BD"/>
    <w:rsid w:val="00CA7B21"/>
    <w:rsid w:val="00CD3371"/>
    <w:rsid w:val="00CD794A"/>
    <w:rsid w:val="00CF044F"/>
    <w:rsid w:val="00CF5F10"/>
    <w:rsid w:val="00D03D18"/>
    <w:rsid w:val="00D25471"/>
    <w:rsid w:val="00D73102"/>
    <w:rsid w:val="00DB47BA"/>
    <w:rsid w:val="00DC5477"/>
    <w:rsid w:val="00DD128F"/>
    <w:rsid w:val="00DE49E8"/>
    <w:rsid w:val="00E02B2C"/>
    <w:rsid w:val="00E125D3"/>
    <w:rsid w:val="00E23AEF"/>
    <w:rsid w:val="00E40A3C"/>
    <w:rsid w:val="00E45197"/>
    <w:rsid w:val="00E57F51"/>
    <w:rsid w:val="00EB3337"/>
    <w:rsid w:val="00EB6739"/>
    <w:rsid w:val="00ED4BFA"/>
    <w:rsid w:val="00EE5B87"/>
    <w:rsid w:val="00F15069"/>
    <w:rsid w:val="00F3043E"/>
    <w:rsid w:val="00F33F86"/>
    <w:rsid w:val="00F45633"/>
    <w:rsid w:val="00F564C6"/>
    <w:rsid w:val="00F577FA"/>
    <w:rsid w:val="00F71A31"/>
    <w:rsid w:val="00F827AB"/>
    <w:rsid w:val="00FB39B8"/>
    <w:rsid w:val="00FC7411"/>
    <w:rsid w:val="00FE1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49903C"/>
  <w15:docId w15:val="{5E162B7A-FAEF-4463-9749-5DAC86D47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1E1F"/>
    <w:rPr>
      <w:sz w:val="24"/>
      <w:szCs w:val="24"/>
    </w:rPr>
  </w:style>
  <w:style w:type="paragraph" w:styleId="1">
    <w:name w:val="heading 1"/>
    <w:basedOn w:val="a"/>
    <w:next w:val="a"/>
    <w:qFormat/>
    <w:rsid w:val="00BA1E1F"/>
    <w:pPr>
      <w:keepNext/>
      <w:ind w:firstLine="540"/>
      <w:jc w:val="center"/>
      <w:outlineLvl w:val="0"/>
    </w:pPr>
    <w:rPr>
      <w:b/>
      <w:bCs/>
      <w:sz w:val="26"/>
    </w:rPr>
  </w:style>
  <w:style w:type="paragraph" w:styleId="2">
    <w:name w:val="heading 2"/>
    <w:basedOn w:val="a"/>
    <w:next w:val="a"/>
    <w:qFormat/>
    <w:rsid w:val="00BA1E1F"/>
    <w:pPr>
      <w:keepNext/>
      <w:outlineLvl w:val="1"/>
    </w:pPr>
    <w:rPr>
      <w:sz w:val="28"/>
    </w:rPr>
  </w:style>
  <w:style w:type="paragraph" w:styleId="3">
    <w:name w:val="heading 3"/>
    <w:basedOn w:val="a"/>
    <w:next w:val="a"/>
    <w:qFormat/>
    <w:rsid w:val="00BA1E1F"/>
    <w:pPr>
      <w:keepNext/>
      <w:jc w:val="center"/>
      <w:outlineLvl w:val="2"/>
    </w:pPr>
    <w:rPr>
      <w:b/>
      <w:bCs/>
      <w:sz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BA1E1F"/>
    <w:pPr>
      <w:jc w:val="center"/>
    </w:pPr>
    <w:rPr>
      <w:b/>
      <w:bCs/>
    </w:rPr>
  </w:style>
  <w:style w:type="paragraph" w:styleId="a4">
    <w:name w:val="Body Text Indent"/>
    <w:basedOn w:val="a"/>
    <w:rsid w:val="00BA1E1F"/>
    <w:pPr>
      <w:ind w:firstLine="540"/>
      <w:jc w:val="both"/>
    </w:pPr>
    <w:rPr>
      <w:sz w:val="28"/>
    </w:rPr>
  </w:style>
  <w:style w:type="paragraph" w:styleId="a5">
    <w:name w:val="header"/>
    <w:basedOn w:val="a"/>
    <w:rsid w:val="00BA1E1F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BA1E1F"/>
    <w:pPr>
      <w:tabs>
        <w:tab w:val="center" w:pos="4677"/>
        <w:tab w:val="right" w:pos="9355"/>
      </w:tabs>
    </w:pPr>
  </w:style>
  <w:style w:type="paragraph" w:styleId="a7">
    <w:name w:val="Body Text"/>
    <w:basedOn w:val="a"/>
    <w:rsid w:val="00BA1E1F"/>
    <w:pPr>
      <w:spacing w:after="120"/>
    </w:pPr>
  </w:style>
  <w:style w:type="character" w:styleId="a8">
    <w:name w:val="page number"/>
    <w:basedOn w:val="a0"/>
    <w:rsid w:val="00BA1E1F"/>
  </w:style>
  <w:style w:type="paragraph" w:styleId="20">
    <w:name w:val="Body Text Indent 2"/>
    <w:basedOn w:val="a"/>
    <w:rsid w:val="00BA1E1F"/>
    <w:pPr>
      <w:ind w:firstLine="708"/>
      <w:jc w:val="both"/>
    </w:pPr>
    <w:rPr>
      <w:color w:val="3366FF"/>
      <w:sz w:val="25"/>
      <w:szCs w:val="25"/>
    </w:rPr>
  </w:style>
  <w:style w:type="paragraph" w:styleId="30">
    <w:name w:val="Body Text Indent 3"/>
    <w:basedOn w:val="a"/>
    <w:rsid w:val="00BA1E1F"/>
    <w:pPr>
      <w:spacing w:after="120"/>
      <w:ind w:left="283"/>
    </w:pPr>
    <w:rPr>
      <w:sz w:val="16"/>
      <w:szCs w:val="16"/>
    </w:rPr>
  </w:style>
  <w:style w:type="paragraph" w:styleId="21">
    <w:name w:val="Body Text 2"/>
    <w:basedOn w:val="a"/>
    <w:rsid w:val="00BA1E1F"/>
    <w:pPr>
      <w:jc w:val="center"/>
    </w:pPr>
    <w:rPr>
      <w:b/>
      <w:bCs/>
      <w:sz w:val="22"/>
      <w:szCs w:val="22"/>
    </w:rPr>
  </w:style>
  <w:style w:type="paragraph" w:styleId="a9">
    <w:name w:val="Balloon Text"/>
    <w:basedOn w:val="a"/>
    <w:semiHidden/>
    <w:rsid w:val="002E15E3"/>
    <w:rPr>
      <w:rFonts w:ascii="Tahoma" w:hAnsi="Tahoma" w:cs="Tahoma"/>
      <w:sz w:val="16"/>
      <w:szCs w:val="16"/>
    </w:rPr>
  </w:style>
  <w:style w:type="character" w:customStyle="1" w:styleId="paragraph">
    <w:name w:val="paragraph"/>
    <w:rsid w:val="0010372F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paragraph" w:styleId="aa">
    <w:name w:val="List Paragraph"/>
    <w:basedOn w:val="a"/>
    <w:qFormat/>
    <w:rsid w:val="008F1E14"/>
    <w:pPr>
      <w:ind w:left="720"/>
      <w:contextualSpacing/>
    </w:pPr>
  </w:style>
  <w:style w:type="paragraph" w:styleId="ab">
    <w:name w:val="No Spacing"/>
    <w:uiPriority w:val="1"/>
    <w:qFormat/>
    <w:rsid w:val="00FC7411"/>
    <w:rPr>
      <w:rFonts w:ascii="Calibri" w:hAnsi="Calibri"/>
      <w:sz w:val="22"/>
      <w:szCs w:val="22"/>
    </w:rPr>
  </w:style>
  <w:style w:type="paragraph" w:customStyle="1" w:styleId="Default">
    <w:name w:val="Default"/>
    <w:rsid w:val="00432333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118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827</Words>
  <Characters>4717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задатка</vt:lpstr>
    </vt:vector>
  </TitlesOfParts>
  <Company/>
  <LinksUpToDate>false</LinksUpToDate>
  <CharactersWithSpaces>5533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задатка</dc:title>
  <dc:creator>OEM User</dc:creator>
  <cp:lastModifiedBy>user</cp:lastModifiedBy>
  <cp:revision>2</cp:revision>
  <cp:lastPrinted>2026-07-13T09:30:00Z</cp:lastPrinted>
  <dcterms:created xsi:type="dcterms:W3CDTF">2026-07-13T09:44:00Z</dcterms:created>
  <dcterms:modified xsi:type="dcterms:W3CDTF">2026-07-13T09:44:00Z</dcterms:modified>
</cp:coreProperties>
</file>