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Тамбовский р-н, д. Красненькая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21 апреля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Переточкина Татьяна Александровна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Тамбовской области от 07.08.2025 г. по делу № А64-4923/2025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t xml:space="preserve"> </w:t>
      </w:r>
      <w:r>
        <w:rPr>
          <w:rFonts w:ascii="Times New Roman" w:hAnsi="Times New Roman"/>
          <w:u w:val="single"/>
        </w:rPr>
        <w:t>1/4 дол</w:t>
      </w:r>
      <w:r>
        <w:rPr>
          <w:rFonts w:ascii="Times New Roman" w:hAnsi="Times New Roman"/>
          <w:u w:val="single"/>
        </w:rPr>
        <w:t>я</w:t>
      </w:r>
      <w:r>
        <w:rPr>
          <w:rFonts w:ascii="Times New Roman" w:hAnsi="Times New Roman"/>
          <w:u w:val="single"/>
        </w:rPr>
        <w:t xml:space="preserve"> земельного участка, площадь 1000 +/- 11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 xml:space="preserve">., назначение: Земли населенных пунктов, адрес (местонахождение): Россия, </w:t>
      </w:r>
      <w:proofErr w:type="spellStart"/>
      <w:r>
        <w:rPr>
          <w:rFonts w:ascii="Times New Roman" w:hAnsi="Times New Roman"/>
          <w:u w:val="single"/>
        </w:rPr>
        <w:t>обл</w:t>
      </w:r>
      <w:proofErr w:type="spellEnd"/>
      <w:r>
        <w:rPr>
          <w:rFonts w:ascii="Times New Roman" w:hAnsi="Times New Roman"/>
          <w:u w:val="single"/>
        </w:rPr>
        <w:t xml:space="preserve"> Тамбовская, р-н Тамбовский, д Малиновка 1-я, </w:t>
      </w:r>
      <w:proofErr w:type="spellStart"/>
      <w:r>
        <w:rPr>
          <w:rFonts w:ascii="Times New Roman" w:hAnsi="Times New Roman"/>
          <w:u w:val="single"/>
        </w:rPr>
        <w:t>ул.Березовая</w:t>
      </w:r>
      <w:proofErr w:type="spellEnd"/>
      <w:r>
        <w:rPr>
          <w:rFonts w:ascii="Times New Roman" w:hAnsi="Times New Roman"/>
          <w:u w:val="single"/>
        </w:rPr>
        <w:t>, дом 47, кадастровый (условный) номер: 68:20:4025001:702.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 Имущество зарегистрировано ограничение (обременение) права:</w:t>
      </w:r>
      <w:r>
        <w:t xml:space="preserve"> </w:t>
      </w:r>
      <w:r>
        <w:rPr>
          <w:rFonts w:ascii="Times New Roman" w:hAnsi="Times New Roman"/>
        </w:rPr>
        <w:t>Запрещение регистрации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№ 68:20:4025001:702-68/106/2024-9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от 21.03.2024</w:t>
      </w:r>
      <w:r>
        <w:rPr>
          <w:rFonts w:ascii="Times New Roman" w:hAnsi="Times New Roman"/>
        </w:rPr>
        <w:t>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 xml:space="preserve">3.2. Задаток в сумме ________________ (_____________) руб. ___ коп., внесенный </w:t>
      </w:r>
      <w:r>
        <w:rPr>
          <w:rFonts w:ascii="Times New Roman" w:hAnsi="Times New Roman"/>
        </w:rPr>
        <w:lastRenderedPageBreak/>
        <w:t>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hAnsi="Times New Roman"/>
        </w:rPr>
        <w:t>сторонами  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Тамбовской области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Переточкина Татьяна Александровна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29.10.1984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Подлесное Сосновского р-на Тамбовской обл.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065-185-887 95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681804036334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392519, Тамбовская область, Тамбовский р-н, д. Красненькая, ул. Зеленая, д. 7, кв.3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ПЕРЕТОЧКИНА ТАТЬЯНА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АЛЕКСАНДРОВНА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40817810050203982411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Переточкиной Татьяны Александровны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Гандзюк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Тамбовский р-н, д. Красненькая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21 апреля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Переточкина Татьяна Александровна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Гандзюка Владимира Викторовича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Тамбовской области от 07.08.2025 г. по делу № А64-4923/2025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 xml:space="preserve">1/4 доля земельного участка, площадь 1000 +/- 11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., назначение: Земли населенных пунктов, адрес (местонахождение): Россия,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обл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 Тамбовская, р-н Тамбовский, д Малиновка 1-я,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ул.Березовая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>, дом 47, кадастровый (условный) номер: 68:20:4025001:702.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Переточкина Татьяна Александровна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29.10.1984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Подлесное Сосновского р-на Тамбовской обл.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065-185-887 95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681804036334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392519, Тамбовская область, Тамбовский р-н, д. Красненькая, ул. Зеленая, д. 7, кв.3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ПЕРЕТОЧКИНА ТАТЬЯНА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АЛЕКСАНДРОВНА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40817810050203982411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Переточкиной Татьяны Александровны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Гандзюк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154B58B5-C20A-4CBB-B7F2-A8952DB9B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412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77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62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1327</Words>
  <Characters>7564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2026-04-21T13:49:00Z</dcterms:created>
  <dcterms:modified xsi:type="dcterms:W3CDTF">2026-04-21T13:49:00Z</dcterms:modified>
</cp:coreProperties>
</file>