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27A4C" w14:textId="77777777" w:rsidR="004F53AC" w:rsidRPr="00331394" w:rsidRDefault="004F53AC" w:rsidP="004F53AC">
      <w:pPr>
        <w:pStyle w:val="a7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ДОГОВОР </w:t>
      </w:r>
    </w:p>
    <w:p w14:paraId="38CA9E0F" w14:textId="77777777" w:rsidR="004F53AC" w:rsidRPr="00331394" w:rsidRDefault="004F53AC" w:rsidP="004F53AC">
      <w:pPr>
        <w:pStyle w:val="a7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КУПЛИ-ПРОДАЖИ</w:t>
      </w:r>
    </w:p>
    <w:p w14:paraId="501E8761" w14:textId="77777777" w:rsidR="004F53AC" w:rsidRPr="00331394" w:rsidRDefault="004F53AC" w:rsidP="004F53AC">
      <w:pPr>
        <w:pStyle w:val="a7"/>
        <w:rPr>
          <w:sz w:val="23"/>
          <w:szCs w:val="23"/>
        </w:rPr>
      </w:pPr>
    </w:p>
    <w:p w14:paraId="3E3C7D97" w14:textId="77777777" w:rsidR="004F53AC" w:rsidRPr="00331394" w:rsidRDefault="009C4A30" w:rsidP="004F53AC">
      <w:pPr>
        <w:pStyle w:val="a7"/>
        <w:jc w:val="left"/>
        <w:rPr>
          <w:b w:val="0"/>
          <w:color w:val="000000"/>
          <w:sz w:val="23"/>
          <w:szCs w:val="23"/>
        </w:rPr>
      </w:pPr>
      <w:r>
        <w:rPr>
          <w:b w:val="0"/>
          <w:color w:val="000000"/>
          <w:sz w:val="23"/>
          <w:szCs w:val="23"/>
        </w:rPr>
        <w:t>«___</w:t>
      </w:r>
      <w:proofErr w:type="gramStart"/>
      <w:r>
        <w:rPr>
          <w:b w:val="0"/>
          <w:color w:val="000000"/>
          <w:sz w:val="23"/>
          <w:szCs w:val="23"/>
        </w:rPr>
        <w:t>_»  _</w:t>
      </w:r>
      <w:proofErr w:type="gramEnd"/>
      <w:r>
        <w:rPr>
          <w:b w:val="0"/>
          <w:color w:val="000000"/>
          <w:sz w:val="23"/>
          <w:szCs w:val="23"/>
        </w:rPr>
        <w:t>________  2026</w:t>
      </w:r>
      <w:r w:rsidR="004F53AC" w:rsidRPr="00331394">
        <w:rPr>
          <w:b w:val="0"/>
          <w:color w:val="000000"/>
          <w:sz w:val="23"/>
          <w:szCs w:val="23"/>
        </w:rPr>
        <w:t>г.</w:t>
      </w:r>
      <w:r w:rsidR="004F53AC" w:rsidRPr="00331394">
        <w:rPr>
          <w:b w:val="0"/>
          <w:color w:val="000000"/>
          <w:sz w:val="23"/>
          <w:szCs w:val="23"/>
        </w:rPr>
        <w:tab/>
      </w:r>
      <w:r w:rsidR="004F53AC" w:rsidRPr="00331394">
        <w:rPr>
          <w:b w:val="0"/>
          <w:color w:val="000000"/>
          <w:sz w:val="23"/>
          <w:szCs w:val="23"/>
        </w:rPr>
        <w:tab/>
      </w:r>
      <w:r w:rsidR="004F53AC" w:rsidRPr="00331394">
        <w:rPr>
          <w:b w:val="0"/>
          <w:color w:val="000000"/>
          <w:sz w:val="23"/>
          <w:szCs w:val="23"/>
        </w:rPr>
        <w:tab/>
      </w:r>
      <w:r w:rsidR="004F53AC" w:rsidRPr="00331394">
        <w:rPr>
          <w:b w:val="0"/>
          <w:color w:val="000000"/>
          <w:sz w:val="23"/>
          <w:szCs w:val="23"/>
        </w:rPr>
        <w:tab/>
      </w:r>
      <w:r w:rsidR="004F53AC" w:rsidRPr="00331394">
        <w:rPr>
          <w:b w:val="0"/>
          <w:color w:val="000000"/>
          <w:sz w:val="23"/>
          <w:szCs w:val="23"/>
        </w:rPr>
        <w:tab/>
      </w:r>
      <w:r w:rsidR="004F53AC" w:rsidRPr="00331394">
        <w:rPr>
          <w:b w:val="0"/>
          <w:color w:val="000000"/>
          <w:sz w:val="23"/>
          <w:szCs w:val="23"/>
        </w:rPr>
        <w:tab/>
      </w:r>
      <w:r w:rsidR="004F53AC" w:rsidRPr="00331394">
        <w:rPr>
          <w:b w:val="0"/>
          <w:color w:val="000000"/>
          <w:sz w:val="23"/>
          <w:szCs w:val="23"/>
        </w:rPr>
        <w:tab/>
      </w:r>
      <w:r w:rsidR="004F53AC" w:rsidRPr="00331394">
        <w:rPr>
          <w:b w:val="0"/>
          <w:color w:val="000000"/>
          <w:sz w:val="23"/>
          <w:szCs w:val="23"/>
        </w:rPr>
        <w:tab/>
      </w:r>
      <w:r w:rsidR="004F53AC" w:rsidRPr="00331394">
        <w:rPr>
          <w:b w:val="0"/>
          <w:color w:val="000000"/>
          <w:sz w:val="23"/>
          <w:szCs w:val="23"/>
        </w:rPr>
        <w:tab/>
        <w:t xml:space="preserve">      </w:t>
      </w:r>
      <w:r w:rsidR="00E01138">
        <w:rPr>
          <w:b w:val="0"/>
          <w:color w:val="000000"/>
          <w:sz w:val="23"/>
          <w:szCs w:val="23"/>
        </w:rPr>
        <w:t xml:space="preserve">       </w:t>
      </w:r>
      <w:r w:rsidR="004F53AC" w:rsidRPr="00331394">
        <w:rPr>
          <w:b w:val="0"/>
          <w:color w:val="000000"/>
          <w:sz w:val="23"/>
          <w:szCs w:val="23"/>
        </w:rPr>
        <w:t xml:space="preserve">  </w:t>
      </w:r>
      <w:r w:rsidR="00146593">
        <w:rPr>
          <w:b w:val="0"/>
          <w:color w:val="000000"/>
          <w:sz w:val="23"/>
          <w:szCs w:val="23"/>
        </w:rPr>
        <w:t xml:space="preserve">   </w:t>
      </w:r>
      <w:r w:rsidR="004F53AC" w:rsidRPr="00331394">
        <w:rPr>
          <w:b w:val="0"/>
          <w:color w:val="000000"/>
          <w:sz w:val="23"/>
          <w:szCs w:val="23"/>
        </w:rPr>
        <w:t>г. Москва</w:t>
      </w:r>
    </w:p>
    <w:p w14:paraId="31AACC2B" w14:textId="77777777" w:rsidR="004F53AC" w:rsidRPr="00331394" w:rsidRDefault="004F53AC" w:rsidP="004F53AC">
      <w:pPr>
        <w:widowControl/>
        <w:tabs>
          <w:tab w:val="left" w:pos="6237"/>
        </w:tabs>
        <w:ind w:firstLine="709"/>
        <w:jc w:val="both"/>
        <w:rPr>
          <w:sz w:val="23"/>
          <w:szCs w:val="23"/>
        </w:rPr>
      </w:pPr>
    </w:p>
    <w:p w14:paraId="00675DF3" w14:textId="77777777" w:rsidR="004F53AC" w:rsidRPr="00331394" w:rsidRDefault="00491700" w:rsidP="004F53AC">
      <w:pPr>
        <w:pStyle w:val="ConsPlusNormal"/>
        <w:ind w:firstLine="540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</w:pPr>
      <w:r w:rsidRPr="00331394">
        <w:rPr>
          <w:rFonts w:ascii="Times New Roman" w:hAnsi="Times New Roman" w:cs="Times New Roman"/>
          <w:sz w:val="23"/>
          <w:szCs w:val="23"/>
        </w:rPr>
        <w:t xml:space="preserve">Финансовый управляющий имуществом </w:t>
      </w:r>
      <w:r w:rsidR="0003094B" w:rsidRPr="0003094B">
        <w:rPr>
          <w:rFonts w:ascii="Times New Roman" w:hAnsi="Times New Roman" w:cs="Times New Roman"/>
          <w:sz w:val="23"/>
          <w:szCs w:val="23"/>
        </w:rPr>
        <w:t>Троян</w:t>
      </w:r>
      <w:r w:rsidR="0003094B">
        <w:rPr>
          <w:rFonts w:ascii="Times New Roman" w:hAnsi="Times New Roman" w:cs="Times New Roman"/>
          <w:sz w:val="23"/>
          <w:szCs w:val="23"/>
        </w:rPr>
        <w:t>а</w:t>
      </w:r>
      <w:r w:rsidR="0003094B" w:rsidRPr="0003094B">
        <w:rPr>
          <w:rFonts w:ascii="Times New Roman" w:hAnsi="Times New Roman" w:cs="Times New Roman"/>
          <w:sz w:val="23"/>
          <w:szCs w:val="23"/>
        </w:rPr>
        <w:t xml:space="preserve"> Анатоли</w:t>
      </w:r>
      <w:r w:rsidR="0003094B">
        <w:rPr>
          <w:rFonts w:ascii="Times New Roman" w:hAnsi="Times New Roman" w:cs="Times New Roman"/>
          <w:sz w:val="23"/>
          <w:szCs w:val="23"/>
        </w:rPr>
        <w:t>я</w:t>
      </w:r>
      <w:r w:rsidR="0003094B" w:rsidRPr="0003094B">
        <w:rPr>
          <w:rFonts w:ascii="Times New Roman" w:hAnsi="Times New Roman" w:cs="Times New Roman"/>
          <w:sz w:val="23"/>
          <w:szCs w:val="23"/>
        </w:rPr>
        <w:t xml:space="preserve"> Иванович</w:t>
      </w:r>
      <w:r w:rsidR="0003094B">
        <w:rPr>
          <w:rFonts w:ascii="Times New Roman" w:hAnsi="Times New Roman" w:cs="Times New Roman"/>
          <w:sz w:val="23"/>
          <w:szCs w:val="23"/>
        </w:rPr>
        <w:t>а</w:t>
      </w:r>
      <w:r w:rsidR="0003094B" w:rsidRPr="0003094B">
        <w:rPr>
          <w:rFonts w:ascii="Times New Roman" w:hAnsi="Times New Roman" w:cs="Times New Roman"/>
          <w:sz w:val="23"/>
          <w:szCs w:val="23"/>
        </w:rPr>
        <w:t xml:space="preserve"> (24.01.1971 г.р., место рождения: г. Брацлав Немировского района Винницкой области, адрес регистрации: г. Москва, ул. Малахитовая, д. 13, корп. 3, кв. 28, ИНН: 771681210593, СНИЛС: 01372712419)</w:t>
      </w:r>
      <w:r w:rsidR="004B52E9">
        <w:rPr>
          <w:rFonts w:ascii="Times New Roman" w:hAnsi="Times New Roman" w:cs="Times New Roman"/>
          <w:sz w:val="23"/>
          <w:szCs w:val="23"/>
        </w:rPr>
        <w:t xml:space="preserve"> </w:t>
      </w:r>
      <w:r w:rsidR="0003094B" w:rsidRPr="0003094B">
        <w:rPr>
          <w:rFonts w:ascii="Times New Roman" w:hAnsi="Times New Roman" w:cs="Times New Roman"/>
          <w:sz w:val="23"/>
          <w:szCs w:val="23"/>
        </w:rPr>
        <w:t>Стрежнева (</w:t>
      </w:r>
      <w:proofErr w:type="spellStart"/>
      <w:r w:rsidR="0003094B" w:rsidRPr="0003094B">
        <w:rPr>
          <w:rFonts w:ascii="Times New Roman" w:hAnsi="Times New Roman" w:cs="Times New Roman"/>
          <w:sz w:val="23"/>
          <w:szCs w:val="23"/>
        </w:rPr>
        <w:t>Солтовец</w:t>
      </w:r>
      <w:proofErr w:type="spellEnd"/>
      <w:r w:rsidR="0003094B" w:rsidRPr="0003094B">
        <w:rPr>
          <w:rFonts w:ascii="Times New Roman" w:hAnsi="Times New Roman" w:cs="Times New Roman"/>
          <w:sz w:val="23"/>
          <w:szCs w:val="23"/>
        </w:rPr>
        <w:t xml:space="preserve">) Мария Федоровна (ИНН:110402703080, СНИЛС:113-699-632-80, </w:t>
      </w:r>
      <w:proofErr w:type="spellStart"/>
      <w:r w:rsidR="0003094B" w:rsidRPr="0003094B">
        <w:rPr>
          <w:rFonts w:ascii="Times New Roman" w:hAnsi="Times New Roman" w:cs="Times New Roman"/>
          <w:sz w:val="23"/>
          <w:szCs w:val="23"/>
        </w:rPr>
        <w:t>рег.номер</w:t>
      </w:r>
      <w:proofErr w:type="spellEnd"/>
      <w:r w:rsidR="0003094B" w:rsidRPr="0003094B">
        <w:rPr>
          <w:rFonts w:ascii="Times New Roman" w:hAnsi="Times New Roman" w:cs="Times New Roman"/>
          <w:sz w:val="23"/>
          <w:szCs w:val="23"/>
        </w:rPr>
        <w:t xml:space="preserve"> №12014, </w:t>
      </w:r>
      <w:proofErr w:type="spellStart"/>
      <w:r w:rsidR="0003094B" w:rsidRPr="0003094B">
        <w:rPr>
          <w:rFonts w:ascii="Times New Roman" w:hAnsi="Times New Roman" w:cs="Times New Roman"/>
          <w:sz w:val="23"/>
          <w:szCs w:val="23"/>
        </w:rPr>
        <w:t>e-mail</w:t>
      </w:r>
      <w:proofErr w:type="spellEnd"/>
      <w:r w:rsidR="0003094B" w:rsidRPr="0003094B">
        <w:rPr>
          <w:rFonts w:ascii="Times New Roman" w:hAnsi="Times New Roman" w:cs="Times New Roman"/>
          <w:sz w:val="23"/>
          <w:szCs w:val="23"/>
        </w:rPr>
        <w:t xml:space="preserve">: urist@mskbankrotstvo.ru; адрес для направления корреспонденции в адрес арбитражного управляющего: 123242, </w:t>
      </w:r>
      <w:proofErr w:type="spellStart"/>
      <w:r w:rsidR="0003094B" w:rsidRPr="0003094B">
        <w:rPr>
          <w:rFonts w:ascii="Times New Roman" w:hAnsi="Times New Roman" w:cs="Times New Roman"/>
          <w:sz w:val="23"/>
          <w:szCs w:val="23"/>
        </w:rPr>
        <w:t>г.Москва</w:t>
      </w:r>
      <w:proofErr w:type="spellEnd"/>
      <w:r w:rsidR="0003094B" w:rsidRPr="0003094B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="0003094B" w:rsidRPr="0003094B">
        <w:rPr>
          <w:rFonts w:ascii="Times New Roman" w:hAnsi="Times New Roman" w:cs="Times New Roman"/>
          <w:sz w:val="23"/>
          <w:szCs w:val="23"/>
        </w:rPr>
        <w:t>ул.Зоологическая</w:t>
      </w:r>
      <w:proofErr w:type="spellEnd"/>
      <w:r w:rsidR="0003094B" w:rsidRPr="0003094B">
        <w:rPr>
          <w:rFonts w:ascii="Times New Roman" w:hAnsi="Times New Roman" w:cs="Times New Roman"/>
          <w:sz w:val="23"/>
          <w:szCs w:val="23"/>
        </w:rPr>
        <w:t xml:space="preserve">, д.2, офис 36, а/я №12 для Стрежневой М.Ф.) – член Ассоциации арбитражных управляющих «Сириус» (ОГРН: 1205000015615, ИНН: 5043069006, </w:t>
      </w:r>
      <w:proofErr w:type="spellStart"/>
      <w:r w:rsidR="0003094B" w:rsidRPr="0003094B">
        <w:rPr>
          <w:rFonts w:ascii="Times New Roman" w:hAnsi="Times New Roman" w:cs="Times New Roman"/>
          <w:sz w:val="23"/>
          <w:szCs w:val="23"/>
        </w:rPr>
        <w:t>юрид.адрес</w:t>
      </w:r>
      <w:proofErr w:type="spellEnd"/>
      <w:r w:rsidR="0003094B" w:rsidRPr="0003094B">
        <w:rPr>
          <w:rFonts w:ascii="Times New Roman" w:hAnsi="Times New Roman" w:cs="Times New Roman"/>
          <w:sz w:val="23"/>
          <w:szCs w:val="23"/>
        </w:rPr>
        <w:t xml:space="preserve">: 142280, Московская область, </w:t>
      </w:r>
      <w:proofErr w:type="spellStart"/>
      <w:r w:rsidR="0003094B" w:rsidRPr="0003094B">
        <w:rPr>
          <w:rFonts w:ascii="Times New Roman" w:hAnsi="Times New Roman" w:cs="Times New Roman"/>
          <w:sz w:val="23"/>
          <w:szCs w:val="23"/>
        </w:rPr>
        <w:t>г.Протвино</w:t>
      </w:r>
      <w:proofErr w:type="spellEnd"/>
      <w:r w:rsidR="0003094B" w:rsidRPr="0003094B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="0003094B" w:rsidRPr="0003094B">
        <w:rPr>
          <w:rFonts w:ascii="Times New Roman" w:hAnsi="Times New Roman" w:cs="Times New Roman"/>
          <w:sz w:val="23"/>
          <w:szCs w:val="23"/>
        </w:rPr>
        <w:t>Кременковское</w:t>
      </w:r>
      <w:proofErr w:type="spellEnd"/>
      <w:r w:rsidR="0003094B" w:rsidRPr="0003094B">
        <w:rPr>
          <w:rFonts w:ascii="Times New Roman" w:hAnsi="Times New Roman" w:cs="Times New Roman"/>
          <w:sz w:val="23"/>
          <w:szCs w:val="23"/>
        </w:rPr>
        <w:t xml:space="preserve"> шоссе, д.2, офис 104/2, адрес для направления корреспонденции в СРО: 105082, г. Мо</w:t>
      </w:r>
      <w:r w:rsidR="0003094B">
        <w:rPr>
          <w:rFonts w:ascii="Times New Roman" w:hAnsi="Times New Roman" w:cs="Times New Roman"/>
          <w:sz w:val="23"/>
          <w:szCs w:val="23"/>
        </w:rPr>
        <w:t>сква, а/я 90, для ААУ "Сириус")</w:t>
      </w:r>
      <w:r w:rsidR="006A395D" w:rsidRPr="006A395D">
        <w:rPr>
          <w:rFonts w:ascii="Times New Roman" w:hAnsi="Times New Roman" w:cs="Times New Roman"/>
          <w:sz w:val="23"/>
          <w:szCs w:val="23"/>
        </w:rPr>
        <w:t xml:space="preserve">, действующая на основании Решения </w:t>
      </w:r>
      <w:r w:rsidR="00F7599C" w:rsidRPr="00F7599C">
        <w:rPr>
          <w:rFonts w:ascii="Times New Roman" w:hAnsi="Times New Roman" w:cs="Times New Roman"/>
          <w:sz w:val="23"/>
          <w:szCs w:val="23"/>
        </w:rPr>
        <w:t xml:space="preserve">Арбитражного суда города Москвы </w:t>
      </w:r>
      <w:r w:rsidR="0003094B" w:rsidRPr="0003094B">
        <w:rPr>
          <w:rFonts w:ascii="Times New Roman" w:hAnsi="Times New Roman" w:cs="Times New Roman"/>
          <w:sz w:val="23"/>
          <w:szCs w:val="23"/>
        </w:rPr>
        <w:t>от 21.01.2025 года по делу №А40-40715/24-59-107Ф</w:t>
      </w:r>
      <w:r w:rsidRPr="00331394">
        <w:rPr>
          <w:rFonts w:ascii="Times New Roman" w:hAnsi="Times New Roman" w:cs="Times New Roman"/>
          <w:sz w:val="23"/>
          <w:szCs w:val="23"/>
        </w:rPr>
        <w:t>, именуемая в дальнейшем «Продавец»</w:t>
      </w:r>
      <w:r w:rsidR="004F53AC" w:rsidRPr="00331394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, с одной стороны, и _____________,  в лице __________, </w:t>
      </w:r>
      <w:proofErr w:type="spellStart"/>
      <w:r w:rsidR="004F53AC" w:rsidRPr="00331394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действующ</w:t>
      </w:r>
      <w:proofErr w:type="spellEnd"/>
      <w:r w:rsidR="004F53AC" w:rsidRPr="00331394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 xml:space="preserve">___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</w:t>
      </w:r>
      <w:r w:rsidR="0003094B" w:rsidRPr="0003094B">
        <w:rPr>
          <w:rFonts w:ascii="Times New Roman" w:hAnsi="Times New Roman" w:cs="Times New Roman"/>
          <w:sz w:val="23"/>
          <w:szCs w:val="23"/>
        </w:rPr>
        <w:t>Трояна Анатолия Ивановича</w:t>
      </w:r>
      <w:r w:rsidR="004F53AC" w:rsidRPr="00331394">
        <w:rPr>
          <w:rFonts w:ascii="Times New Roman" w:eastAsia="Calibri" w:hAnsi="Times New Roman" w:cs="Times New Roman"/>
          <w:color w:val="000000"/>
          <w:sz w:val="23"/>
          <w:szCs w:val="23"/>
          <w:lang w:eastAsia="en-US"/>
        </w:rPr>
        <w:t>, заключили настоящий договор о нижеследующем:</w:t>
      </w:r>
    </w:p>
    <w:p w14:paraId="188BDBF7" w14:textId="77777777" w:rsidR="004F53AC" w:rsidRPr="00331394" w:rsidRDefault="004F53AC" w:rsidP="004F53AC">
      <w:pPr>
        <w:ind w:firstLine="708"/>
        <w:jc w:val="both"/>
        <w:rPr>
          <w:sz w:val="23"/>
          <w:szCs w:val="23"/>
        </w:rPr>
      </w:pPr>
    </w:p>
    <w:p w14:paraId="48825E69" w14:textId="77777777" w:rsidR="004F53AC" w:rsidRPr="00331394" w:rsidRDefault="004F53AC" w:rsidP="004F53AC">
      <w:pPr>
        <w:widowControl/>
        <w:tabs>
          <w:tab w:val="left" w:pos="6237"/>
        </w:tabs>
        <w:ind w:firstLine="709"/>
        <w:jc w:val="center"/>
        <w:rPr>
          <w:b/>
          <w:bCs/>
          <w:color w:val="000000"/>
          <w:sz w:val="23"/>
          <w:szCs w:val="23"/>
        </w:rPr>
      </w:pPr>
      <w:r w:rsidRPr="00331394">
        <w:rPr>
          <w:b/>
          <w:bCs/>
          <w:color w:val="000000"/>
          <w:sz w:val="23"/>
          <w:szCs w:val="23"/>
        </w:rPr>
        <w:t>1. Предмет договора</w:t>
      </w:r>
    </w:p>
    <w:p w14:paraId="4C6CB585" w14:textId="77777777" w:rsidR="004F53AC" w:rsidRPr="00331394" w:rsidRDefault="004F53AC" w:rsidP="004F53AC">
      <w:pPr>
        <w:pStyle w:val="a4"/>
        <w:widowControl/>
        <w:ind w:left="0" w:firstLine="709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14:paraId="017C9765" w14:textId="77777777" w:rsidR="00851BB7" w:rsidRPr="00851BB7" w:rsidRDefault="004F53AC" w:rsidP="00851BB7">
      <w:pPr>
        <w:tabs>
          <w:tab w:val="clear" w:pos="709"/>
        </w:tabs>
        <w:autoSpaceDE w:val="0"/>
        <w:ind w:firstLine="709"/>
        <w:jc w:val="both"/>
        <w:rPr>
          <w:sz w:val="23"/>
          <w:szCs w:val="23"/>
        </w:rPr>
      </w:pPr>
      <w:r w:rsidRPr="00331394">
        <w:rPr>
          <w:color w:val="000000"/>
          <w:sz w:val="23"/>
          <w:szCs w:val="23"/>
        </w:rPr>
        <w:t>1.2. Передаче подлежит право собственности на следующее имущество</w:t>
      </w:r>
      <w:r w:rsidRPr="00331394">
        <w:rPr>
          <w:sz w:val="23"/>
          <w:szCs w:val="23"/>
        </w:rPr>
        <w:t>:</w:t>
      </w:r>
    </w:p>
    <w:tbl>
      <w:tblPr>
        <w:tblW w:w="10627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4964"/>
        <w:gridCol w:w="4962"/>
      </w:tblGrid>
      <w:tr w:rsidR="00C06945" w:rsidRPr="00331394" w14:paraId="58487493" w14:textId="77777777" w:rsidTr="00C06945">
        <w:trPr>
          <w:trHeight w:val="765"/>
        </w:trPr>
        <w:tc>
          <w:tcPr>
            <w:tcW w:w="701" w:type="dxa"/>
            <w:shd w:val="clear" w:color="000000" w:fill="D9D9D9"/>
            <w:vAlign w:val="center"/>
            <w:hideMark/>
          </w:tcPr>
          <w:p w14:paraId="23C8BCA2" w14:textId="77777777" w:rsidR="00C06945" w:rsidRPr="00331394" w:rsidRDefault="00C06945" w:rsidP="004F53AC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331394">
              <w:rPr>
                <w:b/>
                <w:bCs/>
                <w:color w:val="000000"/>
                <w:sz w:val="23"/>
                <w:szCs w:val="23"/>
              </w:rPr>
              <w:t>№ п/п</w:t>
            </w:r>
          </w:p>
        </w:tc>
        <w:tc>
          <w:tcPr>
            <w:tcW w:w="4964" w:type="dxa"/>
            <w:shd w:val="clear" w:color="000000" w:fill="D9D9D9"/>
            <w:noWrap/>
            <w:vAlign w:val="center"/>
            <w:hideMark/>
          </w:tcPr>
          <w:p w14:paraId="66F95C81" w14:textId="77777777" w:rsidR="00C06945" w:rsidRPr="00331394" w:rsidRDefault="00C06945" w:rsidP="004F53AC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331394">
              <w:rPr>
                <w:b/>
                <w:bCs/>
                <w:color w:val="000000"/>
                <w:sz w:val="23"/>
                <w:szCs w:val="23"/>
              </w:rPr>
              <w:t>Наименование</w:t>
            </w:r>
          </w:p>
        </w:tc>
        <w:tc>
          <w:tcPr>
            <w:tcW w:w="4962" w:type="dxa"/>
            <w:shd w:val="clear" w:color="000000" w:fill="D9D9D9"/>
            <w:noWrap/>
            <w:vAlign w:val="center"/>
            <w:hideMark/>
          </w:tcPr>
          <w:p w14:paraId="075EBB6A" w14:textId="77777777" w:rsidR="00C06945" w:rsidRPr="00331394" w:rsidRDefault="00635D80" w:rsidP="004F53AC">
            <w:pPr>
              <w:jc w:val="center"/>
              <w:rPr>
                <w:b/>
                <w:bCs/>
                <w:color w:val="000000"/>
                <w:sz w:val="23"/>
                <w:szCs w:val="23"/>
              </w:rPr>
            </w:pPr>
            <w:r w:rsidRPr="00331394">
              <w:rPr>
                <w:b/>
                <w:bCs/>
                <w:color w:val="000000"/>
                <w:sz w:val="23"/>
                <w:szCs w:val="23"/>
              </w:rPr>
              <w:t>Стоимость, руб.</w:t>
            </w:r>
          </w:p>
        </w:tc>
      </w:tr>
      <w:tr w:rsidR="00C06945" w:rsidRPr="00331394" w14:paraId="72F7C670" w14:textId="77777777" w:rsidTr="00C06945">
        <w:trPr>
          <w:trHeight w:val="852"/>
        </w:trPr>
        <w:tc>
          <w:tcPr>
            <w:tcW w:w="701" w:type="dxa"/>
            <w:noWrap/>
            <w:vAlign w:val="center"/>
            <w:hideMark/>
          </w:tcPr>
          <w:p w14:paraId="6EAD058A" w14:textId="77777777" w:rsidR="00C06945" w:rsidRPr="00331394" w:rsidRDefault="00C06945" w:rsidP="004F53AC">
            <w:pPr>
              <w:jc w:val="center"/>
              <w:rPr>
                <w:color w:val="000000"/>
                <w:sz w:val="23"/>
                <w:szCs w:val="23"/>
              </w:rPr>
            </w:pPr>
            <w:r w:rsidRPr="00331394">
              <w:rPr>
                <w:color w:val="000000"/>
                <w:sz w:val="23"/>
                <w:szCs w:val="23"/>
              </w:rPr>
              <w:t>1</w:t>
            </w:r>
          </w:p>
        </w:tc>
        <w:tc>
          <w:tcPr>
            <w:tcW w:w="4964" w:type="dxa"/>
            <w:hideMark/>
          </w:tcPr>
          <w:p w14:paraId="7EBA6CAD" w14:textId="77777777" w:rsidR="00C06945" w:rsidRPr="00820B7E" w:rsidRDefault="009C4A30" w:rsidP="001C7CAE">
            <w:pPr>
              <w:pStyle w:val="ad"/>
              <w:jc w:val="center"/>
              <w:rPr>
                <w:sz w:val="23"/>
                <w:szCs w:val="23"/>
              </w:rPr>
            </w:pPr>
            <w:r w:rsidRPr="009C4A30">
              <w:rPr>
                <w:sz w:val="23"/>
                <w:szCs w:val="23"/>
              </w:rPr>
              <w:t xml:space="preserve">Земельный участок, расположенный по адресу: Московская область, город Лобня, улица Горки </w:t>
            </w:r>
            <w:proofErr w:type="spellStart"/>
            <w:r w:rsidRPr="009C4A30">
              <w:rPr>
                <w:sz w:val="23"/>
                <w:szCs w:val="23"/>
              </w:rPr>
              <w:t>Киовские</w:t>
            </w:r>
            <w:proofErr w:type="spellEnd"/>
            <w:r w:rsidRPr="009C4A30">
              <w:rPr>
                <w:sz w:val="23"/>
                <w:szCs w:val="23"/>
              </w:rPr>
              <w:t>, СНТ «</w:t>
            </w:r>
            <w:proofErr w:type="spellStart"/>
            <w:r w:rsidRPr="009C4A30">
              <w:rPr>
                <w:sz w:val="23"/>
                <w:szCs w:val="23"/>
              </w:rPr>
              <w:t>Дерябино</w:t>
            </w:r>
            <w:proofErr w:type="spellEnd"/>
            <w:r w:rsidRPr="009C4A30">
              <w:rPr>
                <w:sz w:val="23"/>
                <w:szCs w:val="23"/>
              </w:rPr>
              <w:t>», 29 с улучшениями на участке кадастровый номер 50:41:0040121:204, площадью 673 +/-9 кв.м., вид разрешенного использования объекта недвижимости: для садоводства.</w:t>
            </w:r>
          </w:p>
        </w:tc>
        <w:tc>
          <w:tcPr>
            <w:tcW w:w="4962" w:type="dxa"/>
            <w:noWrap/>
            <w:vAlign w:val="center"/>
            <w:hideMark/>
          </w:tcPr>
          <w:p w14:paraId="50E81844" w14:textId="32997E9A" w:rsidR="00C06945" w:rsidRPr="00331394" w:rsidRDefault="000A158E" w:rsidP="004F53AC">
            <w:pPr>
              <w:pStyle w:val="ad"/>
              <w:jc w:val="center"/>
              <w:rPr>
                <w:sz w:val="23"/>
                <w:szCs w:val="23"/>
              </w:rPr>
            </w:pPr>
            <w:r w:rsidRPr="000A158E">
              <w:rPr>
                <w:sz w:val="23"/>
                <w:szCs w:val="23"/>
              </w:rPr>
              <w:t>5 158 735,20</w:t>
            </w:r>
          </w:p>
        </w:tc>
      </w:tr>
    </w:tbl>
    <w:p w14:paraId="26849972" w14:textId="77777777" w:rsidR="004F53AC" w:rsidRPr="00331394" w:rsidRDefault="004F53AC" w:rsidP="004F53AC">
      <w:pPr>
        <w:tabs>
          <w:tab w:val="clear" w:pos="709"/>
        </w:tabs>
        <w:autoSpaceDE w:val="0"/>
        <w:ind w:firstLine="709"/>
        <w:jc w:val="both"/>
        <w:rPr>
          <w:sz w:val="23"/>
          <w:szCs w:val="23"/>
        </w:rPr>
      </w:pPr>
    </w:p>
    <w:p w14:paraId="47FF6D7A" w14:textId="77777777" w:rsidR="004F53AC" w:rsidRPr="00331394" w:rsidRDefault="004F53AC" w:rsidP="004F53AC">
      <w:pPr>
        <w:pStyle w:val="a6"/>
        <w:widowControl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3"/>
          <w:szCs w:val="23"/>
        </w:rPr>
      </w:pPr>
      <w:r w:rsidRPr="00331394">
        <w:rPr>
          <w:b/>
          <w:bCs/>
          <w:color w:val="000000"/>
          <w:sz w:val="23"/>
          <w:szCs w:val="23"/>
        </w:rPr>
        <w:t>2. Обязанности сторон</w:t>
      </w:r>
    </w:p>
    <w:p w14:paraId="2D17AA9A" w14:textId="77777777" w:rsidR="004F53AC" w:rsidRPr="00331394" w:rsidRDefault="004F53AC" w:rsidP="004F53AC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2.1. Продавец обязуется:</w:t>
      </w:r>
    </w:p>
    <w:p w14:paraId="7FF8A225" w14:textId="77777777" w:rsidR="004F53AC" w:rsidRPr="00331394" w:rsidRDefault="004F53AC" w:rsidP="004F53AC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2.1.1. Передать продаваемое имущество Покупателю по акту приема-передачи в течение </w:t>
      </w:r>
      <w:r w:rsidR="007648C9">
        <w:rPr>
          <w:color w:val="000000"/>
          <w:sz w:val="23"/>
          <w:szCs w:val="23"/>
        </w:rPr>
        <w:t>пяти</w:t>
      </w:r>
      <w:r w:rsidRPr="00331394">
        <w:rPr>
          <w:color w:val="000000"/>
          <w:sz w:val="23"/>
          <w:szCs w:val="23"/>
        </w:rPr>
        <w:t xml:space="preserve"> дней после его полной оплаты.</w:t>
      </w:r>
    </w:p>
    <w:p w14:paraId="00715B3C" w14:textId="77777777" w:rsidR="004F53AC" w:rsidRPr="00331394" w:rsidRDefault="004F53AC" w:rsidP="004F53AC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2.2. Покупатель обязуется:</w:t>
      </w:r>
    </w:p>
    <w:p w14:paraId="17C5AE98" w14:textId="77777777" w:rsidR="004F53AC" w:rsidRPr="00331394" w:rsidRDefault="004F53AC" w:rsidP="004F53AC">
      <w:pPr>
        <w:widowControl/>
        <w:tabs>
          <w:tab w:val="left" w:pos="1843"/>
          <w:tab w:val="left" w:pos="6237"/>
        </w:tabs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2.2.1. Уплатить за имущество его цену в соответствии с п. 3 настоящего договора.</w:t>
      </w:r>
    </w:p>
    <w:p w14:paraId="15C7ADA0" w14:textId="77777777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2.2.2. Принять продаваемое имущество от Продавца по акту приема-передачи в течение </w:t>
      </w:r>
      <w:r w:rsidR="007648C9">
        <w:rPr>
          <w:color w:val="000000"/>
          <w:sz w:val="23"/>
          <w:szCs w:val="23"/>
        </w:rPr>
        <w:t>пяти</w:t>
      </w:r>
      <w:r w:rsidRPr="00331394">
        <w:rPr>
          <w:color w:val="000000"/>
          <w:sz w:val="23"/>
          <w:szCs w:val="23"/>
        </w:rPr>
        <w:t xml:space="preserve"> дней после его полной оплаты.</w:t>
      </w:r>
    </w:p>
    <w:p w14:paraId="285C9F24" w14:textId="77777777" w:rsidR="004F53AC" w:rsidRPr="00331394" w:rsidRDefault="004F53AC" w:rsidP="004F53AC">
      <w:pPr>
        <w:widowControl/>
        <w:ind w:firstLine="709"/>
        <w:jc w:val="both"/>
        <w:rPr>
          <w:sz w:val="23"/>
          <w:szCs w:val="23"/>
        </w:rPr>
      </w:pPr>
    </w:p>
    <w:p w14:paraId="0451F944" w14:textId="77777777" w:rsidR="004F53AC" w:rsidRPr="00331394" w:rsidRDefault="004F53AC" w:rsidP="004F53AC">
      <w:pPr>
        <w:widowControl/>
        <w:ind w:firstLine="709"/>
        <w:jc w:val="center"/>
        <w:rPr>
          <w:b/>
          <w:bCs/>
          <w:color w:val="000000"/>
          <w:sz w:val="23"/>
          <w:szCs w:val="23"/>
        </w:rPr>
      </w:pPr>
      <w:r w:rsidRPr="00331394">
        <w:rPr>
          <w:b/>
          <w:bCs/>
          <w:color w:val="000000"/>
          <w:sz w:val="23"/>
          <w:szCs w:val="23"/>
        </w:rPr>
        <w:t>3. Сумма договора и порядок расчетов.</w:t>
      </w:r>
    </w:p>
    <w:p w14:paraId="57D464FB" w14:textId="77777777" w:rsidR="004F53AC" w:rsidRPr="00331394" w:rsidRDefault="004F53AC" w:rsidP="004F53AC">
      <w:pPr>
        <w:pStyle w:val="a4"/>
        <w:widowControl/>
        <w:ind w:left="0" w:firstLine="708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3.1. Цена имущества, установленная сторонами на основании протокола о результатах проведения торгов по продаже имущества </w:t>
      </w:r>
      <w:r w:rsidR="00CE5D48" w:rsidRPr="00CE5D48">
        <w:rPr>
          <w:sz w:val="23"/>
          <w:szCs w:val="23"/>
        </w:rPr>
        <w:t xml:space="preserve">Трояна Анатолия Ивановича </w:t>
      </w:r>
      <w:r w:rsidRPr="00331394">
        <w:rPr>
          <w:color w:val="000000"/>
          <w:sz w:val="23"/>
          <w:szCs w:val="23"/>
        </w:rPr>
        <w:t xml:space="preserve">от </w:t>
      </w:r>
      <w:r w:rsidR="00DF1C33">
        <w:rPr>
          <w:color w:val="000000"/>
          <w:sz w:val="23"/>
          <w:szCs w:val="23"/>
        </w:rPr>
        <w:t>«__</w:t>
      </w:r>
      <w:r w:rsidR="00003DF2">
        <w:rPr>
          <w:color w:val="000000"/>
          <w:sz w:val="23"/>
          <w:szCs w:val="23"/>
        </w:rPr>
        <w:t>__» ________ 2026</w:t>
      </w:r>
      <w:r w:rsidRPr="00331394">
        <w:rPr>
          <w:color w:val="000000"/>
          <w:sz w:val="23"/>
          <w:szCs w:val="23"/>
        </w:rPr>
        <w:t xml:space="preserve"> г., составляет __________ (________________) рублей __ копеек.</w:t>
      </w:r>
    </w:p>
    <w:p w14:paraId="0A32C704" w14:textId="77777777" w:rsidR="004F53AC" w:rsidRPr="00331394" w:rsidRDefault="004F53AC" w:rsidP="004F53AC">
      <w:pPr>
        <w:pStyle w:val="a4"/>
        <w:widowControl/>
        <w:ind w:left="0" w:firstLine="708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3.2. Сумма __________ (_________________) рублей 00 копеек, ранее перечисленная Покупателем организатору торгов </w:t>
      </w:r>
      <w:r w:rsidRPr="00331394">
        <w:rPr>
          <w:rFonts w:eastAsia="Calibri"/>
          <w:color w:val="000000"/>
          <w:sz w:val="23"/>
          <w:szCs w:val="23"/>
          <w:lang w:eastAsia="en-US"/>
        </w:rPr>
        <w:t>в качестве задатка</w:t>
      </w:r>
      <w:r w:rsidRPr="00331394">
        <w:rPr>
          <w:color w:val="000000"/>
          <w:sz w:val="23"/>
          <w:szCs w:val="23"/>
        </w:rPr>
        <w:t>, засчитывается в счет оплаты Покупателем имущества.</w:t>
      </w:r>
    </w:p>
    <w:p w14:paraId="5909ADBB" w14:textId="77777777" w:rsidR="004F53AC" w:rsidRPr="00331394" w:rsidRDefault="004F53AC" w:rsidP="004F53AC">
      <w:pPr>
        <w:pStyle w:val="a4"/>
        <w:widowControl/>
        <w:ind w:left="0" w:firstLine="708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3.3. С учетом указанной в п.3.2. настоящего договора суммы Покупатель обязан оплатить Продавцу</w:t>
      </w:r>
      <w:r w:rsidRPr="00331394">
        <w:rPr>
          <w:rFonts w:eastAsia="Calibri"/>
          <w:color w:val="000000"/>
          <w:sz w:val="23"/>
          <w:szCs w:val="23"/>
          <w:lang w:eastAsia="en-US"/>
        </w:rPr>
        <w:t xml:space="preserve"> ___________ (______________________) </w:t>
      </w:r>
      <w:r w:rsidRPr="00331394">
        <w:rPr>
          <w:color w:val="000000"/>
          <w:sz w:val="23"/>
          <w:szCs w:val="23"/>
        </w:rPr>
        <w:t>рублей __ копеек. НДС не облагается.</w:t>
      </w:r>
    </w:p>
    <w:p w14:paraId="635AD17F" w14:textId="77777777" w:rsidR="004F53AC" w:rsidRPr="00331394" w:rsidRDefault="004F53AC" w:rsidP="004F53AC">
      <w:pPr>
        <w:pStyle w:val="a4"/>
        <w:widowControl/>
        <w:ind w:left="0" w:firstLine="708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 w:rsidRPr="00331394">
        <w:rPr>
          <w:rFonts w:eastAsia="Calibri"/>
          <w:color w:val="000000"/>
          <w:sz w:val="23"/>
          <w:szCs w:val="23"/>
          <w:lang w:eastAsia="en-US"/>
        </w:rPr>
        <w:t>Продавца</w:t>
      </w:r>
      <w:r w:rsidRPr="00331394">
        <w:rPr>
          <w:color w:val="000000"/>
          <w:sz w:val="23"/>
          <w:szCs w:val="23"/>
        </w:rPr>
        <w:t>, указанным в настоящем договоре, в течение тридцати дней со дня подписания настоящего договора.</w:t>
      </w:r>
    </w:p>
    <w:p w14:paraId="2E23EAED" w14:textId="77777777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3.5. Обязанность Покупателя по оплате продаваемого имущества считается исполненной с момента поступления суммы, указанной в п. 3.3. настоящего договора, на счет </w:t>
      </w:r>
      <w:r w:rsidRPr="00331394">
        <w:rPr>
          <w:rFonts w:eastAsia="Calibri"/>
          <w:color w:val="000000"/>
          <w:sz w:val="23"/>
          <w:szCs w:val="23"/>
          <w:lang w:eastAsia="en-US"/>
        </w:rPr>
        <w:t>Продавца</w:t>
      </w:r>
      <w:r w:rsidRPr="00331394">
        <w:rPr>
          <w:color w:val="000000"/>
          <w:sz w:val="23"/>
          <w:szCs w:val="23"/>
        </w:rPr>
        <w:t xml:space="preserve"> в полном объеме.</w:t>
      </w:r>
    </w:p>
    <w:p w14:paraId="32F84E41" w14:textId="77777777" w:rsidR="00415D78" w:rsidRDefault="00415D78" w:rsidP="004F53AC">
      <w:pPr>
        <w:ind w:left="-192" w:firstLine="900"/>
        <w:jc w:val="center"/>
        <w:rPr>
          <w:b/>
          <w:bCs/>
          <w:color w:val="000000"/>
          <w:sz w:val="23"/>
          <w:szCs w:val="23"/>
        </w:rPr>
      </w:pPr>
    </w:p>
    <w:p w14:paraId="7ADEEA61" w14:textId="77777777" w:rsidR="00415D78" w:rsidRPr="00331394" w:rsidRDefault="004F53AC" w:rsidP="00415D78">
      <w:pPr>
        <w:ind w:left="-192" w:firstLine="900"/>
        <w:jc w:val="center"/>
        <w:rPr>
          <w:b/>
          <w:bCs/>
          <w:color w:val="000000"/>
          <w:sz w:val="23"/>
          <w:szCs w:val="23"/>
        </w:rPr>
      </w:pPr>
      <w:r w:rsidRPr="00331394">
        <w:rPr>
          <w:b/>
          <w:bCs/>
          <w:color w:val="000000"/>
          <w:sz w:val="23"/>
          <w:szCs w:val="23"/>
        </w:rPr>
        <w:t>4. Передача имущества и переход права собственности.</w:t>
      </w:r>
    </w:p>
    <w:p w14:paraId="54D2721D" w14:textId="77777777" w:rsidR="004F53AC" w:rsidRPr="00331394" w:rsidRDefault="004F53AC" w:rsidP="004F53AC">
      <w:pPr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4.1. </w:t>
      </w:r>
      <w:r w:rsidR="00415D78" w:rsidRPr="00415D78">
        <w:rPr>
          <w:color w:val="000000"/>
          <w:sz w:val="23"/>
          <w:szCs w:val="23"/>
        </w:rPr>
        <w:t>Право собственности на имущество переходит к Покупателю с момента подписания Сторонами акта приема-передачи (для движимого имущества), с момента регистрации права собственности в Федеральной службе государственной регистрации, кадастра и картографии (для недвижимого имущества).</w:t>
      </w:r>
    </w:p>
    <w:p w14:paraId="2870AB83" w14:textId="77777777" w:rsidR="004F53AC" w:rsidRPr="00331394" w:rsidRDefault="004F53AC" w:rsidP="000E5610">
      <w:pPr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4.2. </w:t>
      </w:r>
      <w:r w:rsidR="000E5610" w:rsidRPr="00331394">
        <w:rPr>
          <w:color w:val="000000"/>
          <w:sz w:val="23"/>
          <w:szCs w:val="23"/>
        </w:rPr>
        <w:t>Имущество передается Покупателю по акту приема-передачи после полной оплаты. Вместе с имуществом, указанным в п. 1.2. настоящего договора, Продавец передает покупателю все имеющиеся у него документы, относящиеся к имуществу.</w:t>
      </w:r>
    </w:p>
    <w:p w14:paraId="0570866D" w14:textId="77777777" w:rsidR="004F53AC" w:rsidRPr="00331394" w:rsidRDefault="004F53AC" w:rsidP="004F53AC">
      <w:pPr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4.3. Все расходы по регистрации права собственности несет Покупатель.</w:t>
      </w:r>
    </w:p>
    <w:p w14:paraId="48E1C22A" w14:textId="77777777" w:rsidR="004F53AC" w:rsidRPr="00331394" w:rsidRDefault="004F53AC" w:rsidP="004F53AC">
      <w:pPr>
        <w:widowControl/>
        <w:ind w:firstLine="720"/>
        <w:jc w:val="both"/>
        <w:rPr>
          <w:sz w:val="23"/>
          <w:szCs w:val="23"/>
        </w:rPr>
      </w:pPr>
    </w:p>
    <w:p w14:paraId="17E29270" w14:textId="77777777" w:rsidR="004F53AC" w:rsidRPr="00331394" w:rsidRDefault="004F53AC" w:rsidP="004F53AC">
      <w:pPr>
        <w:widowControl/>
        <w:ind w:firstLine="709"/>
        <w:jc w:val="center"/>
        <w:rPr>
          <w:b/>
          <w:bCs/>
          <w:color w:val="000000"/>
          <w:sz w:val="23"/>
          <w:szCs w:val="23"/>
        </w:rPr>
      </w:pPr>
      <w:r w:rsidRPr="00331394">
        <w:rPr>
          <w:b/>
          <w:bCs/>
          <w:color w:val="000000"/>
          <w:sz w:val="23"/>
          <w:szCs w:val="23"/>
        </w:rPr>
        <w:t>5. Ответственность сторон.</w:t>
      </w:r>
    </w:p>
    <w:p w14:paraId="6A18899C" w14:textId="77777777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14:paraId="4A6404FB" w14:textId="77777777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14:paraId="7A1FECD1" w14:textId="77777777" w:rsidR="004F53AC" w:rsidRPr="00331394" w:rsidRDefault="004F53AC" w:rsidP="004F53AC">
      <w:pPr>
        <w:widowControl/>
        <w:ind w:firstLine="709"/>
        <w:jc w:val="both"/>
        <w:rPr>
          <w:sz w:val="23"/>
          <w:szCs w:val="23"/>
        </w:rPr>
      </w:pPr>
    </w:p>
    <w:p w14:paraId="35CD13C0" w14:textId="77777777" w:rsidR="004F53AC" w:rsidRPr="00331394" w:rsidRDefault="004F53AC" w:rsidP="004F53AC">
      <w:pPr>
        <w:widowControl/>
        <w:ind w:firstLine="709"/>
        <w:jc w:val="center"/>
        <w:rPr>
          <w:b/>
          <w:bCs/>
          <w:color w:val="000000"/>
          <w:sz w:val="23"/>
          <w:szCs w:val="23"/>
        </w:rPr>
      </w:pPr>
      <w:r w:rsidRPr="00331394">
        <w:rPr>
          <w:b/>
          <w:bCs/>
          <w:color w:val="000000"/>
          <w:sz w:val="23"/>
          <w:szCs w:val="23"/>
        </w:rPr>
        <w:t>6. Расторжение договора.</w:t>
      </w:r>
    </w:p>
    <w:p w14:paraId="177B701D" w14:textId="77777777" w:rsidR="004F53AC" w:rsidRPr="00331394" w:rsidRDefault="004F53AC" w:rsidP="004F53AC">
      <w:pPr>
        <w:widowControl/>
        <w:ind w:firstLine="709"/>
        <w:jc w:val="both"/>
        <w:rPr>
          <w:bCs/>
          <w:color w:val="000000"/>
          <w:sz w:val="23"/>
          <w:szCs w:val="23"/>
        </w:rPr>
      </w:pPr>
      <w:r w:rsidRPr="00331394">
        <w:rPr>
          <w:bCs/>
          <w:color w:val="000000"/>
          <w:sz w:val="23"/>
          <w:szCs w:val="23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 w:rsidRPr="00331394">
        <w:rPr>
          <w:color w:val="000000"/>
          <w:sz w:val="23"/>
          <w:szCs w:val="23"/>
        </w:rPr>
        <w:t xml:space="preserve"> настоящего договора на счет </w:t>
      </w:r>
      <w:r w:rsidRPr="00331394">
        <w:rPr>
          <w:rFonts w:eastAsia="Calibri"/>
          <w:color w:val="000000"/>
          <w:sz w:val="23"/>
          <w:szCs w:val="23"/>
          <w:lang w:eastAsia="en-US"/>
        </w:rPr>
        <w:t>Продавца</w:t>
      </w:r>
      <w:r w:rsidRPr="00331394">
        <w:rPr>
          <w:color w:val="000000"/>
          <w:sz w:val="23"/>
          <w:szCs w:val="23"/>
        </w:rPr>
        <w:t xml:space="preserve"> ст</w:t>
      </w:r>
      <w:r w:rsidRPr="00331394">
        <w:rPr>
          <w:bCs/>
          <w:color w:val="000000"/>
          <w:sz w:val="23"/>
          <w:szCs w:val="23"/>
        </w:rPr>
        <w:t xml:space="preserve">оимость имущества в сумме, указанной в п.3.3. настоящего договора. </w:t>
      </w:r>
    </w:p>
    <w:p w14:paraId="7588C752" w14:textId="77777777" w:rsidR="004F53AC" w:rsidRPr="00331394" w:rsidRDefault="004F53AC" w:rsidP="004F53AC">
      <w:pPr>
        <w:widowControl/>
        <w:ind w:firstLine="709"/>
        <w:jc w:val="both"/>
        <w:rPr>
          <w:bCs/>
          <w:color w:val="000000"/>
          <w:sz w:val="23"/>
          <w:szCs w:val="23"/>
        </w:rPr>
      </w:pPr>
      <w:r w:rsidRPr="00331394">
        <w:rPr>
          <w:bCs/>
          <w:color w:val="000000"/>
          <w:sz w:val="23"/>
          <w:szCs w:val="23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14:paraId="1B539D3C" w14:textId="77777777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  <w:r w:rsidRPr="00331394">
        <w:rPr>
          <w:bCs/>
          <w:color w:val="000000"/>
          <w:sz w:val="23"/>
          <w:szCs w:val="23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рабочих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 w:rsidRPr="00331394">
        <w:rPr>
          <w:color w:val="000000"/>
          <w:sz w:val="23"/>
          <w:szCs w:val="23"/>
        </w:rPr>
        <w:t>, Покупателю не возвращается, и он утрачивает задаток полностью.</w:t>
      </w:r>
    </w:p>
    <w:p w14:paraId="71C3D7CB" w14:textId="77777777" w:rsidR="004F53AC" w:rsidRPr="00331394" w:rsidRDefault="004F53AC" w:rsidP="004F53AC">
      <w:pPr>
        <w:widowControl/>
        <w:ind w:firstLine="709"/>
        <w:jc w:val="both"/>
        <w:rPr>
          <w:sz w:val="23"/>
          <w:szCs w:val="23"/>
        </w:rPr>
      </w:pPr>
    </w:p>
    <w:p w14:paraId="013A6E27" w14:textId="77777777" w:rsidR="004F53AC" w:rsidRPr="00331394" w:rsidRDefault="004F53AC" w:rsidP="004F53AC">
      <w:pPr>
        <w:widowControl/>
        <w:ind w:firstLine="709"/>
        <w:jc w:val="center"/>
        <w:rPr>
          <w:b/>
          <w:bCs/>
          <w:color w:val="000000"/>
          <w:sz w:val="23"/>
          <w:szCs w:val="23"/>
        </w:rPr>
      </w:pPr>
      <w:r w:rsidRPr="00331394">
        <w:rPr>
          <w:b/>
          <w:bCs/>
          <w:color w:val="000000"/>
          <w:sz w:val="23"/>
          <w:szCs w:val="23"/>
        </w:rPr>
        <w:t>7. Заключительные положения.</w:t>
      </w:r>
    </w:p>
    <w:p w14:paraId="39A074C2" w14:textId="77777777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7.1. Настоящий договор может </w:t>
      </w:r>
      <w:proofErr w:type="gramStart"/>
      <w:r w:rsidRPr="00331394">
        <w:rPr>
          <w:color w:val="000000"/>
          <w:sz w:val="23"/>
          <w:szCs w:val="23"/>
        </w:rPr>
        <w:t>быть  расторгнут</w:t>
      </w:r>
      <w:proofErr w:type="gramEnd"/>
      <w:r w:rsidRPr="00331394">
        <w:rPr>
          <w:color w:val="000000"/>
          <w:sz w:val="23"/>
          <w:szCs w:val="23"/>
        </w:rPr>
        <w:t xml:space="preserve"> так же по взаимному соглашению сторон.</w:t>
      </w:r>
    </w:p>
    <w:p w14:paraId="5BABFEDB" w14:textId="77777777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7.2. Настоящий договор вступает в силу с момента его подписания.</w:t>
      </w:r>
    </w:p>
    <w:p w14:paraId="705D0EB1" w14:textId="77777777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14:paraId="3D099529" w14:textId="77777777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33AC1F49" w14:textId="77777777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7.5. Споры и разногласия, возникшие из </w:t>
      </w:r>
      <w:proofErr w:type="gramStart"/>
      <w:r w:rsidRPr="00331394">
        <w:rPr>
          <w:color w:val="000000"/>
          <w:sz w:val="23"/>
          <w:szCs w:val="23"/>
        </w:rPr>
        <w:t>настоящего  Договора</w:t>
      </w:r>
      <w:proofErr w:type="gramEnd"/>
      <w:r w:rsidRPr="00331394">
        <w:rPr>
          <w:color w:val="000000"/>
          <w:sz w:val="23"/>
          <w:szCs w:val="23"/>
        </w:rPr>
        <w:t xml:space="preserve">  или  в связи с  ним,  будут  решаться Сторонами путем переговоров. В случае </w:t>
      </w:r>
      <w:proofErr w:type="gramStart"/>
      <w:r w:rsidRPr="00331394">
        <w:rPr>
          <w:color w:val="000000"/>
          <w:sz w:val="23"/>
          <w:szCs w:val="23"/>
        </w:rPr>
        <w:t>не достижения</w:t>
      </w:r>
      <w:proofErr w:type="gramEnd"/>
      <w:r w:rsidRPr="00331394">
        <w:rPr>
          <w:color w:val="000000"/>
          <w:sz w:val="23"/>
          <w:szCs w:val="23"/>
        </w:rPr>
        <w:t xml:space="preserve"> согласия спор передается на рассмотрение в Арбитражный суд </w:t>
      </w:r>
      <w:r w:rsidR="00075190" w:rsidRPr="00075190">
        <w:rPr>
          <w:color w:val="000000"/>
          <w:sz w:val="23"/>
          <w:szCs w:val="23"/>
        </w:rPr>
        <w:t>Московской области</w:t>
      </w:r>
      <w:r w:rsidRPr="00331394">
        <w:rPr>
          <w:color w:val="000000"/>
          <w:sz w:val="23"/>
          <w:szCs w:val="23"/>
        </w:rPr>
        <w:t>.</w:t>
      </w:r>
    </w:p>
    <w:p w14:paraId="6D3901BE" w14:textId="77777777" w:rsidR="004F53AC" w:rsidRPr="00331394" w:rsidRDefault="004F53AC" w:rsidP="004F53AC">
      <w:pPr>
        <w:widowControl/>
        <w:ind w:firstLine="709"/>
        <w:jc w:val="both"/>
        <w:rPr>
          <w:color w:val="000000"/>
          <w:sz w:val="23"/>
          <w:szCs w:val="23"/>
        </w:rPr>
      </w:pPr>
    </w:p>
    <w:p w14:paraId="3F04C824" w14:textId="77777777" w:rsidR="004F53AC" w:rsidRPr="00331394" w:rsidRDefault="004F53AC" w:rsidP="004F53AC">
      <w:pPr>
        <w:shd w:val="clear" w:color="auto" w:fill="FFFFFF"/>
        <w:ind w:right="50"/>
        <w:jc w:val="both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 xml:space="preserve">Приложение 1 – </w:t>
      </w:r>
      <w:proofErr w:type="gramStart"/>
      <w:r w:rsidRPr="00331394">
        <w:rPr>
          <w:color w:val="000000"/>
          <w:sz w:val="23"/>
          <w:szCs w:val="23"/>
        </w:rPr>
        <w:t>ПРОТОКОЛ  №</w:t>
      </w:r>
      <w:proofErr w:type="gramEnd"/>
      <w:r w:rsidRPr="00331394">
        <w:rPr>
          <w:color w:val="000000"/>
          <w:sz w:val="23"/>
          <w:szCs w:val="23"/>
        </w:rPr>
        <w:t xml:space="preserve"> ______ о результатах проведения торгов по продаже имущества </w:t>
      </w:r>
      <w:r w:rsidR="00CE5D48">
        <w:rPr>
          <w:sz w:val="23"/>
          <w:szCs w:val="23"/>
        </w:rPr>
        <w:t xml:space="preserve">Трояна Анатолия Ивановича </w:t>
      </w:r>
      <w:r w:rsidRPr="00331394">
        <w:rPr>
          <w:color w:val="000000"/>
          <w:sz w:val="23"/>
          <w:szCs w:val="23"/>
        </w:rPr>
        <w:t>от «__» ________ 20</w:t>
      </w:r>
      <w:r w:rsidR="009C4A30">
        <w:rPr>
          <w:color w:val="000000"/>
          <w:sz w:val="23"/>
          <w:szCs w:val="23"/>
        </w:rPr>
        <w:t>26</w:t>
      </w:r>
      <w:r w:rsidRPr="00331394">
        <w:rPr>
          <w:color w:val="000000"/>
          <w:sz w:val="23"/>
          <w:szCs w:val="23"/>
        </w:rPr>
        <w:t>г.</w:t>
      </w:r>
    </w:p>
    <w:p w14:paraId="357ED922" w14:textId="77777777" w:rsidR="004F53AC" w:rsidRPr="00331394" w:rsidRDefault="004F53AC" w:rsidP="004F53AC">
      <w:pPr>
        <w:ind w:left="-900"/>
        <w:jc w:val="both"/>
        <w:rPr>
          <w:sz w:val="23"/>
          <w:szCs w:val="23"/>
        </w:rPr>
      </w:pPr>
    </w:p>
    <w:p w14:paraId="5E5CAED6" w14:textId="77777777" w:rsidR="004F53AC" w:rsidRPr="00331394" w:rsidRDefault="004F53AC" w:rsidP="004F53AC">
      <w:pPr>
        <w:widowControl/>
        <w:jc w:val="center"/>
        <w:rPr>
          <w:color w:val="000000"/>
          <w:sz w:val="23"/>
          <w:szCs w:val="23"/>
        </w:rPr>
      </w:pPr>
      <w:r w:rsidRPr="00331394">
        <w:rPr>
          <w:color w:val="000000"/>
          <w:sz w:val="23"/>
          <w:szCs w:val="23"/>
        </w:rPr>
        <w:t>АДРЕСА И БАНКОВСКИЕ РЕКВИЗИТЫ СТОРОН.</w:t>
      </w:r>
    </w:p>
    <w:p w14:paraId="24AC3E81" w14:textId="77777777" w:rsidR="004F53AC" w:rsidRPr="00331394" w:rsidRDefault="004F53AC" w:rsidP="004F53AC">
      <w:pPr>
        <w:widowControl/>
        <w:jc w:val="center"/>
        <w:rPr>
          <w:color w:val="000000"/>
          <w:sz w:val="23"/>
          <w:szCs w:val="23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58"/>
        <w:gridCol w:w="5477"/>
      </w:tblGrid>
      <w:tr w:rsidR="004F53AC" w:rsidRPr="00331394" w14:paraId="7D8B133C" w14:textId="77777777" w:rsidTr="00331394">
        <w:tc>
          <w:tcPr>
            <w:tcW w:w="5158" w:type="dxa"/>
          </w:tcPr>
          <w:p w14:paraId="7EE6B0E1" w14:textId="77777777" w:rsidR="004F53AC" w:rsidRPr="00331394" w:rsidRDefault="004F53AC" w:rsidP="004F53AC">
            <w:pPr>
              <w:shd w:val="clear" w:color="auto" w:fill="FFFFFF"/>
              <w:snapToGrid w:val="0"/>
              <w:ind w:left="3" w:right="-7"/>
              <w:jc w:val="both"/>
              <w:rPr>
                <w:b/>
                <w:bCs/>
                <w:spacing w:val="-2"/>
                <w:sz w:val="23"/>
                <w:szCs w:val="23"/>
              </w:rPr>
            </w:pPr>
            <w:r w:rsidRPr="00331394">
              <w:rPr>
                <w:b/>
                <w:bCs/>
                <w:spacing w:val="-2"/>
                <w:sz w:val="23"/>
                <w:szCs w:val="23"/>
              </w:rPr>
              <w:t>Продавец</w:t>
            </w:r>
          </w:p>
          <w:p w14:paraId="731C95A8" w14:textId="77777777" w:rsidR="000E5610" w:rsidRPr="00331394" w:rsidRDefault="000E5610" w:rsidP="000E5610">
            <w:pPr>
              <w:shd w:val="clear" w:color="auto" w:fill="FFFFFF"/>
              <w:ind w:right="50"/>
              <w:jc w:val="both"/>
              <w:rPr>
                <w:sz w:val="23"/>
                <w:szCs w:val="23"/>
              </w:rPr>
            </w:pPr>
            <w:r w:rsidRPr="00331394">
              <w:rPr>
                <w:sz w:val="23"/>
                <w:szCs w:val="23"/>
              </w:rPr>
              <w:t>Финансовый управляющий имуществом</w:t>
            </w:r>
          </w:p>
          <w:p w14:paraId="2AA639DB" w14:textId="77777777" w:rsidR="000E5610" w:rsidRPr="00331394" w:rsidRDefault="00CE5D48" w:rsidP="000E5610">
            <w:pPr>
              <w:shd w:val="clear" w:color="auto" w:fill="FFFFFF"/>
              <w:ind w:right="5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Трояна Анатолия Ивановича </w:t>
            </w:r>
            <w:r w:rsidRPr="00CE5D48">
              <w:rPr>
                <w:sz w:val="23"/>
                <w:szCs w:val="23"/>
              </w:rPr>
              <w:t>Стрежнева (</w:t>
            </w:r>
            <w:proofErr w:type="spellStart"/>
            <w:r w:rsidRPr="00CE5D48">
              <w:rPr>
                <w:sz w:val="23"/>
                <w:szCs w:val="23"/>
              </w:rPr>
              <w:t>Солтовец</w:t>
            </w:r>
            <w:proofErr w:type="spellEnd"/>
            <w:r w:rsidRPr="00CE5D48">
              <w:rPr>
                <w:sz w:val="23"/>
                <w:szCs w:val="23"/>
              </w:rPr>
              <w:t>) Мария Федоровна</w:t>
            </w:r>
            <w:r w:rsidR="00635D80" w:rsidRPr="00331394">
              <w:rPr>
                <w:sz w:val="23"/>
                <w:szCs w:val="23"/>
              </w:rPr>
              <w:t xml:space="preserve"> </w:t>
            </w:r>
          </w:p>
          <w:p w14:paraId="460648B8" w14:textId="561607D4" w:rsidR="000E5610" w:rsidRDefault="00D3319F" w:rsidP="000E5610">
            <w:pPr>
              <w:shd w:val="clear" w:color="auto" w:fill="FFFFFF"/>
              <w:ind w:right="5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Банк получателя: </w:t>
            </w:r>
            <w:r w:rsidR="005C3A2E" w:rsidRPr="005C3A2E">
              <w:rPr>
                <w:sz w:val="23"/>
                <w:szCs w:val="23"/>
              </w:rPr>
              <w:t>ПАО «Совкомбанк»</w:t>
            </w:r>
            <w:r w:rsidR="00331394" w:rsidRPr="005C3A2E">
              <w:rPr>
                <w:sz w:val="23"/>
                <w:szCs w:val="23"/>
              </w:rPr>
              <w:t xml:space="preserve">, к/с </w:t>
            </w:r>
            <w:r w:rsidR="005C3A2E" w:rsidRPr="005C3A2E">
              <w:rPr>
                <w:sz w:val="23"/>
                <w:szCs w:val="23"/>
              </w:rPr>
              <w:t>30101810150040000763</w:t>
            </w:r>
            <w:r w:rsidR="00331394" w:rsidRPr="005C3A2E">
              <w:rPr>
                <w:sz w:val="23"/>
                <w:szCs w:val="23"/>
              </w:rPr>
              <w:t xml:space="preserve">, БИК </w:t>
            </w:r>
            <w:r w:rsidR="005C3A2E" w:rsidRPr="005C3A2E">
              <w:rPr>
                <w:sz w:val="23"/>
                <w:szCs w:val="23"/>
              </w:rPr>
              <w:t>045004763</w:t>
            </w:r>
            <w:r w:rsidR="00331394" w:rsidRPr="005C3A2E">
              <w:rPr>
                <w:sz w:val="23"/>
                <w:szCs w:val="23"/>
              </w:rPr>
              <w:t>,</w:t>
            </w:r>
            <w:r w:rsidR="00331394" w:rsidRPr="00331394">
              <w:rPr>
                <w:sz w:val="23"/>
                <w:szCs w:val="23"/>
              </w:rPr>
              <w:t xml:space="preserve"> р/с</w:t>
            </w:r>
            <w:r w:rsidR="00075190">
              <w:rPr>
                <w:sz w:val="23"/>
                <w:szCs w:val="23"/>
              </w:rPr>
              <w:t xml:space="preserve"> </w:t>
            </w:r>
            <w:r w:rsidR="00C626DE" w:rsidRPr="00C626DE">
              <w:rPr>
                <w:sz w:val="23"/>
                <w:szCs w:val="23"/>
              </w:rPr>
              <w:t>№</w:t>
            </w:r>
            <w:r w:rsidR="005C3A2E" w:rsidRPr="005C3A2E">
              <w:rPr>
                <w:rFonts w:ascii="TimesNewRomanPSMT" w:eastAsiaTheme="minorHAnsi" w:hAnsi="TimesNewRomanPSMT" w:cs="TimesNewRomanPSMT"/>
                <w:color w:val="auto"/>
                <w:kern w:val="0"/>
                <w:sz w:val="17"/>
                <w:szCs w:val="17"/>
                <w:lang w:eastAsia="en-US"/>
              </w:rPr>
              <w:t xml:space="preserve"> </w:t>
            </w:r>
            <w:r w:rsidR="005C3A2E" w:rsidRPr="005C3A2E">
              <w:rPr>
                <w:sz w:val="23"/>
                <w:szCs w:val="23"/>
              </w:rPr>
              <w:t>40817810950224879771</w:t>
            </w:r>
            <w:r w:rsidR="006A395D" w:rsidRPr="006A395D">
              <w:rPr>
                <w:sz w:val="23"/>
                <w:szCs w:val="23"/>
              </w:rPr>
              <w:t xml:space="preserve">, получатель: </w:t>
            </w:r>
            <w:r w:rsidR="00CE5D48" w:rsidRPr="00CE5D48">
              <w:rPr>
                <w:sz w:val="23"/>
                <w:szCs w:val="23"/>
              </w:rPr>
              <w:t>Троян Анатолий Иванович</w:t>
            </w:r>
            <w:r w:rsidR="009E1BE9">
              <w:rPr>
                <w:sz w:val="23"/>
                <w:szCs w:val="23"/>
              </w:rPr>
              <w:t>.</w:t>
            </w:r>
            <w:r w:rsidR="000E5610" w:rsidRPr="00331394">
              <w:rPr>
                <w:sz w:val="23"/>
                <w:szCs w:val="23"/>
              </w:rPr>
              <w:t xml:space="preserve"> </w:t>
            </w:r>
          </w:p>
          <w:p w14:paraId="7A20A397" w14:textId="77777777" w:rsidR="00DF1C33" w:rsidRPr="00331394" w:rsidRDefault="00DF1C33" w:rsidP="000E5610">
            <w:pPr>
              <w:shd w:val="clear" w:color="auto" w:fill="FFFFFF"/>
              <w:ind w:right="50"/>
              <w:jc w:val="both"/>
              <w:rPr>
                <w:sz w:val="23"/>
                <w:szCs w:val="23"/>
              </w:rPr>
            </w:pPr>
          </w:p>
          <w:p w14:paraId="5130D582" w14:textId="77777777" w:rsidR="00331394" w:rsidRPr="00331394" w:rsidRDefault="000E5610" w:rsidP="00CE5D48">
            <w:pPr>
              <w:shd w:val="clear" w:color="auto" w:fill="FFFFFF"/>
              <w:ind w:right="50"/>
              <w:jc w:val="both"/>
              <w:rPr>
                <w:sz w:val="23"/>
                <w:szCs w:val="23"/>
              </w:rPr>
            </w:pPr>
            <w:r w:rsidRPr="00331394">
              <w:rPr>
                <w:sz w:val="23"/>
                <w:szCs w:val="23"/>
              </w:rPr>
              <w:t xml:space="preserve">_____________________ </w:t>
            </w:r>
            <w:r w:rsidR="00DF1C33">
              <w:rPr>
                <w:sz w:val="23"/>
                <w:szCs w:val="23"/>
              </w:rPr>
              <w:t>С</w:t>
            </w:r>
            <w:r w:rsidR="00CE5D48">
              <w:rPr>
                <w:sz w:val="23"/>
                <w:szCs w:val="23"/>
              </w:rPr>
              <w:t>трежнева</w:t>
            </w:r>
            <w:r w:rsidR="00DF1C33">
              <w:rPr>
                <w:sz w:val="23"/>
                <w:szCs w:val="23"/>
              </w:rPr>
              <w:t xml:space="preserve"> М.Ф.</w:t>
            </w:r>
            <w:r w:rsidRPr="00331394">
              <w:rPr>
                <w:sz w:val="23"/>
                <w:szCs w:val="23"/>
              </w:rPr>
              <w:t xml:space="preserve"> </w:t>
            </w:r>
          </w:p>
        </w:tc>
        <w:tc>
          <w:tcPr>
            <w:tcW w:w="5477" w:type="dxa"/>
          </w:tcPr>
          <w:p w14:paraId="597BCD98" w14:textId="77777777" w:rsidR="004F53AC" w:rsidRPr="00331394" w:rsidRDefault="004F53AC" w:rsidP="004F53AC">
            <w:pPr>
              <w:pStyle w:val="ac"/>
              <w:jc w:val="both"/>
              <w:rPr>
                <w:b/>
                <w:bCs/>
                <w:sz w:val="23"/>
                <w:szCs w:val="23"/>
              </w:rPr>
            </w:pPr>
            <w:r w:rsidRPr="00331394">
              <w:rPr>
                <w:b/>
                <w:bCs/>
                <w:sz w:val="23"/>
                <w:szCs w:val="23"/>
              </w:rPr>
              <w:t>Покупатель</w:t>
            </w:r>
          </w:p>
        </w:tc>
      </w:tr>
    </w:tbl>
    <w:p w14:paraId="5B6DEEE3" w14:textId="77777777" w:rsidR="001A3B4A" w:rsidRPr="004F53AC" w:rsidRDefault="001A3B4A" w:rsidP="00331394"/>
    <w:sectPr w:rsidR="001A3B4A" w:rsidRPr="004F53AC" w:rsidSect="00331394">
      <w:footerReference w:type="default" r:id="rId6"/>
      <w:pgSz w:w="11906" w:h="16838"/>
      <w:pgMar w:top="567" w:right="424" w:bottom="851" w:left="851" w:header="720" w:footer="79" w:gutter="0"/>
      <w:cols w:space="720"/>
      <w:docGrid w:linePitch="249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F64C17" w14:textId="77777777" w:rsidR="00DD24BC" w:rsidRDefault="00DD24BC" w:rsidP="004C7FAD">
      <w:r>
        <w:separator/>
      </w:r>
    </w:p>
  </w:endnote>
  <w:endnote w:type="continuationSeparator" w:id="0">
    <w:p w14:paraId="2D41B4CE" w14:textId="77777777" w:rsidR="00DD24BC" w:rsidRDefault="00DD24BC" w:rsidP="004C7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28925" w14:textId="77777777" w:rsidR="000466C3" w:rsidRDefault="00003DF2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CD44A0C" w14:textId="77777777" w:rsidR="000466C3" w:rsidRDefault="000466C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66376" w14:textId="77777777" w:rsidR="00DD24BC" w:rsidRDefault="00DD24BC" w:rsidP="004C7FAD">
      <w:r>
        <w:separator/>
      </w:r>
    </w:p>
  </w:footnote>
  <w:footnote w:type="continuationSeparator" w:id="0">
    <w:p w14:paraId="51FAF420" w14:textId="77777777" w:rsidR="00DD24BC" w:rsidRDefault="00DD24BC" w:rsidP="004C7F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53AC"/>
    <w:rsid w:val="00003DF2"/>
    <w:rsid w:val="0003094B"/>
    <w:rsid w:val="000466C3"/>
    <w:rsid w:val="00075190"/>
    <w:rsid w:val="000A158E"/>
    <w:rsid w:val="000B089D"/>
    <w:rsid w:val="000E5610"/>
    <w:rsid w:val="001147CF"/>
    <w:rsid w:val="00146593"/>
    <w:rsid w:val="001A3B4A"/>
    <w:rsid w:val="001C7CAE"/>
    <w:rsid w:val="001E70D6"/>
    <w:rsid w:val="001F5F31"/>
    <w:rsid w:val="00210AE7"/>
    <w:rsid w:val="002A680C"/>
    <w:rsid w:val="002F0114"/>
    <w:rsid w:val="003249D1"/>
    <w:rsid w:val="00331394"/>
    <w:rsid w:val="003958B5"/>
    <w:rsid w:val="003D5407"/>
    <w:rsid w:val="00415D78"/>
    <w:rsid w:val="00437C86"/>
    <w:rsid w:val="004563D5"/>
    <w:rsid w:val="004644D0"/>
    <w:rsid w:val="00491700"/>
    <w:rsid w:val="004B52E9"/>
    <w:rsid w:val="004C7BF0"/>
    <w:rsid w:val="004C7FAD"/>
    <w:rsid w:val="004F53AC"/>
    <w:rsid w:val="00503E21"/>
    <w:rsid w:val="005A5C5C"/>
    <w:rsid w:val="005C021B"/>
    <w:rsid w:val="005C3A2E"/>
    <w:rsid w:val="00635D80"/>
    <w:rsid w:val="006A395D"/>
    <w:rsid w:val="006E3A34"/>
    <w:rsid w:val="006F6175"/>
    <w:rsid w:val="00716FCA"/>
    <w:rsid w:val="00753ECC"/>
    <w:rsid w:val="007648C9"/>
    <w:rsid w:val="00805D2D"/>
    <w:rsid w:val="00820B7E"/>
    <w:rsid w:val="00834F60"/>
    <w:rsid w:val="00851BB7"/>
    <w:rsid w:val="008B7EDA"/>
    <w:rsid w:val="0094711C"/>
    <w:rsid w:val="00972E94"/>
    <w:rsid w:val="00982C88"/>
    <w:rsid w:val="009B00E4"/>
    <w:rsid w:val="009C4A30"/>
    <w:rsid w:val="009E1BE9"/>
    <w:rsid w:val="00A558B8"/>
    <w:rsid w:val="00AE0583"/>
    <w:rsid w:val="00B0753A"/>
    <w:rsid w:val="00B16AEA"/>
    <w:rsid w:val="00B32C1D"/>
    <w:rsid w:val="00B43060"/>
    <w:rsid w:val="00BE44EE"/>
    <w:rsid w:val="00C06945"/>
    <w:rsid w:val="00C626DE"/>
    <w:rsid w:val="00CD433E"/>
    <w:rsid w:val="00CE0A08"/>
    <w:rsid w:val="00CE5D48"/>
    <w:rsid w:val="00D10FB0"/>
    <w:rsid w:val="00D15C46"/>
    <w:rsid w:val="00D224FD"/>
    <w:rsid w:val="00D2651B"/>
    <w:rsid w:val="00D3319F"/>
    <w:rsid w:val="00D42E87"/>
    <w:rsid w:val="00D82F7E"/>
    <w:rsid w:val="00DD24BC"/>
    <w:rsid w:val="00DF1C33"/>
    <w:rsid w:val="00E01138"/>
    <w:rsid w:val="00E40086"/>
    <w:rsid w:val="00E45FF0"/>
    <w:rsid w:val="00E53E7F"/>
    <w:rsid w:val="00E72127"/>
    <w:rsid w:val="00E778C9"/>
    <w:rsid w:val="00F7599C"/>
    <w:rsid w:val="00F8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819E5"/>
  <w15:docId w15:val="{B26572B5-26BE-4658-9667-78B768827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53AC"/>
    <w:pPr>
      <w:widowControl w:val="0"/>
      <w:tabs>
        <w:tab w:val="left" w:pos="709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styleId="1">
    <w:name w:val="heading 1"/>
    <w:basedOn w:val="a"/>
    <w:next w:val="a0"/>
    <w:link w:val="10"/>
    <w:qFormat/>
    <w:rsid w:val="004F53AC"/>
    <w:pPr>
      <w:keepNext/>
      <w:widowControl/>
      <w:jc w:val="center"/>
      <w:outlineLvl w:val="0"/>
    </w:pPr>
    <w:rPr>
      <w:b/>
      <w:bCs/>
      <w:sz w:val="23"/>
      <w:szCs w:val="2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F53AC"/>
    <w:rPr>
      <w:rFonts w:ascii="Times New Roman" w:eastAsia="Times New Roman" w:hAnsi="Times New Roman" w:cs="Times New Roman"/>
      <w:b/>
      <w:bCs/>
      <w:color w:val="00000A"/>
      <w:kern w:val="1"/>
      <w:sz w:val="23"/>
      <w:szCs w:val="24"/>
      <w:lang w:eastAsia="ru-RU"/>
    </w:rPr>
  </w:style>
  <w:style w:type="paragraph" w:styleId="a4">
    <w:name w:val="Body Text Indent"/>
    <w:basedOn w:val="a"/>
    <w:link w:val="a5"/>
    <w:rsid w:val="004F53AC"/>
    <w:pPr>
      <w:ind w:left="283" w:firstLine="720"/>
      <w:jc w:val="both"/>
    </w:pPr>
    <w:rPr>
      <w:szCs w:val="24"/>
    </w:rPr>
  </w:style>
  <w:style w:type="character" w:customStyle="1" w:styleId="a5">
    <w:name w:val="Основной текст с отступом Знак"/>
    <w:basedOn w:val="a1"/>
    <w:link w:val="a4"/>
    <w:rsid w:val="004F53AC"/>
    <w:rPr>
      <w:rFonts w:ascii="Times New Roman" w:eastAsia="Times New Roman" w:hAnsi="Times New Roman" w:cs="Times New Roman"/>
      <w:color w:val="00000A"/>
      <w:kern w:val="1"/>
      <w:sz w:val="20"/>
      <w:szCs w:val="24"/>
      <w:lang w:eastAsia="ru-RU"/>
    </w:rPr>
  </w:style>
  <w:style w:type="paragraph" w:styleId="a6">
    <w:name w:val="Block Text"/>
    <w:basedOn w:val="a"/>
    <w:rsid w:val="004F53AC"/>
    <w:pPr>
      <w:tabs>
        <w:tab w:val="clear" w:pos="709"/>
        <w:tab w:val="left" w:pos="4111"/>
      </w:tabs>
      <w:ind w:left="1134" w:right="-760"/>
      <w:jc w:val="both"/>
    </w:pPr>
    <w:rPr>
      <w:sz w:val="28"/>
      <w:szCs w:val="28"/>
    </w:rPr>
  </w:style>
  <w:style w:type="paragraph" w:styleId="a7">
    <w:name w:val="Title"/>
    <w:basedOn w:val="a"/>
    <w:next w:val="a8"/>
    <w:link w:val="a9"/>
    <w:qFormat/>
    <w:rsid w:val="004F53AC"/>
    <w:pPr>
      <w:widowControl/>
      <w:jc w:val="center"/>
    </w:pPr>
    <w:rPr>
      <w:b/>
      <w:bCs/>
      <w:sz w:val="36"/>
      <w:szCs w:val="24"/>
    </w:rPr>
  </w:style>
  <w:style w:type="character" w:customStyle="1" w:styleId="a9">
    <w:name w:val="Заголовок Знак"/>
    <w:basedOn w:val="a1"/>
    <w:link w:val="a7"/>
    <w:rsid w:val="004F53AC"/>
    <w:rPr>
      <w:rFonts w:ascii="Times New Roman" w:eastAsia="Times New Roman" w:hAnsi="Times New Roman" w:cs="Times New Roman"/>
      <w:b/>
      <w:bCs/>
      <w:color w:val="00000A"/>
      <w:kern w:val="1"/>
      <w:sz w:val="36"/>
      <w:szCs w:val="24"/>
      <w:lang w:eastAsia="ru-RU"/>
    </w:rPr>
  </w:style>
  <w:style w:type="paragraph" w:styleId="aa">
    <w:name w:val="footer"/>
    <w:basedOn w:val="a"/>
    <w:link w:val="ab"/>
    <w:uiPriority w:val="99"/>
    <w:rsid w:val="004F53AC"/>
    <w:pPr>
      <w:suppressLineNumbers/>
      <w:tabs>
        <w:tab w:val="clear" w:pos="709"/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4F53AC"/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paragraph" w:customStyle="1" w:styleId="ac">
    <w:name w:val="Содержимое таблицы"/>
    <w:basedOn w:val="a"/>
    <w:rsid w:val="004F53AC"/>
    <w:pPr>
      <w:suppressLineNumbers/>
    </w:pPr>
  </w:style>
  <w:style w:type="paragraph" w:customStyle="1" w:styleId="ConsPlusNormal">
    <w:name w:val="ConsPlusNormal"/>
    <w:next w:val="a"/>
    <w:rsid w:val="004F53A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ru-RU" w:bidi="ru-RU"/>
    </w:rPr>
  </w:style>
  <w:style w:type="paragraph" w:styleId="ad">
    <w:name w:val="No Spacing"/>
    <w:uiPriority w:val="1"/>
    <w:qFormat/>
    <w:rsid w:val="004F5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0">
    <w:name w:val="Body Text"/>
    <w:basedOn w:val="a"/>
    <w:link w:val="ae"/>
    <w:uiPriority w:val="99"/>
    <w:semiHidden/>
    <w:unhideWhenUsed/>
    <w:rsid w:val="004F53AC"/>
    <w:pPr>
      <w:spacing w:after="120"/>
    </w:pPr>
  </w:style>
  <w:style w:type="character" w:customStyle="1" w:styleId="ae">
    <w:name w:val="Основной текст Знак"/>
    <w:basedOn w:val="a1"/>
    <w:link w:val="a0"/>
    <w:uiPriority w:val="99"/>
    <w:semiHidden/>
    <w:rsid w:val="004F53AC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  <w:style w:type="paragraph" w:styleId="a8">
    <w:name w:val="Subtitle"/>
    <w:basedOn w:val="a"/>
    <w:next w:val="a"/>
    <w:link w:val="af"/>
    <w:uiPriority w:val="11"/>
    <w:qFormat/>
    <w:rsid w:val="004F53A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">
    <w:name w:val="Подзаголовок Знак"/>
    <w:basedOn w:val="a1"/>
    <w:link w:val="a8"/>
    <w:uiPriority w:val="11"/>
    <w:rsid w:val="004F53AC"/>
    <w:rPr>
      <w:rFonts w:asciiTheme="majorHAnsi" w:eastAsiaTheme="majorEastAsia" w:hAnsiTheme="majorHAnsi" w:cstheme="majorBidi"/>
      <w:i/>
      <w:iCs/>
      <w:color w:val="4F81BD" w:themeColor="accent1"/>
      <w:spacing w:val="15"/>
      <w:kern w:val="1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semiHidden/>
    <w:unhideWhenUsed/>
    <w:rsid w:val="00331394"/>
    <w:pPr>
      <w:tabs>
        <w:tab w:val="clear" w:pos="709"/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1"/>
    <w:link w:val="af0"/>
    <w:uiPriority w:val="99"/>
    <w:semiHidden/>
    <w:rsid w:val="00331394"/>
    <w:rPr>
      <w:rFonts w:ascii="Times New Roman" w:eastAsia="Times New Roman" w:hAnsi="Times New Roman" w:cs="Times New Roman"/>
      <w:color w:val="00000A"/>
      <w:kern w:val="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Кристина</cp:lastModifiedBy>
  <cp:revision>43</cp:revision>
  <dcterms:created xsi:type="dcterms:W3CDTF">2022-06-06T08:00:00Z</dcterms:created>
  <dcterms:modified xsi:type="dcterms:W3CDTF">2026-07-10T13:44:00Z</dcterms:modified>
</cp:coreProperties>
</file>