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Договор                                                            </w:t>
      </w:r>
      <w:r w:rsidRPr="008630EE">
        <w:rPr>
          <w:rFonts w:ascii="Times New Roman" w:eastAsia="Calibri" w:hAnsi="Times New Roman" w:cs="Times New Roman"/>
          <w:b/>
          <w:sz w:val="20"/>
          <w:szCs w:val="20"/>
        </w:rPr>
        <w:t>ПРОЕКТ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купли-продажи 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г. Дюртюли                             </w:t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  <w:t xml:space="preserve">   </w:t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  <w:t xml:space="preserve"> </w:t>
      </w:r>
      <w:proofErr w:type="gramStart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  «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>___» ________ 202</w:t>
      </w:r>
      <w:r>
        <w:rPr>
          <w:rFonts w:ascii="Times New Roman" w:eastAsia="Calibri" w:hAnsi="Times New Roman" w:cs="Times New Roman"/>
          <w:sz w:val="20"/>
          <w:szCs w:val="20"/>
        </w:rPr>
        <w:t xml:space="preserve">6  </w:t>
      </w:r>
      <w:r w:rsidRPr="008630EE">
        <w:rPr>
          <w:rFonts w:ascii="Times New Roman" w:eastAsia="Calibri" w:hAnsi="Times New Roman" w:cs="Times New Roman"/>
          <w:sz w:val="20"/>
          <w:szCs w:val="20"/>
        </w:rPr>
        <w:t>г.</w:t>
      </w:r>
    </w:p>
    <w:p w:rsidR="0065187A" w:rsidRPr="00A86275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A86275" w:rsidRDefault="0065187A" w:rsidP="0065187A">
      <w:pPr>
        <w:widowControl w:val="0"/>
        <w:tabs>
          <w:tab w:val="left" w:pos="1641"/>
        </w:tabs>
        <w:autoSpaceDE w:val="0"/>
        <w:autoSpaceDN w:val="0"/>
        <w:spacing w:after="0" w:line="240" w:lineRule="auto"/>
        <w:ind w:right="28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627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A86275">
        <w:rPr>
          <w:rFonts w:ascii="Times New Roman" w:hAnsi="Times New Roman"/>
          <w:sz w:val="20"/>
          <w:szCs w:val="20"/>
        </w:rPr>
        <w:t xml:space="preserve"> Организатор торгов </w:t>
      </w:r>
      <w:r w:rsidRPr="00A86275">
        <w:rPr>
          <w:rFonts w:ascii="Times New Roman" w:eastAsia="Times New Roman" w:hAnsi="Times New Roman" w:cs="Times New Roman"/>
          <w:sz w:val="20"/>
          <w:szCs w:val="20"/>
        </w:rPr>
        <w:t xml:space="preserve">Финансовый </w:t>
      </w:r>
      <w:proofErr w:type="gramStart"/>
      <w:r w:rsidRPr="00A86275">
        <w:rPr>
          <w:rFonts w:ascii="Times New Roman" w:eastAsia="Times New Roman" w:hAnsi="Times New Roman" w:cs="Times New Roman"/>
          <w:sz w:val="20"/>
          <w:szCs w:val="20"/>
        </w:rPr>
        <w:t>управляющий</w:t>
      </w:r>
      <w:r w:rsidRPr="00A8627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5187A">
        <w:rPr>
          <w:rFonts w:ascii="Times New Roman" w:eastAsia="Times New Roman" w:hAnsi="Times New Roman" w:cs="Times New Roman"/>
          <w:sz w:val="20"/>
          <w:szCs w:val="20"/>
        </w:rPr>
        <w:t>Исмагилова</w:t>
      </w:r>
      <w:proofErr w:type="gramEnd"/>
      <w:r w:rsidRPr="006518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65187A">
        <w:rPr>
          <w:rFonts w:ascii="Times New Roman" w:eastAsia="Times New Roman" w:hAnsi="Times New Roman" w:cs="Times New Roman"/>
          <w:sz w:val="20"/>
          <w:szCs w:val="20"/>
        </w:rPr>
        <w:t>Раушана</w:t>
      </w:r>
      <w:proofErr w:type="spellEnd"/>
      <w:r w:rsidRPr="006518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65187A">
        <w:rPr>
          <w:rFonts w:ascii="Times New Roman" w:eastAsia="Times New Roman" w:hAnsi="Times New Roman" w:cs="Times New Roman"/>
          <w:sz w:val="20"/>
          <w:szCs w:val="20"/>
        </w:rPr>
        <w:t>Тавзиховича</w:t>
      </w:r>
      <w:proofErr w:type="spellEnd"/>
      <w:r w:rsidRPr="0065187A">
        <w:rPr>
          <w:rFonts w:ascii="Times New Roman" w:eastAsia="Times New Roman" w:hAnsi="Times New Roman" w:cs="Times New Roman"/>
          <w:sz w:val="20"/>
          <w:szCs w:val="20"/>
        </w:rPr>
        <w:t xml:space="preserve"> - Валиев </w:t>
      </w:r>
      <w:proofErr w:type="spellStart"/>
      <w:r w:rsidRPr="0065187A">
        <w:rPr>
          <w:rFonts w:ascii="Times New Roman" w:eastAsia="Times New Roman" w:hAnsi="Times New Roman" w:cs="Times New Roman"/>
          <w:sz w:val="20"/>
          <w:szCs w:val="20"/>
        </w:rPr>
        <w:t>Ильдус</w:t>
      </w:r>
      <w:proofErr w:type="spellEnd"/>
      <w:r w:rsidRPr="006518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65187A">
        <w:rPr>
          <w:rFonts w:ascii="Times New Roman" w:eastAsia="Times New Roman" w:hAnsi="Times New Roman" w:cs="Times New Roman"/>
          <w:sz w:val="20"/>
          <w:szCs w:val="20"/>
        </w:rPr>
        <w:t>Яруллович</w:t>
      </w:r>
      <w:proofErr w:type="spellEnd"/>
      <w:r w:rsidRPr="0065187A">
        <w:rPr>
          <w:rFonts w:ascii="Times New Roman" w:eastAsia="Times New Roman" w:hAnsi="Times New Roman" w:cs="Times New Roman"/>
          <w:sz w:val="20"/>
          <w:szCs w:val="20"/>
        </w:rPr>
        <w:t xml:space="preserve">   действующий на основании решения Арбитражного суда Республики Башкортостан от 20.04.2026 г. по делу № А07-10895/2026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86275">
        <w:rPr>
          <w:rFonts w:ascii="Times New Roman" w:eastAsia="Calibri" w:hAnsi="Times New Roman" w:cs="Times New Roman"/>
          <w:sz w:val="20"/>
          <w:szCs w:val="20"/>
        </w:rPr>
        <w:t>именуемый в дальнейшем "Продавец ",   и ___________________________________ именуемый в дальнейшем "Покупатель", с другой стороны, вместе именуемые "Стороны", заключили настоящий Договор о нижеследующем: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Предмет Договора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1.1. В соответствии с Протоколом об итогах торго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по продаже имущества должника</w:t>
      </w:r>
      <w:r w:rsidRPr="008630E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,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являющимся неотъемлемой частью настоящего Договора, Продавец продает, а Покупатель, являющийся победителем указанных торгов по лоту № покупает следующее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Имущество:_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187A" w:rsidRPr="008630EE" w:rsidRDefault="0065187A" w:rsidP="0065187A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1.2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Продавец  гарантирует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, что до совершения настоящего  договора указанное в п. 1.1 Имущество никому другому не продано, не подарено.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Цена Договора и порядок оплаты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Цена  приобрет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аемого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Покупателем 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имущества, указанного в п. 1.1 настоящего договора, составляет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________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рублей (_______________________________ руб.). 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Указанная цена, установленная по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результатам  торгов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продаже имущества Продавца, является окончательной и изменению не подлежит.</w:t>
      </w:r>
    </w:p>
    <w:p w:rsidR="0065187A" w:rsidRPr="008630EE" w:rsidRDefault="0065187A" w:rsidP="0065187A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Внесенный Победителем торгов задаток по платежному поручению № ____________________ засчитывается в счет оплаты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указанной в п. 2.1 настоящего Договора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стоимости,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630EE">
        <w:rPr>
          <w:rFonts w:ascii="Times New Roman" w:eastAsia="Calibri" w:hAnsi="Times New Roman" w:cs="Times New Roman"/>
          <w:sz w:val="20"/>
          <w:szCs w:val="20"/>
        </w:rPr>
        <w:t>проданного на торгах Недвижимого имущества.</w:t>
      </w:r>
    </w:p>
    <w:p w:rsidR="0065187A" w:rsidRDefault="0065187A" w:rsidP="0065187A">
      <w:pPr>
        <w:widowControl w:val="0"/>
        <w:autoSpaceDE w:val="0"/>
        <w:autoSpaceDN w:val="0"/>
        <w:adjustRightInd w:val="0"/>
        <w:spacing w:after="0" w:line="240" w:lineRule="auto"/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2.3.  Сумма, указанная в п. 2.1 с учетом внесенного задатка, подлежит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перечислению </w:t>
      </w:r>
      <w:r w:rsidRPr="008630E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</w:t>
      </w:r>
      <w:proofErr w:type="gramEnd"/>
      <w:r w:rsidRPr="008630E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следующим реквизитам:</w:t>
      </w:r>
      <w:r w:rsidRPr="00020737">
        <w:t xml:space="preserve"> </w:t>
      </w:r>
    </w:p>
    <w:p w:rsidR="0065187A" w:rsidRPr="0065187A" w:rsidRDefault="0065187A" w:rsidP="006518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proofErr w:type="gramStart"/>
      <w:r w:rsidRPr="006518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Получатель  Исмагилов</w:t>
      </w:r>
      <w:proofErr w:type="gramEnd"/>
      <w:r w:rsidRPr="006518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proofErr w:type="spellStart"/>
      <w:r w:rsidRPr="006518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Раушан</w:t>
      </w:r>
      <w:proofErr w:type="spellEnd"/>
      <w:r w:rsidRPr="006518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proofErr w:type="spellStart"/>
      <w:r w:rsidRPr="006518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Тавзихович</w:t>
      </w:r>
      <w:proofErr w:type="spellEnd"/>
      <w:r w:rsidRPr="006518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</w:p>
    <w:p w:rsidR="0065187A" w:rsidRPr="0065187A" w:rsidRDefault="0065187A" w:rsidP="006518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518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ПАО «Сбербанк России»</w:t>
      </w:r>
    </w:p>
    <w:p w:rsidR="0065187A" w:rsidRPr="0065187A" w:rsidRDefault="0065187A" w:rsidP="006518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proofErr w:type="spellStart"/>
      <w:r w:rsidRPr="006518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л.с</w:t>
      </w:r>
      <w:proofErr w:type="spellEnd"/>
      <w:r w:rsidRPr="006518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Pr="0065187A">
        <w:rPr>
          <w:rFonts w:ascii="Times New Roman" w:hAnsi="Times New Roman"/>
          <w:sz w:val="28"/>
        </w:rPr>
        <w:t xml:space="preserve"> </w:t>
      </w:r>
      <w:r w:rsidRPr="006518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40817810006463955011</w:t>
      </w:r>
    </w:p>
    <w:p w:rsidR="0065187A" w:rsidRPr="0065187A" w:rsidRDefault="0065187A" w:rsidP="006518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518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БИК 048073601, КПП 027802001, </w:t>
      </w:r>
    </w:p>
    <w:p w:rsidR="0065187A" w:rsidRPr="0065187A" w:rsidRDefault="0065187A" w:rsidP="006518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proofErr w:type="spellStart"/>
      <w:r w:rsidRPr="006518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кор</w:t>
      </w:r>
      <w:proofErr w:type="spellEnd"/>
      <w:r w:rsidRPr="006518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счет 30101810300000000601, ИНН7707083893</w:t>
      </w:r>
    </w:p>
    <w:p w:rsidR="0065187A" w:rsidRDefault="0065187A" w:rsidP="0065187A">
      <w:pPr>
        <w:widowControl w:val="0"/>
        <w:autoSpaceDE w:val="0"/>
        <w:autoSpaceDN w:val="0"/>
        <w:adjustRightInd w:val="0"/>
        <w:spacing w:after="0" w:line="240" w:lineRule="auto"/>
      </w:pPr>
    </w:p>
    <w:p w:rsidR="0065187A" w:rsidRPr="008630EE" w:rsidRDefault="0065187A" w:rsidP="006518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 иным законным способом в течение 30 (тридцати календарных)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дней  с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момента подписания Договора. Обязательство Покупателя по оп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лате приобретаемого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имущества считаются выполненными в день зачисления всей суммы денежных средств на расчетный счет Продавца.   </w:t>
      </w:r>
    </w:p>
    <w:p w:rsidR="0065187A" w:rsidRPr="008630EE" w:rsidRDefault="0065187A" w:rsidP="0065187A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2.4. Покупатель несет все расходы, связанные с государственной регистрацией перехода к нему </w:t>
      </w:r>
    </w:p>
    <w:p w:rsidR="0065187A" w:rsidRPr="008630EE" w:rsidRDefault="0065187A" w:rsidP="0065187A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права собственности.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Передача имущества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0" w:name="Par52"/>
      <w:bookmarkEnd w:id="0"/>
      <w:r w:rsidRPr="008630EE">
        <w:rPr>
          <w:rFonts w:ascii="Times New Roman" w:eastAsia="Calibri" w:hAnsi="Times New Roman" w:cs="Times New Roman"/>
          <w:sz w:val="20"/>
          <w:szCs w:val="20"/>
        </w:rPr>
        <w:t>3.1. Продавец обязан в течении 10 рабочих дней после полной оплаты имущества покупателе</w:t>
      </w:r>
      <w:r>
        <w:rPr>
          <w:rFonts w:ascii="Times New Roman" w:eastAsia="Calibri" w:hAnsi="Times New Roman" w:cs="Times New Roman"/>
          <w:sz w:val="20"/>
          <w:szCs w:val="20"/>
        </w:rPr>
        <w:t xml:space="preserve">м передать Покупателю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 по </w:t>
      </w:r>
      <w:hyperlink r:id="rId5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акту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приема-передачи, подписываемому обеими Сторонами.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3.2. В </w:t>
      </w:r>
      <w:hyperlink r:id="rId6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акте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приема-передачи у</w:t>
      </w:r>
      <w:r>
        <w:rPr>
          <w:rFonts w:ascii="Times New Roman" w:eastAsia="Calibri" w:hAnsi="Times New Roman" w:cs="Times New Roman"/>
          <w:sz w:val="20"/>
          <w:szCs w:val="20"/>
        </w:rPr>
        <w:t xml:space="preserve">казывается состояние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 и его пригодность для использования по назначению, а также все выявленные Покупателем пр</w:t>
      </w:r>
      <w:r>
        <w:rPr>
          <w:rFonts w:ascii="Times New Roman" w:eastAsia="Calibri" w:hAnsi="Times New Roman" w:cs="Times New Roman"/>
          <w:sz w:val="20"/>
          <w:szCs w:val="20"/>
        </w:rPr>
        <w:t xml:space="preserve">и осмотре недостатки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1" w:name="Par54"/>
      <w:bookmarkEnd w:id="1"/>
      <w:r w:rsidRPr="008630EE">
        <w:rPr>
          <w:rFonts w:ascii="Times New Roman" w:eastAsia="Calibri" w:hAnsi="Times New Roman" w:cs="Times New Roman"/>
          <w:sz w:val="20"/>
          <w:szCs w:val="20"/>
        </w:rPr>
        <w:t>3.3. П</w:t>
      </w:r>
      <w:r>
        <w:rPr>
          <w:rFonts w:ascii="Times New Roman" w:eastAsia="Calibri" w:hAnsi="Times New Roman" w:cs="Times New Roman"/>
          <w:sz w:val="20"/>
          <w:szCs w:val="20"/>
        </w:rPr>
        <w:t xml:space="preserve">раво собственности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на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возникает у Покупателя с момента государственной регистрации перехода права собственности от Продавца к Покупателю.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3.4. Риск случайной 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бели или повреждения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 до момента, определенного в </w:t>
      </w:r>
      <w:hyperlink w:anchor="Par54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п. 3.3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настоящего Договора, несет Продавец.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3.5. С момента передачи принявшая Сторона принимает на себя обязательства по содержанию при</w:t>
      </w:r>
      <w:r>
        <w:rPr>
          <w:rFonts w:ascii="Times New Roman" w:eastAsia="Calibri" w:hAnsi="Times New Roman" w:cs="Times New Roman"/>
          <w:sz w:val="20"/>
          <w:szCs w:val="20"/>
        </w:rPr>
        <w:t>нятого имущества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Права и обязанности Сторон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lastRenderedPageBreak/>
        <w:t>4.1. Продавец обязан: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4.1.1</w:t>
      </w:r>
      <w:r>
        <w:rPr>
          <w:rFonts w:ascii="Times New Roman" w:eastAsia="Calibri" w:hAnsi="Times New Roman" w:cs="Times New Roman"/>
          <w:sz w:val="20"/>
          <w:szCs w:val="20"/>
        </w:rPr>
        <w:t xml:space="preserve">. Передать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Покупателю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 порядке и сроки, установленные настоящим Договором по акту приема передачи имущества.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2" w:name="Par62"/>
      <w:bookmarkEnd w:id="2"/>
      <w:r w:rsidRPr="008630EE">
        <w:rPr>
          <w:rFonts w:ascii="Times New Roman" w:eastAsia="Calibri" w:hAnsi="Times New Roman" w:cs="Times New Roman"/>
          <w:sz w:val="20"/>
          <w:szCs w:val="20"/>
        </w:rPr>
        <w:t>4.1.2. Предоставить Покупателю все сведения и информацию, связ</w:t>
      </w:r>
      <w:r>
        <w:rPr>
          <w:rFonts w:ascii="Times New Roman" w:eastAsia="Calibri" w:hAnsi="Times New Roman" w:cs="Times New Roman"/>
          <w:sz w:val="20"/>
          <w:szCs w:val="20"/>
        </w:rPr>
        <w:t xml:space="preserve">анные с передаваемым </w:t>
      </w:r>
      <w:r w:rsidRPr="008630EE">
        <w:rPr>
          <w:rFonts w:ascii="Times New Roman" w:eastAsia="Calibri" w:hAnsi="Times New Roman" w:cs="Times New Roman"/>
          <w:sz w:val="20"/>
          <w:szCs w:val="20"/>
        </w:rPr>
        <w:t>имуществом.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4.2. Покупатель обязан: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4.2.1. Уплатить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цену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>, установленную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п. 2.1 с учетом внесенного задатка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 сроки и порядке, предусмотренных настоящим Договором.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4.2.2. Принять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 по </w:t>
      </w:r>
      <w:hyperlink r:id="rId7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акту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приема-передачи в порядке и сроки, предусмотренные настоящим Договором.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4.2.3. Представить в орган государс</w:t>
      </w:r>
      <w:r>
        <w:rPr>
          <w:rFonts w:ascii="Times New Roman" w:eastAsia="Calibri" w:hAnsi="Times New Roman" w:cs="Times New Roman"/>
          <w:sz w:val="20"/>
          <w:szCs w:val="20"/>
        </w:rPr>
        <w:t xml:space="preserve">твенной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регистрации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все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документы, необходимые для государственной регистрации перехода п</w:t>
      </w:r>
      <w:r>
        <w:rPr>
          <w:rFonts w:ascii="Times New Roman" w:eastAsia="Calibri" w:hAnsi="Times New Roman" w:cs="Times New Roman"/>
          <w:sz w:val="20"/>
          <w:szCs w:val="20"/>
        </w:rPr>
        <w:t xml:space="preserve">рава собственности на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имущество. 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4.2.4. Нести расходы, связанные с государственной регистрацией перехода п</w:t>
      </w:r>
      <w:r>
        <w:rPr>
          <w:rFonts w:ascii="Times New Roman" w:eastAsia="Calibri" w:hAnsi="Times New Roman" w:cs="Times New Roman"/>
          <w:sz w:val="20"/>
          <w:szCs w:val="20"/>
        </w:rPr>
        <w:t xml:space="preserve">рава собственности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на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bookmarkStart w:id="3" w:name="Par74"/>
      <w:bookmarkEnd w:id="3"/>
      <w:r w:rsidRPr="008630EE">
        <w:rPr>
          <w:rFonts w:ascii="Times New Roman" w:eastAsia="Calibri" w:hAnsi="Times New Roman" w:cs="Times New Roman"/>
          <w:sz w:val="20"/>
          <w:szCs w:val="20"/>
        </w:rPr>
        <w:t>Ответственность Сторон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5.1. В случае отсутствия полной оплаты по договору купли-продажи в течение 30 дней с даты заключения договора, внесенный задаток в размере __________ (________________________________ рублей ______ коп.)  не возвращается, договор считается расторгнутым.</w:t>
      </w:r>
    </w:p>
    <w:p w:rsidR="0065187A" w:rsidRPr="008630EE" w:rsidRDefault="0065187A" w:rsidP="0065187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5.2. За  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неисполнение  или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ненадлежащее  исполнение  настоящего договора,  виновная сторона возмещает другой стороне убытки  в  размере прямого действительного ущерба, в том числе расходы на проведение торгов, а также иные причиненные Должнику убытки, связанные с уклонением покупателя от оплаты Имущества.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5.3.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65187A" w:rsidRPr="008630EE" w:rsidRDefault="0065187A" w:rsidP="0065187A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5.4.  Во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всем,  что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предусмотрено настоящим договором,  стороны руководствуются действующим законодательством РФ.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Разрешение споров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6.2. 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 Российской Федерации.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Заключительные положения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7.1.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нему.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7.2.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7.3.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7.4. Настоящий Договор составлен в трех экземплярах, по одному для каждой из Сторон и для органа </w:t>
      </w:r>
      <w:proofErr w:type="spellStart"/>
      <w:proofErr w:type="gramStart"/>
      <w:r w:rsidRPr="008630EE">
        <w:rPr>
          <w:rFonts w:ascii="Times New Roman" w:eastAsia="Calibri" w:hAnsi="Times New Roman" w:cs="Times New Roman"/>
          <w:sz w:val="20"/>
          <w:szCs w:val="20"/>
        </w:rPr>
        <w:t>госрегистрации</w:t>
      </w:r>
      <w:proofErr w:type="spell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 по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Республике Башкортостан.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bookmarkStart w:id="4" w:name="Par106"/>
      <w:bookmarkEnd w:id="4"/>
      <w:r w:rsidRPr="008630EE">
        <w:rPr>
          <w:rFonts w:ascii="Times New Roman" w:eastAsia="Calibri" w:hAnsi="Times New Roman" w:cs="Times New Roman"/>
          <w:sz w:val="20"/>
          <w:szCs w:val="20"/>
        </w:rPr>
        <w:t>8. Адреса и реквизиты Сторон</w:t>
      </w:r>
    </w:p>
    <w:p w:rsidR="0065187A" w:rsidRPr="008630EE" w:rsidRDefault="0065187A" w:rsidP="006518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2"/>
        <w:gridCol w:w="4513"/>
      </w:tblGrid>
      <w:tr w:rsidR="0065187A" w:rsidRPr="008630EE" w:rsidTr="00FB3624">
        <w:tc>
          <w:tcPr>
            <w:tcW w:w="5211" w:type="dxa"/>
          </w:tcPr>
          <w:p w:rsidR="0065187A" w:rsidRPr="008630EE" w:rsidRDefault="0065187A" w:rsidP="00FB3624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Продавец</w:t>
            </w:r>
            <w:r w:rsidRPr="00863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Организатор торгов:</w:t>
            </w:r>
          </w:p>
          <w:p w:rsidR="0065187A" w:rsidRPr="008630EE" w:rsidRDefault="0065187A" w:rsidP="00FB3624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63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Финансовый управляющий</w:t>
            </w:r>
          </w:p>
          <w:p w:rsidR="0065187A" w:rsidRPr="008630EE" w:rsidRDefault="0065187A" w:rsidP="00FB36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Валиев 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Ильдус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Яруллович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ИНН </w:t>
            </w:r>
            <w:proofErr w:type="gram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026004269581 ,</w:t>
            </w:r>
            <w:proofErr w:type="gram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СНИЛС 010-814-091-96 ), член СРО ААУ «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Евросиб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(115114, 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г.Москва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Шлюзовая набережная, д.8, стр.1, офис 301,( ОГРН 1050204056319, ИНН 0274107073</w:t>
            </w:r>
          </w:p>
          <w:p w:rsidR="0065187A" w:rsidRPr="008630EE" w:rsidRDefault="0065187A" w:rsidP="00FB3624">
            <w:pPr>
              <w:suppressAutoHyphens/>
              <w:ind w:righ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65187A" w:rsidRPr="008630EE" w:rsidRDefault="0065187A" w:rsidP="00FB3624">
            <w:pPr>
              <w:suppressAutoHyphens/>
              <w:ind w:righ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65187A" w:rsidRPr="008630EE" w:rsidRDefault="0065187A" w:rsidP="00FB36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12" w:type="dxa"/>
          </w:tcPr>
          <w:p w:rsidR="0065187A" w:rsidRPr="008630EE" w:rsidRDefault="0065187A" w:rsidP="00FB36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Покупатель:</w:t>
            </w:r>
          </w:p>
        </w:tc>
      </w:tr>
      <w:tr w:rsidR="0065187A" w:rsidRPr="008630EE" w:rsidTr="00FB3624">
        <w:tc>
          <w:tcPr>
            <w:tcW w:w="5211" w:type="dxa"/>
          </w:tcPr>
          <w:p w:rsidR="0065187A" w:rsidRPr="008630EE" w:rsidRDefault="0065187A" w:rsidP="00FB36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5187A" w:rsidRPr="008630EE" w:rsidRDefault="0065187A" w:rsidP="00FB36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Финансовый  </w:t>
            </w:r>
          </w:p>
          <w:p w:rsidR="0065187A" w:rsidRPr="008630EE" w:rsidRDefault="0065187A" w:rsidP="00FB36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управляющий________________</w:t>
            </w:r>
            <w:proofErr w:type="gramStart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Валиев</w:t>
            </w:r>
            <w:proofErr w:type="spellEnd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И.Я.</w:t>
            </w:r>
          </w:p>
          <w:p w:rsidR="0065187A" w:rsidRPr="008630EE" w:rsidRDefault="0065187A" w:rsidP="00FB3624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65187A" w:rsidRPr="008630EE" w:rsidRDefault="0065187A" w:rsidP="00FB3624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М.П.</w:t>
            </w:r>
          </w:p>
        </w:tc>
        <w:tc>
          <w:tcPr>
            <w:tcW w:w="5212" w:type="dxa"/>
          </w:tcPr>
          <w:p w:rsidR="0065187A" w:rsidRPr="008630EE" w:rsidRDefault="0065187A" w:rsidP="00FB3624">
            <w:pP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65187A" w:rsidRPr="008630EE" w:rsidRDefault="0065187A" w:rsidP="00FB36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5187A" w:rsidRPr="008630EE" w:rsidRDefault="0065187A" w:rsidP="00FB36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____________________  </w:t>
            </w:r>
          </w:p>
          <w:p w:rsidR="0065187A" w:rsidRPr="008630EE" w:rsidRDefault="0065187A" w:rsidP="00FB3624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65187A" w:rsidRPr="008630EE" w:rsidRDefault="0065187A" w:rsidP="00FB3624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М.П.</w:t>
            </w:r>
            <w:bookmarkStart w:id="5" w:name="_GoBack"/>
            <w:bookmarkEnd w:id="5"/>
          </w:p>
        </w:tc>
      </w:tr>
    </w:tbl>
    <w:p w:rsidR="0039441A" w:rsidRDefault="0039441A"/>
    <w:sectPr w:rsidR="0039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76B6D"/>
    <w:multiLevelType w:val="hybridMultilevel"/>
    <w:tmpl w:val="ED6AB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74C"/>
    <w:rsid w:val="0039441A"/>
    <w:rsid w:val="0065187A"/>
    <w:rsid w:val="007A474C"/>
    <w:rsid w:val="00F5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CD84"/>
  <w15:chartTrackingRefBased/>
  <w15:docId w15:val="{8DFDE1CF-526C-4180-905F-3BFCB7985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87A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187A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1FD6558F2300D8F4EE5EF938E7E85E7D659AB9CA9943C744AD24C2326D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01FD6558F2300D8F4EE5EF938E7E85E7D659AB9CA9943C744AD24C2326DH" TargetMode="External"/><Relationship Id="rId5" Type="http://schemas.openxmlformats.org/officeDocument/2006/relationships/hyperlink" Target="consultantplus://offline/ref=A01FD6558F2300D8F4EE5EF938E7E85E7D659AB9CA9943C744AD24C2326D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Sx7k8uSaepJV3iOZVAjvyjXcnUjC3AsC1Dr2oDYZ9Co=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Am+hwEgi0AhMKBeaY9x13WuOHB6Uhi8d3Kv8fYssL3Y=</DigestValue>
    </Reference>
  </SignedInfo>
  <SignatureValue>BTHsW08jXeeWt0BPfI86CO/Nq5tjsED9/JzVpNUx6OtMUDm26bVTf3ma7C0rv+wn
Gdp9r4oXmNezSHXF2IxPHg==</SignatureValue>
  <KeyInfo>
    <X509Data>
      <X509Certificate>MIIKtzCCCmSgAwIBAgIQAlaeAMGxsoBDEN8R5W8V2zAKBggqhQMHAQEDAjCCAYAx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HhcNMjQwODAzMDkyNjI5WhcNMzkwNjE5MTIyMDMzWjCCARMxNjA0BgNVBAgMLdCg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BAMMHdCc0LjQvdGG0LjRhNGA0Ysg0KDQvtGB0YHQuNC4ggpgS1HvAAAAAAmjMB0G
A1UdDgQWBBTZ5r6AsCvdUrV3xWE8lo2jbnz3CzAKBggqhQMHAQEDAgNBAIuYSDKx
jCklPvA3GzwLhWunZRj7Elyq/GjSnPFNu9OzjOR1iwyme4RlfquFf7q87wz78ObE
HdT8IweZjRyV0Jw=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gbg8BppRVN+oniOSdiiuDnXuq1g=</DigestValue>
      </Reference>
      <Reference URI="/word/document.xml?ContentType=application/vnd.openxmlformats-officedocument.wordprocessingml.document.main+xml">
        <DigestMethod Algorithm="http://www.w3.org/2000/09/xmldsig#sha1"/>
        <DigestValue>ho+rVo2M5sgNxCwpMXMZTMx7ogM=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numbering.xml?ContentType=application/vnd.openxmlformats-officedocument.wordprocessingml.numbering+xml">
        <DigestMethod Algorithm="http://www.w3.org/2000/09/xmldsig#sha1"/>
        <DigestValue>tQodNUcU+yf6C/6d0b5HuP4lt/0=</DigestValue>
      </Reference>
      <Reference URI="/word/settings.xml?ContentType=application/vnd.openxmlformats-officedocument.wordprocessingml.settings+xml">
        <DigestMethod Algorithm="http://www.w3.org/2000/09/xmldsig#sha1"/>
        <DigestValue>zbiv3LhjPx1obGZGhqHJ1XgNO4E=</DigestValue>
      </Reference>
      <Reference URI="/word/styles.xml?ContentType=application/vnd.openxmlformats-officedocument.wordprocessingml.styles+xml">
        <DigestMethod Algorithm="http://www.w3.org/2000/09/xmldsig#sha1"/>
        <DigestValue>aS4U6YgCQwoXuNox+EEnK2axj78=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2026-07-10T01:33:50Z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2026-07-10T01:33:50Z</xd:SigningTime>
          <xd:SigningCertificate>
            <xd:Cert>
              <xd:CertDigest>
                <DigestMethod Algorithm="http://www.w3.org/2000/09/xmldsig#sha1"/>
                <DigestValue>uQA4aGYcpeLGRrqftuDwZIJPt2M=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3108198202066633598629407998178432475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2026-07-10T01:33:00Z</dcterms:created>
  <dcterms:modified xsi:type="dcterms:W3CDTF">2026-07-10T01:33:00Z</dcterms:modified>
</cp:coreProperties>
</file>