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351933">
        <w:rPr>
          <w:rFonts w:cs="Calibri"/>
          <w:noProof/>
        </w:rPr>
        <w:t>Семенова Алексея Валериевича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351933">
        <w:rPr>
          <w:noProof/>
        </w:rPr>
        <w:t>02.11.1982</w:t>
      </w:r>
      <w:r w:rsidR="0020505A" w:rsidRPr="0020505A">
        <w:t xml:space="preserve">, место рождения: </w:t>
      </w:r>
      <w:r w:rsidR="00351933">
        <w:rPr>
          <w:noProof/>
        </w:rPr>
        <w:t>дер. Ярославка Моргаушского р-на Чувашской Республики</w:t>
      </w:r>
      <w:r w:rsidR="0020505A" w:rsidRPr="0020505A">
        <w:t xml:space="preserve">, СНИЛС: </w:t>
      </w:r>
      <w:r w:rsidR="00351933">
        <w:rPr>
          <w:noProof/>
        </w:rPr>
        <w:t>108-979-746 23</w:t>
      </w:r>
      <w:r w:rsidR="0020505A" w:rsidRPr="0020505A">
        <w:t xml:space="preserve">, ИНН </w:t>
      </w:r>
      <w:r w:rsidR="00351933">
        <w:rPr>
          <w:noProof/>
        </w:rPr>
        <w:t>211277974092</w:t>
      </w:r>
      <w:r w:rsidR="0020505A" w:rsidRPr="0020505A">
        <w:t xml:space="preserve">, регистрация по месту жительства: </w:t>
      </w:r>
      <w:r w:rsidR="00351933">
        <w:rPr>
          <w:noProof/>
        </w:rPr>
        <w:t>429552, Чувашская Республика, д.Ярославка, ул.Садовая, 15</w:t>
      </w:r>
      <w:r w:rsidR="0020505A" w:rsidRPr="0020505A">
        <w:t>)</w:t>
      </w:r>
      <w:r w:rsidR="001A65A6" w:rsidRPr="0020505A">
        <w:t xml:space="preserve">, </w:t>
      </w:r>
      <w:r w:rsidR="00351933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351933">
        <w:rPr>
          <w:noProof/>
        </w:rPr>
        <w:t>211903098897</w:t>
      </w:r>
      <w:r w:rsidR="00F82E7C" w:rsidRPr="0020505A">
        <w:t xml:space="preserve">, СНИЛС </w:t>
      </w:r>
      <w:r w:rsidR="00351933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351933">
        <w:rPr>
          <w:noProof/>
        </w:rPr>
        <w:t>Арбитражного суда Чувашской Республики</w:t>
      </w:r>
      <w:r w:rsidR="00C34F6F">
        <w:t xml:space="preserve"> от </w:t>
      </w:r>
      <w:r w:rsidR="00351933">
        <w:rPr>
          <w:noProof/>
        </w:rPr>
        <w:t>17 февраля 2025 г.</w:t>
      </w:r>
      <w:r w:rsidR="004521A5">
        <w:t xml:space="preserve"> </w:t>
      </w:r>
      <w:r w:rsidR="00C34F6F" w:rsidRPr="00C34F6F">
        <w:t xml:space="preserve">по делу № </w:t>
      </w:r>
      <w:r w:rsidR="00351933">
        <w:rPr>
          <w:noProof/>
        </w:rPr>
        <w:t>А79-11024/2024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351933">
        <w:rPr>
          <w:noProof/>
        </w:rPr>
        <w:t>Семенова Алексея Валериевича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351933">
        <w:rPr>
          <w:noProof/>
          <w:color w:val="auto"/>
        </w:rPr>
        <w:t>ФИЛИАЛ "ЦЕНТРАЛЬНЫЙ" ПУБЛИЧНОГО АКЦИОНЕРНОГО ОБЩЕСТВА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351933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351933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351933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351933">
        <w:rPr>
          <w:noProof/>
          <w:color w:val="FF0000"/>
        </w:rPr>
        <w:t>40817810350205386595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351933">
        <w:rPr>
          <w:noProof/>
          <w:color w:val="auto"/>
        </w:rPr>
        <w:t>Семенов Алексей Валериевич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351933" w:rsidP="00E13369">
      <w:pPr>
        <w:jc w:val="both"/>
        <w:rPr>
          <w:color w:val="auto"/>
        </w:rPr>
      </w:pPr>
      <w:r>
        <w:rPr>
          <w:noProof/>
          <w:color w:val="auto"/>
        </w:rPr>
        <w:t>Семенова Алексея Валериевича</w:t>
      </w:r>
    </w:p>
    <w:p w:rsidR="002064EE" w:rsidRDefault="002064EE" w:rsidP="002064EE">
      <w:pPr>
        <w:ind w:left="6372" w:firstLine="708"/>
        <w:jc w:val="both"/>
      </w:pPr>
    </w:p>
    <w:p w:rsidR="002064EE" w:rsidRDefault="00351933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450E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1933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2373130-6E6B-4D56-BD7D-068E52773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2026-05-25T13:56:00Z</dcterms:created>
  <dcterms:modified xsi:type="dcterms:W3CDTF">2026-05-25T13:56:00Z</dcterms:modified>
</cp:coreProperties>
</file>