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9DFC6" w14:textId="77777777" w:rsidR="00810374" w:rsidRDefault="00810374" w:rsidP="00BA0A70">
      <w:pPr>
        <w:jc w:val="center"/>
        <w:rPr>
          <w:rFonts w:ascii="Times New Roman" w:hAnsi="Times New Roman" w:cs="Times New Roman"/>
          <w:color w:val="000000"/>
          <w:sz w:val="21"/>
          <w:szCs w:val="21"/>
        </w:rPr>
      </w:pPr>
    </w:p>
    <w:p w14:paraId="4A6A6B3F" w14:textId="77777777" w:rsidR="00BA0A70" w:rsidRPr="00A64305" w:rsidRDefault="00BA0A70" w:rsidP="00BA0A70">
      <w:pPr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ДОГОВОР КУПЛИ-ПРОДАЖИ </w:t>
      </w:r>
    </w:p>
    <w:p w14:paraId="6FA13231" w14:textId="77777777" w:rsidR="00BA0A70" w:rsidRPr="00A64305" w:rsidRDefault="00BA0A70" w:rsidP="00BA0A70">
      <w:pPr>
        <w:rPr>
          <w:rFonts w:ascii="Times New Roman" w:hAnsi="Times New Roman" w:cs="Times New Roman"/>
          <w:color w:val="000000"/>
          <w:sz w:val="21"/>
          <w:szCs w:val="21"/>
        </w:rPr>
      </w:pPr>
    </w:p>
    <w:p w14:paraId="160F67A2" w14:textId="77777777" w:rsidR="00BA0A70" w:rsidRPr="00A64305" w:rsidRDefault="00BA0A70" w:rsidP="00BA0A70">
      <w:pPr>
        <w:rPr>
          <w:rFonts w:ascii="Times New Roman" w:hAnsi="Times New Roman" w:cs="Times New Roman"/>
          <w:color w:val="000000"/>
          <w:sz w:val="21"/>
          <w:szCs w:val="21"/>
        </w:rPr>
      </w:pPr>
      <w:r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г. Москва</w:t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A64305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106E6A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   </w:t>
      </w:r>
      <w:r w:rsidR="008A78E3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 </w:t>
      </w:r>
      <w:r w:rsidR="00A64305">
        <w:rPr>
          <w:rFonts w:ascii="Times New Roman" w:hAnsi="Times New Roman" w:cs="Times New Roman"/>
          <w:color w:val="000000"/>
          <w:sz w:val="21"/>
          <w:szCs w:val="21"/>
        </w:rPr>
        <w:t xml:space="preserve">   </w:t>
      </w:r>
      <w:r w:rsidR="008A78E3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 </w:t>
      </w:r>
      <w:proofErr w:type="gramStart"/>
      <w:r w:rsidR="00106E6A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 </w:t>
      </w:r>
      <w:r w:rsidR="00950A91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7469E3">
        <w:rPr>
          <w:rFonts w:ascii="Times New Roman" w:hAnsi="Times New Roman" w:cs="Times New Roman"/>
          <w:color w:val="000000"/>
          <w:sz w:val="21"/>
          <w:szCs w:val="21"/>
        </w:rPr>
        <w:t>«</w:t>
      </w:r>
      <w:proofErr w:type="gramEnd"/>
      <w:r w:rsidR="004B4361">
        <w:rPr>
          <w:rFonts w:ascii="Times New Roman" w:hAnsi="Times New Roman" w:cs="Times New Roman"/>
          <w:color w:val="000000"/>
          <w:sz w:val="21"/>
          <w:szCs w:val="21"/>
        </w:rPr>
        <w:t>__</w:t>
      </w:r>
      <w:r w:rsidRPr="007469E3">
        <w:rPr>
          <w:rFonts w:ascii="Times New Roman" w:hAnsi="Times New Roman" w:cs="Times New Roman"/>
          <w:color w:val="000000"/>
          <w:sz w:val="21"/>
          <w:szCs w:val="21"/>
        </w:rPr>
        <w:t xml:space="preserve">» </w:t>
      </w:r>
      <w:r w:rsidR="004B4361">
        <w:rPr>
          <w:rFonts w:ascii="Times New Roman" w:hAnsi="Times New Roman" w:cs="Times New Roman"/>
          <w:color w:val="000000"/>
          <w:sz w:val="21"/>
          <w:szCs w:val="21"/>
        </w:rPr>
        <w:t>_________</w:t>
      </w:r>
      <w:r w:rsidRPr="007469E3">
        <w:rPr>
          <w:rFonts w:ascii="Times New Roman" w:hAnsi="Times New Roman" w:cs="Times New Roman"/>
          <w:color w:val="000000"/>
          <w:sz w:val="21"/>
          <w:szCs w:val="21"/>
        </w:rPr>
        <w:t xml:space="preserve"> 20</w:t>
      </w:r>
      <w:r w:rsidR="00887B60" w:rsidRPr="007469E3">
        <w:rPr>
          <w:rFonts w:ascii="Times New Roman" w:hAnsi="Times New Roman" w:cs="Times New Roman"/>
          <w:color w:val="000000"/>
          <w:sz w:val="21"/>
          <w:szCs w:val="21"/>
        </w:rPr>
        <w:t>2</w:t>
      </w:r>
      <w:r w:rsidR="006737EE">
        <w:rPr>
          <w:rFonts w:ascii="Times New Roman" w:hAnsi="Times New Roman" w:cs="Times New Roman"/>
          <w:color w:val="000000"/>
          <w:sz w:val="21"/>
          <w:szCs w:val="21"/>
        </w:rPr>
        <w:t>6</w:t>
      </w:r>
      <w:r w:rsidRPr="007469E3">
        <w:rPr>
          <w:rFonts w:ascii="Times New Roman" w:hAnsi="Times New Roman" w:cs="Times New Roman"/>
          <w:color w:val="000000"/>
          <w:sz w:val="21"/>
          <w:szCs w:val="21"/>
        </w:rPr>
        <w:t xml:space="preserve"> г.</w:t>
      </w:r>
    </w:p>
    <w:p w14:paraId="68075FA1" w14:textId="77777777" w:rsidR="00BA0A70" w:rsidRPr="00A64305" w:rsidRDefault="00BA0A70" w:rsidP="00BA0A70">
      <w:pPr>
        <w:ind w:firstLine="708"/>
        <w:rPr>
          <w:rFonts w:ascii="Times New Roman" w:hAnsi="Times New Roman" w:cs="Times New Roman"/>
          <w:color w:val="000000"/>
          <w:sz w:val="21"/>
          <w:szCs w:val="21"/>
        </w:rPr>
      </w:pPr>
    </w:p>
    <w:p w14:paraId="7DECA303" w14:textId="77777777" w:rsidR="007540A2" w:rsidRDefault="00D90D1E" w:rsidP="00887B60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Колесникова Наталия Александровна</w:t>
      </w:r>
      <w:r w:rsidR="00540F9B" w:rsidRPr="00540F9B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540F9B" w:rsidRPr="00540F9B">
        <w:rPr>
          <w:rFonts w:ascii="Times New Roman" w:hAnsi="Times New Roman" w:cs="Times New Roman"/>
          <w:sz w:val="21"/>
          <w:szCs w:val="21"/>
        </w:rPr>
        <w:t>(</w:t>
      </w:r>
      <w:r w:rsidRPr="00D90D1E">
        <w:rPr>
          <w:rFonts w:ascii="Times New Roman" w:hAnsi="Times New Roman" w:cs="Times New Roman"/>
          <w:sz w:val="21"/>
          <w:szCs w:val="21"/>
        </w:rPr>
        <w:t xml:space="preserve">22.05.1969 г.р., ИНН 772820806405, СНИЛС 008-438-976 73, </w:t>
      </w:r>
      <w:proofErr w:type="spellStart"/>
      <w:r w:rsidRPr="00D90D1E">
        <w:rPr>
          <w:rFonts w:ascii="Times New Roman" w:hAnsi="Times New Roman" w:cs="Times New Roman"/>
          <w:sz w:val="21"/>
          <w:szCs w:val="21"/>
        </w:rPr>
        <w:t>м.р</w:t>
      </w:r>
      <w:proofErr w:type="spellEnd"/>
      <w:r w:rsidRPr="00D90D1E">
        <w:rPr>
          <w:rFonts w:ascii="Times New Roman" w:hAnsi="Times New Roman" w:cs="Times New Roman"/>
          <w:sz w:val="21"/>
          <w:szCs w:val="21"/>
        </w:rPr>
        <w:t xml:space="preserve">. г. Москва, адрес: 119002, г. Москва, Б. </w:t>
      </w:r>
      <w:proofErr w:type="spellStart"/>
      <w:r w:rsidRPr="00D90D1E">
        <w:rPr>
          <w:rFonts w:ascii="Times New Roman" w:hAnsi="Times New Roman" w:cs="Times New Roman"/>
          <w:sz w:val="21"/>
          <w:szCs w:val="21"/>
        </w:rPr>
        <w:t>Николопесковский</w:t>
      </w:r>
      <w:proofErr w:type="spellEnd"/>
      <w:r w:rsidRPr="00D90D1E">
        <w:rPr>
          <w:rFonts w:ascii="Times New Roman" w:hAnsi="Times New Roman" w:cs="Times New Roman"/>
          <w:sz w:val="21"/>
          <w:szCs w:val="21"/>
        </w:rPr>
        <w:t xml:space="preserve"> пер., 13, 29</w:t>
      </w:r>
      <w:r w:rsidR="00540F9B" w:rsidRPr="00540F9B">
        <w:rPr>
          <w:rFonts w:ascii="Times New Roman" w:hAnsi="Times New Roman" w:cs="Times New Roman"/>
          <w:sz w:val="21"/>
          <w:szCs w:val="21"/>
        </w:rPr>
        <w:t>)</w:t>
      </w:r>
      <w:r w:rsidR="007540A2" w:rsidRPr="007540A2">
        <w:rPr>
          <w:rFonts w:ascii="Times New Roman" w:hAnsi="Times New Roman" w:cs="Times New Roman"/>
          <w:sz w:val="21"/>
          <w:szCs w:val="21"/>
        </w:rPr>
        <w:t>, именуем</w:t>
      </w:r>
      <w:r>
        <w:rPr>
          <w:rFonts w:ascii="Times New Roman" w:hAnsi="Times New Roman" w:cs="Times New Roman"/>
          <w:sz w:val="21"/>
          <w:szCs w:val="21"/>
        </w:rPr>
        <w:t>ая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 в дальнейшем «</w:t>
      </w:r>
      <w:r w:rsidR="007540A2">
        <w:rPr>
          <w:rFonts w:ascii="Times New Roman" w:hAnsi="Times New Roman" w:cs="Times New Roman"/>
          <w:sz w:val="21"/>
          <w:szCs w:val="21"/>
        </w:rPr>
        <w:t>Продавец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», 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в лице </w:t>
      </w:r>
      <w:r>
        <w:rPr>
          <w:rFonts w:ascii="Times New Roman" w:hAnsi="Times New Roman" w:cs="Times New Roman"/>
          <w:b/>
          <w:bCs/>
          <w:sz w:val="21"/>
          <w:szCs w:val="21"/>
        </w:rPr>
        <w:t>финансового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управляющего </w:t>
      </w:r>
      <w:proofErr w:type="spellStart"/>
      <w:r>
        <w:rPr>
          <w:rFonts w:ascii="Times New Roman" w:hAnsi="Times New Roman" w:cs="Times New Roman"/>
          <w:b/>
          <w:bCs/>
          <w:sz w:val="21"/>
          <w:szCs w:val="21"/>
        </w:rPr>
        <w:t>Эсауловой</w:t>
      </w:r>
      <w:proofErr w:type="spellEnd"/>
      <w:r>
        <w:rPr>
          <w:rFonts w:ascii="Times New Roman" w:hAnsi="Times New Roman" w:cs="Times New Roman"/>
          <w:b/>
          <w:bCs/>
          <w:sz w:val="21"/>
          <w:szCs w:val="21"/>
        </w:rPr>
        <w:t xml:space="preserve"> Елизаветы Леонидовны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(</w:t>
      </w:r>
      <w:r w:rsidRPr="00D90D1E">
        <w:rPr>
          <w:rFonts w:ascii="Times New Roman" w:hAnsi="Times New Roman" w:cs="Times New Roman"/>
          <w:sz w:val="21"/>
          <w:szCs w:val="21"/>
        </w:rPr>
        <w:t>ИНН 771391971028, СНИЛС 16356007051, адрес: 129110, г. Москва, пр-т Мира, д. 68, стр. 1, оф. 606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), член Союза арбитражных управляющих «Саморегулируемая организация «ДЕЛО» (ИНН 5010029544,  ОГРН 1035002205919, адрес: </w:t>
      </w:r>
      <w:r w:rsidR="004B4361" w:rsidRPr="004B4361">
        <w:rPr>
          <w:rFonts w:ascii="Times New Roman" w:hAnsi="Times New Roman" w:cs="Times New Roman"/>
          <w:sz w:val="21"/>
          <w:szCs w:val="21"/>
        </w:rPr>
        <w:t>125284, г. Москва, Хорошевское шоссе, д. 32а, офис 300</w:t>
      </w:r>
      <w:r w:rsidR="007540A2" w:rsidRPr="007540A2">
        <w:rPr>
          <w:rFonts w:ascii="Times New Roman" w:hAnsi="Times New Roman" w:cs="Times New Roman"/>
          <w:sz w:val="21"/>
          <w:szCs w:val="21"/>
        </w:rPr>
        <w:t>), действующ</w:t>
      </w:r>
      <w:r>
        <w:rPr>
          <w:rFonts w:ascii="Times New Roman" w:hAnsi="Times New Roman" w:cs="Times New Roman"/>
          <w:sz w:val="21"/>
          <w:szCs w:val="21"/>
        </w:rPr>
        <w:t>ая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 на основании </w:t>
      </w:r>
      <w:r>
        <w:rPr>
          <w:rFonts w:ascii="Times New Roman" w:hAnsi="Times New Roman" w:cs="Times New Roman"/>
          <w:sz w:val="21"/>
          <w:szCs w:val="21"/>
        </w:rPr>
        <w:t>решения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 Арбитражного суда </w:t>
      </w:r>
      <w:r>
        <w:rPr>
          <w:rFonts w:ascii="Times New Roman" w:hAnsi="Times New Roman" w:cs="Times New Roman"/>
          <w:sz w:val="21"/>
          <w:szCs w:val="21"/>
        </w:rPr>
        <w:t>г. Москвы</w:t>
      </w:r>
      <w:r w:rsidR="004B4361">
        <w:rPr>
          <w:rFonts w:ascii="Times New Roman" w:hAnsi="Times New Roman" w:cs="Times New Roman"/>
          <w:sz w:val="21"/>
          <w:szCs w:val="21"/>
        </w:rPr>
        <w:t xml:space="preserve"> от </w:t>
      </w:r>
      <w:r>
        <w:rPr>
          <w:rFonts w:ascii="Times New Roman" w:hAnsi="Times New Roman" w:cs="Times New Roman"/>
          <w:sz w:val="21"/>
          <w:szCs w:val="21"/>
        </w:rPr>
        <w:t>25</w:t>
      </w:r>
      <w:r w:rsidR="004B4361">
        <w:rPr>
          <w:rFonts w:ascii="Times New Roman" w:hAnsi="Times New Roman" w:cs="Times New Roman"/>
          <w:sz w:val="21"/>
          <w:szCs w:val="21"/>
        </w:rPr>
        <w:t>.</w:t>
      </w:r>
      <w:r>
        <w:rPr>
          <w:rFonts w:ascii="Times New Roman" w:hAnsi="Times New Roman" w:cs="Times New Roman"/>
          <w:sz w:val="21"/>
          <w:szCs w:val="21"/>
        </w:rPr>
        <w:t>09</w:t>
      </w:r>
      <w:r w:rsidR="004B4361">
        <w:rPr>
          <w:rFonts w:ascii="Times New Roman" w:hAnsi="Times New Roman" w:cs="Times New Roman"/>
          <w:sz w:val="21"/>
          <w:szCs w:val="21"/>
        </w:rPr>
        <w:t>.202</w:t>
      </w:r>
      <w:r w:rsidR="00540F9B">
        <w:rPr>
          <w:rFonts w:ascii="Times New Roman" w:hAnsi="Times New Roman" w:cs="Times New Roman"/>
          <w:sz w:val="21"/>
          <w:szCs w:val="21"/>
        </w:rPr>
        <w:t>3</w:t>
      </w:r>
      <w:r w:rsidR="004B4361">
        <w:rPr>
          <w:rFonts w:ascii="Times New Roman" w:hAnsi="Times New Roman" w:cs="Times New Roman"/>
          <w:sz w:val="21"/>
          <w:szCs w:val="21"/>
        </w:rPr>
        <w:t xml:space="preserve"> </w:t>
      </w:r>
      <w:r w:rsidR="007540A2" w:rsidRPr="007540A2">
        <w:rPr>
          <w:rFonts w:ascii="Times New Roman" w:hAnsi="Times New Roman" w:cs="Times New Roman"/>
          <w:sz w:val="21"/>
          <w:szCs w:val="21"/>
        </w:rPr>
        <w:t>г. по дел</w:t>
      </w:r>
      <w:r w:rsidR="004B4361">
        <w:rPr>
          <w:rFonts w:ascii="Times New Roman" w:hAnsi="Times New Roman" w:cs="Times New Roman"/>
          <w:sz w:val="21"/>
          <w:szCs w:val="21"/>
        </w:rPr>
        <w:t>у №А</w:t>
      </w:r>
      <w:r>
        <w:rPr>
          <w:rFonts w:ascii="Times New Roman" w:hAnsi="Times New Roman" w:cs="Times New Roman"/>
          <w:sz w:val="21"/>
          <w:szCs w:val="21"/>
        </w:rPr>
        <w:t>40</w:t>
      </w:r>
      <w:r w:rsidR="007540A2" w:rsidRPr="007540A2">
        <w:rPr>
          <w:rFonts w:ascii="Times New Roman" w:hAnsi="Times New Roman" w:cs="Times New Roman"/>
          <w:sz w:val="21"/>
          <w:szCs w:val="21"/>
        </w:rPr>
        <w:t>-</w:t>
      </w:r>
      <w:r>
        <w:rPr>
          <w:rFonts w:ascii="Times New Roman" w:hAnsi="Times New Roman" w:cs="Times New Roman"/>
          <w:sz w:val="21"/>
          <w:szCs w:val="21"/>
        </w:rPr>
        <w:t>226893</w:t>
      </w:r>
      <w:r w:rsidR="004B4361" w:rsidRPr="004B4361">
        <w:rPr>
          <w:rFonts w:ascii="Times New Roman" w:hAnsi="Times New Roman" w:cs="Times New Roman"/>
          <w:sz w:val="21"/>
          <w:szCs w:val="21"/>
        </w:rPr>
        <w:t xml:space="preserve">/22 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(далее – </w:t>
      </w:r>
      <w:r>
        <w:rPr>
          <w:rFonts w:ascii="Times New Roman" w:hAnsi="Times New Roman" w:cs="Times New Roman"/>
          <w:sz w:val="21"/>
          <w:szCs w:val="21"/>
        </w:rPr>
        <w:t>Финансовый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 управляющий), с одной стороны, и</w:t>
      </w:r>
    </w:p>
    <w:p w14:paraId="7A36B022" w14:textId="77777777" w:rsidR="007540A2" w:rsidRDefault="004B4361" w:rsidP="00887B60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_________________</w:t>
      </w:r>
      <w:r w:rsidR="007540A2">
        <w:rPr>
          <w:rFonts w:ascii="Times New Roman" w:hAnsi="Times New Roman" w:cs="Times New Roman"/>
          <w:sz w:val="21"/>
          <w:szCs w:val="21"/>
        </w:rPr>
        <w:t xml:space="preserve">, </w:t>
      </w:r>
      <w:r>
        <w:rPr>
          <w:rFonts w:ascii="Times New Roman" w:hAnsi="Times New Roman" w:cs="Times New Roman"/>
          <w:sz w:val="21"/>
          <w:szCs w:val="21"/>
        </w:rPr>
        <w:t>именуемый</w:t>
      </w:r>
      <w:r w:rsidR="00BA0A70" w:rsidRPr="00A64305">
        <w:rPr>
          <w:rFonts w:ascii="Times New Roman" w:hAnsi="Times New Roman" w:cs="Times New Roman"/>
          <w:sz w:val="21"/>
          <w:szCs w:val="21"/>
        </w:rPr>
        <w:t xml:space="preserve"> в дальнейшем «</w:t>
      </w:r>
      <w:r w:rsidR="002D553A" w:rsidRPr="00A64305">
        <w:rPr>
          <w:rFonts w:ascii="Times New Roman" w:hAnsi="Times New Roman" w:cs="Times New Roman"/>
          <w:sz w:val="21"/>
          <w:szCs w:val="21"/>
        </w:rPr>
        <w:t>Покупатель</w:t>
      </w:r>
      <w:r w:rsidR="00BA0A70" w:rsidRPr="00A64305">
        <w:rPr>
          <w:rFonts w:ascii="Times New Roman" w:hAnsi="Times New Roman" w:cs="Times New Roman"/>
          <w:sz w:val="21"/>
          <w:szCs w:val="21"/>
        </w:rPr>
        <w:t>», с другой стороны, совместно именуемые «</w:t>
      </w:r>
      <w:r w:rsidR="00CD223B" w:rsidRPr="00A64305">
        <w:rPr>
          <w:rFonts w:ascii="Times New Roman" w:hAnsi="Times New Roman" w:cs="Times New Roman"/>
          <w:sz w:val="21"/>
          <w:szCs w:val="21"/>
        </w:rPr>
        <w:t>Стороны</w:t>
      </w:r>
      <w:r w:rsidR="00BA0A70" w:rsidRPr="00A64305">
        <w:rPr>
          <w:rFonts w:ascii="Times New Roman" w:hAnsi="Times New Roman" w:cs="Times New Roman"/>
          <w:sz w:val="21"/>
          <w:szCs w:val="21"/>
        </w:rPr>
        <w:t xml:space="preserve">», </w:t>
      </w:r>
    </w:p>
    <w:p w14:paraId="1F1006E8" w14:textId="77777777" w:rsidR="00BA0A70" w:rsidRPr="00A64305" w:rsidRDefault="00BA0A70" w:rsidP="00887B60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руководствуясь </w:t>
      </w:r>
      <w:r w:rsidR="00115D55" w:rsidRPr="00A64305">
        <w:rPr>
          <w:rFonts w:ascii="Times New Roman" w:hAnsi="Times New Roman" w:cs="Times New Roman"/>
          <w:sz w:val="21"/>
          <w:szCs w:val="21"/>
        </w:rPr>
        <w:t>п</w:t>
      </w:r>
      <w:r w:rsidRPr="00A64305">
        <w:rPr>
          <w:rFonts w:ascii="Times New Roman" w:hAnsi="Times New Roman" w:cs="Times New Roman"/>
          <w:sz w:val="21"/>
          <w:szCs w:val="21"/>
        </w:rPr>
        <w:t>ротоколом о результатах прове</w:t>
      </w:r>
      <w:r w:rsidR="00115D55" w:rsidRPr="00A64305">
        <w:rPr>
          <w:rFonts w:ascii="Times New Roman" w:hAnsi="Times New Roman" w:cs="Times New Roman"/>
          <w:sz w:val="21"/>
          <w:szCs w:val="21"/>
        </w:rPr>
        <w:t xml:space="preserve">дения </w:t>
      </w:r>
      <w:r w:rsidR="004B4361">
        <w:rPr>
          <w:rFonts w:ascii="Times New Roman" w:hAnsi="Times New Roman" w:cs="Times New Roman"/>
          <w:sz w:val="21"/>
          <w:szCs w:val="21"/>
        </w:rPr>
        <w:t>торгов ________</w:t>
      </w:r>
      <w:r w:rsidR="007540A2">
        <w:rPr>
          <w:rFonts w:ascii="Times New Roman" w:hAnsi="Times New Roman" w:cs="Times New Roman"/>
          <w:sz w:val="21"/>
          <w:szCs w:val="21"/>
        </w:rPr>
        <w:t xml:space="preserve"> в электронной форме по про</w:t>
      </w:r>
      <w:r w:rsidR="004B4361">
        <w:rPr>
          <w:rFonts w:ascii="Times New Roman" w:hAnsi="Times New Roman" w:cs="Times New Roman"/>
          <w:sz w:val="21"/>
          <w:szCs w:val="21"/>
        </w:rPr>
        <w:t xml:space="preserve">даже имущества должника </w:t>
      </w:r>
      <w:r w:rsidR="00D90D1E">
        <w:rPr>
          <w:rFonts w:ascii="Times New Roman" w:hAnsi="Times New Roman" w:cs="Times New Roman"/>
          <w:sz w:val="21"/>
          <w:szCs w:val="21"/>
        </w:rPr>
        <w:t>–</w:t>
      </w:r>
      <w:r w:rsidR="007540A2">
        <w:rPr>
          <w:rFonts w:ascii="Times New Roman" w:hAnsi="Times New Roman" w:cs="Times New Roman"/>
          <w:sz w:val="21"/>
          <w:szCs w:val="21"/>
        </w:rPr>
        <w:t xml:space="preserve"> </w:t>
      </w:r>
      <w:r w:rsidR="00D90D1E">
        <w:rPr>
          <w:rFonts w:ascii="Times New Roman" w:hAnsi="Times New Roman" w:cs="Times New Roman"/>
          <w:sz w:val="21"/>
          <w:szCs w:val="21"/>
        </w:rPr>
        <w:t>Колесниковой Н.А.</w:t>
      </w:r>
      <w:r w:rsidR="007540A2">
        <w:rPr>
          <w:rFonts w:ascii="Times New Roman" w:hAnsi="Times New Roman" w:cs="Times New Roman"/>
          <w:sz w:val="21"/>
          <w:szCs w:val="21"/>
        </w:rPr>
        <w:t xml:space="preserve"> № </w:t>
      </w:r>
      <w:r w:rsidR="004B4361">
        <w:rPr>
          <w:rFonts w:ascii="Times New Roman" w:hAnsi="Times New Roman" w:cs="Times New Roman"/>
          <w:sz w:val="21"/>
          <w:szCs w:val="21"/>
        </w:rPr>
        <w:t>_______</w:t>
      </w:r>
      <w:r w:rsidR="007540A2">
        <w:rPr>
          <w:rFonts w:ascii="Times New Roman" w:hAnsi="Times New Roman" w:cs="Times New Roman"/>
          <w:sz w:val="21"/>
          <w:szCs w:val="21"/>
        </w:rPr>
        <w:t xml:space="preserve"> от </w:t>
      </w:r>
      <w:r w:rsidR="004B4361">
        <w:rPr>
          <w:rFonts w:ascii="Times New Roman" w:hAnsi="Times New Roman" w:cs="Times New Roman"/>
          <w:sz w:val="21"/>
          <w:szCs w:val="21"/>
        </w:rPr>
        <w:t>_____202</w:t>
      </w:r>
      <w:r w:rsidR="006737EE">
        <w:rPr>
          <w:rFonts w:ascii="Times New Roman" w:hAnsi="Times New Roman" w:cs="Times New Roman"/>
          <w:sz w:val="21"/>
          <w:szCs w:val="21"/>
        </w:rPr>
        <w:t>6</w:t>
      </w:r>
      <w:r w:rsidR="004B4361">
        <w:rPr>
          <w:rFonts w:ascii="Times New Roman" w:hAnsi="Times New Roman" w:cs="Times New Roman"/>
          <w:sz w:val="21"/>
          <w:szCs w:val="21"/>
        </w:rPr>
        <w:t xml:space="preserve"> </w:t>
      </w:r>
      <w:r w:rsidR="007540A2">
        <w:rPr>
          <w:rFonts w:ascii="Times New Roman" w:hAnsi="Times New Roman" w:cs="Times New Roman"/>
          <w:sz w:val="21"/>
          <w:szCs w:val="21"/>
        </w:rPr>
        <w:t>г.</w:t>
      </w:r>
      <w:r w:rsidR="00115D55" w:rsidRPr="00A64305">
        <w:rPr>
          <w:rFonts w:ascii="Times New Roman" w:hAnsi="Times New Roman" w:cs="Times New Roman"/>
          <w:sz w:val="21"/>
          <w:szCs w:val="21"/>
        </w:rPr>
        <w:t xml:space="preserve"> (</w:t>
      </w:r>
      <w:r w:rsidR="009A7D12" w:rsidRPr="00A64305">
        <w:rPr>
          <w:rFonts w:ascii="Times New Roman" w:hAnsi="Times New Roman" w:cs="Times New Roman"/>
          <w:sz w:val="21"/>
          <w:szCs w:val="21"/>
        </w:rPr>
        <w:t>подписанного</w:t>
      </w:r>
      <w:r w:rsidR="00CD223B" w:rsidRPr="00A64305">
        <w:rPr>
          <w:rFonts w:ascii="Times New Roman" w:hAnsi="Times New Roman" w:cs="Times New Roman"/>
          <w:sz w:val="21"/>
          <w:szCs w:val="21"/>
        </w:rPr>
        <w:t xml:space="preserve"> организатором торгов</w:t>
      </w:r>
      <w:r w:rsidRPr="00A64305">
        <w:rPr>
          <w:rFonts w:ascii="Times New Roman" w:hAnsi="Times New Roman" w:cs="Times New Roman"/>
          <w:sz w:val="21"/>
          <w:szCs w:val="21"/>
        </w:rPr>
        <w:t xml:space="preserve"> на электронной площадке</w:t>
      </w:r>
      <w:r w:rsidR="007540A2" w:rsidRPr="007540A2">
        <w:t xml:space="preserve"> </w:t>
      </w:r>
      <w:r w:rsidR="00540F9B" w:rsidRPr="00540F9B">
        <w:rPr>
          <w:rFonts w:ascii="Times New Roman" w:hAnsi="Times New Roman" w:cs="Times New Roman"/>
          <w:sz w:val="21"/>
          <w:szCs w:val="21"/>
        </w:rPr>
        <w:t>"</w:t>
      </w:r>
      <w:proofErr w:type="spellStart"/>
      <w:r w:rsidR="00540F9B" w:rsidRPr="00540F9B">
        <w:rPr>
          <w:rFonts w:ascii="Times New Roman" w:hAnsi="Times New Roman" w:cs="Times New Roman"/>
          <w:sz w:val="21"/>
          <w:szCs w:val="21"/>
        </w:rPr>
        <w:t>Альфалот</w:t>
      </w:r>
      <w:proofErr w:type="spellEnd"/>
      <w:r w:rsidR="00540F9B" w:rsidRPr="00540F9B">
        <w:rPr>
          <w:rFonts w:ascii="Times New Roman" w:hAnsi="Times New Roman" w:cs="Times New Roman"/>
          <w:sz w:val="21"/>
          <w:szCs w:val="21"/>
        </w:rPr>
        <w:t xml:space="preserve">", размещенной на сайте www.alfalot.ru в сети Интернет. Оператором является ООО "Аукционы Федерации" Адрес: 450059, г. Уфа, </w:t>
      </w:r>
      <w:proofErr w:type="spellStart"/>
      <w:r w:rsidR="00540F9B" w:rsidRPr="00540F9B">
        <w:rPr>
          <w:rFonts w:ascii="Times New Roman" w:hAnsi="Times New Roman" w:cs="Times New Roman"/>
          <w:sz w:val="21"/>
          <w:szCs w:val="21"/>
        </w:rPr>
        <w:t>ул.Рихарда</w:t>
      </w:r>
      <w:proofErr w:type="spellEnd"/>
      <w:r w:rsidR="00540F9B" w:rsidRPr="00540F9B">
        <w:rPr>
          <w:rFonts w:ascii="Times New Roman" w:hAnsi="Times New Roman" w:cs="Times New Roman"/>
          <w:sz w:val="21"/>
          <w:szCs w:val="21"/>
        </w:rPr>
        <w:t xml:space="preserve"> Зорге, д.9, корп. 6, подъезд 2, этаж 2</w:t>
      </w:r>
      <w:r w:rsidR="007540A2">
        <w:rPr>
          <w:rFonts w:ascii="Times New Roman" w:hAnsi="Times New Roman" w:cs="Times New Roman"/>
          <w:sz w:val="21"/>
          <w:szCs w:val="21"/>
        </w:rPr>
        <w:t xml:space="preserve">), </w:t>
      </w:r>
      <w:r w:rsidRPr="00A64305">
        <w:rPr>
          <w:rFonts w:ascii="Times New Roman" w:hAnsi="Times New Roman" w:cs="Times New Roman"/>
          <w:sz w:val="21"/>
          <w:szCs w:val="21"/>
        </w:rPr>
        <w:t xml:space="preserve">заключили настоящий Договор </w:t>
      </w:r>
      <w:r w:rsidR="006F1178" w:rsidRPr="00A64305">
        <w:rPr>
          <w:rFonts w:ascii="Times New Roman" w:hAnsi="Times New Roman" w:cs="Times New Roman"/>
          <w:sz w:val="21"/>
          <w:szCs w:val="21"/>
        </w:rPr>
        <w:t xml:space="preserve">(далее – Договор) </w:t>
      </w:r>
      <w:r w:rsidRPr="00A64305">
        <w:rPr>
          <w:rFonts w:ascii="Times New Roman" w:hAnsi="Times New Roman" w:cs="Times New Roman"/>
          <w:sz w:val="21"/>
          <w:szCs w:val="21"/>
        </w:rPr>
        <w:t>о нижеследующем:</w:t>
      </w:r>
    </w:p>
    <w:p w14:paraId="44E5C42E" w14:textId="77777777" w:rsidR="006F1178" w:rsidRPr="00A64305" w:rsidRDefault="006F1178" w:rsidP="00BA0A70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14:paraId="3DA3E0A4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1. Предмет договора</w:t>
      </w:r>
    </w:p>
    <w:p w14:paraId="52EDDBCD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0A163AB7" w14:textId="77777777" w:rsidR="004B4361" w:rsidRPr="004B4361" w:rsidRDefault="00707668" w:rsidP="0074223E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1.1. В соответствии с настоящим Договором Продавец обязуется передать в собственность Покупателя следующее </w:t>
      </w:r>
      <w:r w:rsidR="008C6AA0" w:rsidRPr="007540A2">
        <w:rPr>
          <w:rFonts w:ascii="Times New Roman" w:hAnsi="Times New Roman" w:cs="Times New Roman"/>
          <w:sz w:val="21"/>
          <w:szCs w:val="21"/>
        </w:rPr>
        <w:t xml:space="preserve">недвижимое </w:t>
      </w:r>
      <w:r w:rsidRPr="007540A2">
        <w:rPr>
          <w:rFonts w:ascii="Times New Roman" w:hAnsi="Times New Roman" w:cs="Times New Roman"/>
          <w:sz w:val="21"/>
          <w:szCs w:val="21"/>
        </w:rPr>
        <w:t xml:space="preserve">имущество (далее - 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>Имущество</w:t>
      </w:r>
      <w:r w:rsidR="004B4361">
        <w:rPr>
          <w:rFonts w:ascii="Times New Roman" w:hAnsi="Times New Roman" w:cs="Times New Roman"/>
          <w:sz w:val="21"/>
          <w:szCs w:val="21"/>
        </w:rPr>
        <w:t>):</w:t>
      </w:r>
    </w:p>
    <w:tbl>
      <w:tblPr>
        <w:tblW w:w="1031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4B4361" w:rsidRPr="004B4361" w14:paraId="09BAFDA0" w14:textId="77777777" w:rsidTr="0074223E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10314" w:type="dxa"/>
          </w:tcPr>
          <w:p w14:paraId="11D73FE5" w14:textId="77777777" w:rsidR="004B4361" w:rsidRPr="00463FA0" w:rsidRDefault="00D90D1E" w:rsidP="00463FA0">
            <w:pPr>
              <w:ind w:firstLine="708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90D1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Лот </w:t>
            </w:r>
            <w:r w:rsidR="006737E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</w:t>
            </w:r>
            <w:r w:rsidRPr="00D90D1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: </w:t>
            </w:r>
            <w:r w:rsidR="006737EE" w:rsidRPr="006737E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Жилое помещение, кадастровый номер 77:01:0001059:1658, г Москва, пер Большой </w:t>
            </w:r>
            <w:proofErr w:type="spellStart"/>
            <w:r w:rsidR="006737EE" w:rsidRPr="006737E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Николопесковский</w:t>
            </w:r>
            <w:proofErr w:type="spellEnd"/>
            <w:r w:rsidR="006737EE" w:rsidRPr="006737E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, д 13, кв 29</w:t>
            </w:r>
            <w:r w:rsidR="006737E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, площадь </w:t>
            </w:r>
            <w:r w:rsidR="006737EE" w:rsidRPr="006737E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199.4</w:t>
            </w:r>
            <w:r w:rsidR="006737E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="006737E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кв.м</w:t>
            </w:r>
            <w:proofErr w:type="spellEnd"/>
            <w:r w:rsidR="006737E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.</w:t>
            </w:r>
          </w:p>
        </w:tc>
      </w:tr>
    </w:tbl>
    <w:p w14:paraId="65A096E6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7540A2">
        <w:rPr>
          <w:rFonts w:ascii="Times New Roman" w:hAnsi="Times New Roman" w:cs="Times New Roman"/>
          <w:sz w:val="21"/>
          <w:szCs w:val="21"/>
        </w:rPr>
        <w:t>,</w:t>
      </w:r>
      <w:r w:rsidRPr="00A64305">
        <w:rPr>
          <w:rFonts w:ascii="Times New Roman" w:hAnsi="Times New Roman" w:cs="Times New Roman"/>
          <w:sz w:val="21"/>
          <w:szCs w:val="21"/>
        </w:rPr>
        <w:t xml:space="preserve"> а Покупатель обязуется принять Имущество и уплатить за него определенную Договором цену.</w:t>
      </w:r>
    </w:p>
    <w:p w14:paraId="5CC9E319" w14:textId="77777777" w:rsidR="00707668" w:rsidRPr="00A64305" w:rsidRDefault="00707668" w:rsidP="006737EE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1.2. Продажа Имущества осуществляется Продавцом в соответствии с требованиями </w:t>
      </w:r>
      <w:r w:rsidR="003E6857" w:rsidRPr="00A64305">
        <w:rPr>
          <w:rFonts w:ascii="Times New Roman" w:hAnsi="Times New Roman" w:cs="Times New Roman"/>
          <w:sz w:val="21"/>
          <w:szCs w:val="21"/>
        </w:rPr>
        <w:t>ФЗ</w:t>
      </w:r>
      <w:r w:rsidRPr="00A64305">
        <w:rPr>
          <w:rFonts w:ascii="Times New Roman" w:hAnsi="Times New Roman" w:cs="Times New Roman"/>
          <w:sz w:val="21"/>
          <w:szCs w:val="21"/>
        </w:rPr>
        <w:t xml:space="preserve"> «О несостоятельности (банкротстве)», </w:t>
      </w:r>
      <w:r w:rsidR="006737EE" w:rsidRPr="006737EE">
        <w:rPr>
          <w:rFonts w:ascii="Times New Roman" w:hAnsi="Times New Roman" w:cs="Times New Roman"/>
          <w:sz w:val="21"/>
          <w:szCs w:val="21"/>
        </w:rPr>
        <w:t>Изменения</w:t>
      </w:r>
      <w:r w:rsidR="006737EE">
        <w:rPr>
          <w:rFonts w:ascii="Times New Roman" w:hAnsi="Times New Roman" w:cs="Times New Roman"/>
          <w:sz w:val="21"/>
          <w:szCs w:val="21"/>
        </w:rPr>
        <w:t>ми к</w:t>
      </w:r>
      <w:r w:rsidR="006737EE" w:rsidRPr="006737EE">
        <w:rPr>
          <w:rFonts w:ascii="Times New Roman" w:hAnsi="Times New Roman" w:cs="Times New Roman"/>
          <w:sz w:val="21"/>
          <w:szCs w:val="21"/>
        </w:rPr>
        <w:t xml:space="preserve"> положению о порядке, об условиях и о сроках реализации имущества Колесниковой Н.А. с учетом предоставления замещающего жилья, утвержденному собранием кредиторов 16.01.2025 г.</w:t>
      </w:r>
      <w:r w:rsidR="00D90D1E">
        <w:rPr>
          <w:rFonts w:ascii="Times New Roman" w:hAnsi="Times New Roman" w:cs="Times New Roman"/>
          <w:sz w:val="21"/>
          <w:szCs w:val="21"/>
        </w:rPr>
        <w:t xml:space="preserve">, </w:t>
      </w:r>
      <w:r w:rsidRPr="00A64305">
        <w:rPr>
          <w:rFonts w:ascii="Times New Roman" w:hAnsi="Times New Roman" w:cs="Times New Roman"/>
          <w:sz w:val="21"/>
          <w:szCs w:val="21"/>
        </w:rPr>
        <w:t xml:space="preserve">а также протоколом </w:t>
      </w:r>
      <w:r w:rsidR="007540A2">
        <w:rPr>
          <w:rFonts w:ascii="Times New Roman" w:hAnsi="Times New Roman" w:cs="Times New Roman"/>
          <w:sz w:val="21"/>
          <w:szCs w:val="21"/>
        </w:rPr>
        <w:t xml:space="preserve">о результатах проведения торгов </w:t>
      </w:r>
      <w:r w:rsidR="004B4361">
        <w:rPr>
          <w:rFonts w:ascii="Times New Roman" w:hAnsi="Times New Roman" w:cs="Times New Roman"/>
          <w:sz w:val="21"/>
          <w:szCs w:val="21"/>
        </w:rPr>
        <w:t>_________</w:t>
      </w:r>
      <w:r w:rsidR="007540A2">
        <w:rPr>
          <w:rFonts w:ascii="Times New Roman" w:hAnsi="Times New Roman" w:cs="Times New Roman"/>
          <w:sz w:val="21"/>
          <w:szCs w:val="21"/>
        </w:rPr>
        <w:t xml:space="preserve"> в электронной форме про продаже имущества должника  </w:t>
      </w:r>
      <w:r w:rsidR="00D90D1E">
        <w:rPr>
          <w:rFonts w:ascii="Times New Roman" w:hAnsi="Times New Roman" w:cs="Times New Roman"/>
          <w:sz w:val="21"/>
          <w:szCs w:val="21"/>
        </w:rPr>
        <w:t>Колесниковой Н.А.</w:t>
      </w:r>
      <w:r w:rsidR="007540A2">
        <w:rPr>
          <w:rFonts w:ascii="Times New Roman" w:hAnsi="Times New Roman" w:cs="Times New Roman"/>
          <w:sz w:val="21"/>
          <w:szCs w:val="21"/>
        </w:rPr>
        <w:t xml:space="preserve"> № </w:t>
      </w:r>
      <w:r w:rsidR="004B4361">
        <w:rPr>
          <w:rFonts w:ascii="Times New Roman" w:hAnsi="Times New Roman" w:cs="Times New Roman"/>
          <w:sz w:val="21"/>
          <w:szCs w:val="21"/>
        </w:rPr>
        <w:t>_____ от _______202</w:t>
      </w:r>
      <w:r w:rsidR="006737EE">
        <w:rPr>
          <w:rFonts w:ascii="Times New Roman" w:hAnsi="Times New Roman" w:cs="Times New Roman"/>
          <w:sz w:val="21"/>
          <w:szCs w:val="21"/>
        </w:rPr>
        <w:t>6</w:t>
      </w:r>
      <w:r w:rsidR="004B4361">
        <w:rPr>
          <w:rFonts w:ascii="Times New Roman" w:hAnsi="Times New Roman" w:cs="Times New Roman"/>
          <w:sz w:val="21"/>
          <w:szCs w:val="21"/>
        </w:rPr>
        <w:t xml:space="preserve"> </w:t>
      </w:r>
      <w:r w:rsidR="007540A2">
        <w:rPr>
          <w:rFonts w:ascii="Times New Roman" w:hAnsi="Times New Roman" w:cs="Times New Roman"/>
          <w:sz w:val="21"/>
          <w:szCs w:val="21"/>
        </w:rPr>
        <w:t>г. (подписанного организатором торгов на электронной торговой площадке</w:t>
      </w:r>
      <w:r w:rsidR="007540A2">
        <w:t xml:space="preserve"> </w:t>
      </w:r>
      <w:r w:rsidR="00540F9B" w:rsidRPr="00540F9B">
        <w:rPr>
          <w:rFonts w:ascii="Times New Roman" w:hAnsi="Times New Roman" w:cs="Times New Roman"/>
          <w:sz w:val="21"/>
          <w:szCs w:val="21"/>
        </w:rPr>
        <w:t>"</w:t>
      </w:r>
      <w:proofErr w:type="spellStart"/>
      <w:r w:rsidR="00540F9B" w:rsidRPr="00540F9B">
        <w:rPr>
          <w:rFonts w:ascii="Times New Roman" w:hAnsi="Times New Roman" w:cs="Times New Roman"/>
          <w:sz w:val="21"/>
          <w:szCs w:val="21"/>
        </w:rPr>
        <w:t>Альфалот</w:t>
      </w:r>
      <w:proofErr w:type="spellEnd"/>
      <w:r w:rsidR="00540F9B" w:rsidRPr="00540F9B">
        <w:rPr>
          <w:rFonts w:ascii="Times New Roman" w:hAnsi="Times New Roman" w:cs="Times New Roman"/>
          <w:sz w:val="21"/>
          <w:szCs w:val="21"/>
        </w:rPr>
        <w:t xml:space="preserve">", размещенной на сайте www.alfalot.ru в сети Интернет. Оператором является ООО "Аукционы Федерации" Адрес: 450059, г. Уфа, </w:t>
      </w:r>
      <w:proofErr w:type="spellStart"/>
      <w:r w:rsidR="00540F9B" w:rsidRPr="00540F9B">
        <w:rPr>
          <w:rFonts w:ascii="Times New Roman" w:hAnsi="Times New Roman" w:cs="Times New Roman"/>
          <w:sz w:val="21"/>
          <w:szCs w:val="21"/>
        </w:rPr>
        <w:t>ул.Рихарда</w:t>
      </w:r>
      <w:proofErr w:type="spellEnd"/>
      <w:r w:rsidR="00540F9B" w:rsidRPr="00540F9B">
        <w:rPr>
          <w:rFonts w:ascii="Times New Roman" w:hAnsi="Times New Roman" w:cs="Times New Roman"/>
          <w:sz w:val="21"/>
          <w:szCs w:val="21"/>
        </w:rPr>
        <w:t xml:space="preserve"> Зорге, д.9, корп. 6, подъезд 2, этаж 2</w:t>
      </w:r>
      <w:r w:rsidR="007540A2">
        <w:rPr>
          <w:rFonts w:ascii="Times New Roman" w:hAnsi="Times New Roman" w:cs="Times New Roman"/>
          <w:sz w:val="21"/>
          <w:szCs w:val="21"/>
        </w:rPr>
        <w:t>).</w:t>
      </w:r>
    </w:p>
    <w:p w14:paraId="481A255A" w14:textId="77777777" w:rsidR="00707668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1.3. Покупатель до подписания Договора ознакомлен с текущим состоянием Имущества и претензий к нему не имеет.</w:t>
      </w:r>
    </w:p>
    <w:p w14:paraId="2E17BD6C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1.4. Стороны заверяют, что лица, подписавшие Договор, имели все права совершать указанные действия; все действия, условия и требования, которые позволяют Сторонам законным образом подписать Договор, использовать свои права и выполнять свои обязательства по Договору, были должным образом совершены и соблюдены; выполнение Сторонами обязательств по Договору не является и не приведет ни к какому нарушению любого другого соглашения и/или договора, заключенного между Сторонами.</w:t>
      </w:r>
    </w:p>
    <w:p w14:paraId="5FCA95E6" w14:textId="77777777" w:rsidR="00950A91" w:rsidRPr="00A64305" w:rsidRDefault="00950A91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14:paraId="79E58533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2. Цена договора и порядок оплаты</w:t>
      </w:r>
    </w:p>
    <w:p w14:paraId="7533DDE6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61D4C1CE" w14:textId="77777777" w:rsidR="007540A2" w:rsidRDefault="00707668" w:rsidP="007540A2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2.1. 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>Цена Имущества</w:t>
      </w:r>
      <w:r w:rsidRPr="00A64305">
        <w:rPr>
          <w:rFonts w:ascii="Times New Roman" w:hAnsi="Times New Roman" w:cs="Times New Roman"/>
          <w:sz w:val="21"/>
          <w:szCs w:val="21"/>
        </w:rPr>
        <w:t xml:space="preserve"> </w:t>
      </w:r>
      <w:r w:rsidR="007540A2" w:rsidRPr="007540A2">
        <w:rPr>
          <w:rFonts w:ascii="Times New Roman" w:hAnsi="Times New Roman" w:cs="Times New Roman"/>
          <w:sz w:val="21"/>
          <w:szCs w:val="21"/>
        </w:rPr>
        <w:t>определена по итогам открытых электронных торгов в форме аукциона по реализации имущества должника</w:t>
      </w:r>
      <w:r w:rsidR="007540A2">
        <w:rPr>
          <w:rFonts w:ascii="Times New Roman" w:hAnsi="Times New Roman" w:cs="Times New Roman"/>
          <w:sz w:val="21"/>
          <w:szCs w:val="21"/>
        </w:rPr>
        <w:t xml:space="preserve"> – </w:t>
      </w:r>
      <w:r w:rsidR="00D90D1E" w:rsidRPr="00D90D1E">
        <w:rPr>
          <w:rFonts w:ascii="Times New Roman" w:hAnsi="Times New Roman" w:cs="Times New Roman"/>
          <w:sz w:val="21"/>
          <w:szCs w:val="21"/>
        </w:rPr>
        <w:t xml:space="preserve">Колесниковой Н. А. (22.05.1969 г.р., ИНН 772820806405, СНИЛС 008-438-976 73, </w:t>
      </w:r>
      <w:proofErr w:type="spellStart"/>
      <w:r w:rsidR="00D90D1E" w:rsidRPr="00D90D1E">
        <w:rPr>
          <w:rFonts w:ascii="Times New Roman" w:hAnsi="Times New Roman" w:cs="Times New Roman"/>
          <w:sz w:val="21"/>
          <w:szCs w:val="21"/>
        </w:rPr>
        <w:t>м.р</w:t>
      </w:r>
      <w:proofErr w:type="spellEnd"/>
      <w:r w:rsidR="00D90D1E" w:rsidRPr="00D90D1E">
        <w:rPr>
          <w:rFonts w:ascii="Times New Roman" w:hAnsi="Times New Roman" w:cs="Times New Roman"/>
          <w:sz w:val="21"/>
          <w:szCs w:val="21"/>
        </w:rPr>
        <w:t xml:space="preserve">. г. Москва, адрес: 119002, г. Москва, Б. </w:t>
      </w:r>
      <w:proofErr w:type="spellStart"/>
      <w:r w:rsidR="00D90D1E" w:rsidRPr="00D90D1E">
        <w:rPr>
          <w:rFonts w:ascii="Times New Roman" w:hAnsi="Times New Roman" w:cs="Times New Roman"/>
          <w:sz w:val="21"/>
          <w:szCs w:val="21"/>
        </w:rPr>
        <w:t>Николопесковский</w:t>
      </w:r>
      <w:proofErr w:type="spellEnd"/>
      <w:r w:rsidR="00D90D1E" w:rsidRPr="00D90D1E">
        <w:rPr>
          <w:rFonts w:ascii="Times New Roman" w:hAnsi="Times New Roman" w:cs="Times New Roman"/>
          <w:sz w:val="21"/>
          <w:szCs w:val="21"/>
        </w:rPr>
        <w:t xml:space="preserve"> пер., 13, 29)</w:t>
      </w:r>
      <w:r w:rsidR="007540A2" w:rsidRPr="007540A2">
        <w:rPr>
          <w:rFonts w:ascii="Times New Roman" w:hAnsi="Times New Roman" w:cs="Times New Roman"/>
          <w:sz w:val="21"/>
          <w:szCs w:val="21"/>
        </w:rPr>
        <w:t>, состоявшихся</w:t>
      </w:r>
      <w:r w:rsidR="007540A2">
        <w:rPr>
          <w:rFonts w:ascii="Times New Roman" w:hAnsi="Times New Roman" w:cs="Times New Roman"/>
          <w:sz w:val="21"/>
          <w:szCs w:val="21"/>
        </w:rPr>
        <w:t xml:space="preserve"> </w:t>
      </w:r>
      <w:r w:rsidR="004B4361">
        <w:rPr>
          <w:rFonts w:ascii="Times New Roman" w:hAnsi="Times New Roman" w:cs="Times New Roman"/>
          <w:sz w:val="21"/>
          <w:szCs w:val="21"/>
        </w:rPr>
        <w:t>_______202</w:t>
      </w:r>
      <w:r w:rsidR="006737EE">
        <w:rPr>
          <w:rFonts w:ascii="Times New Roman" w:hAnsi="Times New Roman" w:cs="Times New Roman"/>
          <w:sz w:val="21"/>
          <w:szCs w:val="21"/>
        </w:rPr>
        <w:t>6</w:t>
      </w:r>
      <w:r w:rsidR="004B4361">
        <w:rPr>
          <w:rFonts w:ascii="Times New Roman" w:hAnsi="Times New Roman" w:cs="Times New Roman"/>
          <w:sz w:val="21"/>
          <w:szCs w:val="21"/>
        </w:rPr>
        <w:t xml:space="preserve"> </w:t>
      </w:r>
      <w:r w:rsidR="007540A2">
        <w:rPr>
          <w:rFonts w:ascii="Times New Roman" w:hAnsi="Times New Roman" w:cs="Times New Roman"/>
          <w:sz w:val="21"/>
          <w:szCs w:val="21"/>
        </w:rPr>
        <w:t xml:space="preserve">г., 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на </w:t>
      </w:r>
      <w:r w:rsidR="007540A2">
        <w:rPr>
          <w:rFonts w:ascii="Times New Roman" w:hAnsi="Times New Roman" w:cs="Times New Roman"/>
          <w:sz w:val="21"/>
          <w:szCs w:val="21"/>
        </w:rPr>
        <w:t>электронной торговой площадке</w:t>
      </w:r>
      <w:r w:rsidR="007540A2">
        <w:t xml:space="preserve"> </w:t>
      </w:r>
      <w:r w:rsidR="00540F9B" w:rsidRPr="00540F9B">
        <w:rPr>
          <w:rFonts w:ascii="Times New Roman" w:hAnsi="Times New Roman" w:cs="Times New Roman"/>
          <w:sz w:val="21"/>
          <w:szCs w:val="21"/>
        </w:rPr>
        <w:t>"</w:t>
      </w:r>
      <w:proofErr w:type="spellStart"/>
      <w:r w:rsidR="00540F9B" w:rsidRPr="00540F9B">
        <w:rPr>
          <w:rFonts w:ascii="Times New Roman" w:hAnsi="Times New Roman" w:cs="Times New Roman"/>
          <w:sz w:val="21"/>
          <w:szCs w:val="21"/>
        </w:rPr>
        <w:t>Альфалот</w:t>
      </w:r>
      <w:proofErr w:type="spellEnd"/>
      <w:r w:rsidR="00540F9B" w:rsidRPr="00540F9B">
        <w:rPr>
          <w:rFonts w:ascii="Times New Roman" w:hAnsi="Times New Roman" w:cs="Times New Roman"/>
          <w:sz w:val="21"/>
          <w:szCs w:val="21"/>
        </w:rPr>
        <w:t xml:space="preserve">", Оператором является ООО "Аукционы Федерации" Адрес: 450059, г. Уфа, </w:t>
      </w:r>
      <w:proofErr w:type="spellStart"/>
      <w:r w:rsidR="00540F9B" w:rsidRPr="00540F9B">
        <w:rPr>
          <w:rFonts w:ascii="Times New Roman" w:hAnsi="Times New Roman" w:cs="Times New Roman"/>
          <w:sz w:val="21"/>
          <w:szCs w:val="21"/>
        </w:rPr>
        <w:t>ул.Рихарда</w:t>
      </w:r>
      <w:proofErr w:type="spellEnd"/>
      <w:r w:rsidR="00540F9B" w:rsidRPr="00540F9B">
        <w:rPr>
          <w:rFonts w:ascii="Times New Roman" w:hAnsi="Times New Roman" w:cs="Times New Roman"/>
          <w:sz w:val="21"/>
          <w:szCs w:val="21"/>
        </w:rPr>
        <w:t xml:space="preserve"> Зорге, д.9, корп. 6, подъезд 2, этаж 2</w:t>
      </w:r>
      <w:r w:rsidR="00540F9B">
        <w:rPr>
          <w:rFonts w:ascii="Times New Roman" w:hAnsi="Times New Roman" w:cs="Times New Roman"/>
          <w:sz w:val="21"/>
          <w:szCs w:val="21"/>
        </w:rPr>
        <w:t xml:space="preserve">), </w:t>
      </w:r>
      <w:r w:rsidR="007540A2">
        <w:rPr>
          <w:rFonts w:ascii="Times New Roman" w:hAnsi="Times New Roman" w:cs="Times New Roman"/>
          <w:sz w:val="21"/>
          <w:szCs w:val="21"/>
        </w:rPr>
        <w:t xml:space="preserve">размещенной на сайте в сети Интернет: </w:t>
      </w:r>
      <w:r w:rsidR="00540F9B" w:rsidRPr="00540F9B">
        <w:rPr>
          <w:rFonts w:ascii="Times New Roman" w:hAnsi="Times New Roman" w:cs="Times New Roman"/>
          <w:sz w:val="21"/>
          <w:szCs w:val="21"/>
        </w:rPr>
        <w:t>www.alfalot.ru</w:t>
      </w:r>
      <w:r w:rsidR="007540A2">
        <w:rPr>
          <w:rFonts w:ascii="Times New Roman" w:hAnsi="Times New Roman" w:cs="Times New Roman"/>
          <w:sz w:val="21"/>
          <w:szCs w:val="21"/>
        </w:rPr>
        <w:t xml:space="preserve">), 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лот № </w:t>
      </w:r>
      <w:r w:rsidR="006737EE">
        <w:rPr>
          <w:rFonts w:ascii="Times New Roman" w:hAnsi="Times New Roman" w:cs="Times New Roman"/>
          <w:sz w:val="21"/>
          <w:szCs w:val="21"/>
        </w:rPr>
        <w:t>1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, и 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составляет денежную сумму в размере 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________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(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_______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) рублей 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____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копеек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. (НДС не облагается), что подтверждается Протоколом </w:t>
      </w:r>
      <w:r w:rsidR="007540A2">
        <w:rPr>
          <w:rFonts w:ascii="Times New Roman" w:hAnsi="Times New Roman" w:cs="Times New Roman"/>
          <w:sz w:val="21"/>
          <w:szCs w:val="21"/>
        </w:rPr>
        <w:t xml:space="preserve">о результатах проведения торгов в электронной форме по продаже имущества должника </w:t>
      </w:r>
      <w:r w:rsidR="00D90D1E">
        <w:rPr>
          <w:rFonts w:ascii="Times New Roman" w:hAnsi="Times New Roman" w:cs="Times New Roman"/>
          <w:sz w:val="21"/>
          <w:szCs w:val="21"/>
        </w:rPr>
        <w:t>Колесниковой Н.А.</w:t>
      </w:r>
      <w:r w:rsidR="007540A2">
        <w:rPr>
          <w:rFonts w:ascii="Times New Roman" w:hAnsi="Times New Roman" w:cs="Times New Roman"/>
          <w:sz w:val="21"/>
          <w:szCs w:val="21"/>
        </w:rPr>
        <w:t xml:space="preserve"> № </w:t>
      </w:r>
      <w:r w:rsidR="004B4361">
        <w:rPr>
          <w:rFonts w:ascii="Times New Roman" w:hAnsi="Times New Roman" w:cs="Times New Roman"/>
          <w:sz w:val="21"/>
          <w:szCs w:val="21"/>
        </w:rPr>
        <w:t>______ от ______202</w:t>
      </w:r>
      <w:r w:rsidR="006737EE">
        <w:rPr>
          <w:rFonts w:ascii="Times New Roman" w:hAnsi="Times New Roman" w:cs="Times New Roman"/>
          <w:sz w:val="21"/>
          <w:szCs w:val="21"/>
        </w:rPr>
        <w:t>6</w:t>
      </w:r>
      <w:r w:rsidR="004B4361">
        <w:rPr>
          <w:rFonts w:ascii="Times New Roman" w:hAnsi="Times New Roman" w:cs="Times New Roman"/>
          <w:sz w:val="21"/>
          <w:szCs w:val="21"/>
        </w:rPr>
        <w:t xml:space="preserve"> </w:t>
      </w:r>
      <w:r w:rsidR="007540A2">
        <w:rPr>
          <w:rFonts w:ascii="Times New Roman" w:hAnsi="Times New Roman" w:cs="Times New Roman"/>
          <w:sz w:val="21"/>
          <w:szCs w:val="21"/>
        </w:rPr>
        <w:t>г.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 Указанная цена является окончательной и изменению не подлежит.</w:t>
      </w:r>
      <w:r w:rsidR="007540A2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3A1BE26A" w14:textId="77777777" w:rsidR="007540A2" w:rsidRPr="00A64305" w:rsidRDefault="007540A2" w:rsidP="007540A2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2.2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. Оплата цены Имущества производится за вычетом суммы задатка, перечисленной Покупателем для участия в торгах, в размере 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________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(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___________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) рублей 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копейки</w:t>
      </w:r>
      <w:r w:rsidRPr="00A64305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5AC9C988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2.</w:t>
      </w:r>
      <w:r w:rsidR="007540A2">
        <w:rPr>
          <w:rFonts w:ascii="Times New Roman" w:hAnsi="Times New Roman" w:cs="Times New Roman"/>
          <w:sz w:val="21"/>
          <w:szCs w:val="21"/>
        </w:rPr>
        <w:t>3</w:t>
      </w:r>
      <w:r w:rsidRPr="00A64305">
        <w:rPr>
          <w:rFonts w:ascii="Times New Roman" w:hAnsi="Times New Roman" w:cs="Times New Roman"/>
          <w:sz w:val="21"/>
          <w:szCs w:val="21"/>
        </w:rPr>
        <w:t xml:space="preserve">. Оплата цены Имущества, указанной в пункте 2.1 Договора, производится </w:t>
      </w:r>
      <w:r w:rsidR="00950A91" w:rsidRPr="00A64305">
        <w:rPr>
          <w:rFonts w:ascii="Times New Roman" w:hAnsi="Times New Roman" w:cs="Times New Roman"/>
          <w:sz w:val="21"/>
          <w:szCs w:val="21"/>
        </w:rPr>
        <w:t xml:space="preserve">Покупателем </w:t>
      </w:r>
      <w:r w:rsidRPr="00A64305">
        <w:rPr>
          <w:rFonts w:ascii="Times New Roman" w:hAnsi="Times New Roman" w:cs="Times New Roman"/>
          <w:sz w:val="21"/>
          <w:szCs w:val="21"/>
        </w:rPr>
        <w:t xml:space="preserve">в рублях путем перечисления денежных средств на расчетный счет Продавца, указанный в разделе </w:t>
      </w:r>
      <w:r w:rsidR="00950A91" w:rsidRPr="00A64305">
        <w:rPr>
          <w:rFonts w:ascii="Times New Roman" w:hAnsi="Times New Roman" w:cs="Times New Roman"/>
          <w:sz w:val="21"/>
          <w:szCs w:val="21"/>
        </w:rPr>
        <w:t>6</w:t>
      </w:r>
      <w:r w:rsidRPr="00A64305">
        <w:rPr>
          <w:rFonts w:ascii="Times New Roman" w:hAnsi="Times New Roman" w:cs="Times New Roman"/>
          <w:sz w:val="21"/>
          <w:szCs w:val="21"/>
        </w:rPr>
        <w:t xml:space="preserve"> Договора.</w:t>
      </w:r>
    </w:p>
    <w:p w14:paraId="0A455C1F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2.</w:t>
      </w:r>
      <w:r w:rsidR="007540A2">
        <w:rPr>
          <w:rFonts w:ascii="Times New Roman" w:hAnsi="Times New Roman" w:cs="Times New Roman"/>
          <w:sz w:val="21"/>
          <w:szCs w:val="21"/>
        </w:rPr>
        <w:t>4</w:t>
      </w:r>
      <w:r w:rsidRPr="00A64305">
        <w:rPr>
          <w:rFonts w:ascii="Times New Roman" w:hAnsi="Times New Roman" w:cs="Times New Roman"/>
          <w:sz w:val="21"/>
          <w:szCs w:val="21"/>
        </w:rPr>
        <w:t>. Оплата цены Имущества иными способами не допускается.</w:t>
      </w:r>
    </w:p>
    <w:p w14:paraId="21EBD274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2.</w:t>
      </w:r>
      <w:r w:rsidR="007540A2">
        <w:rPr>
          <w:rFonts w:ascii="Times New Roman" w:hAnsi="Times New Roman" w:cs="Times New Roman"/>
          <w:sz w:val="21"/>
          <w:szCs w:val="21"/>
        </w:rPr>
        <w:t>5</w:t>
      </w:r>
      <w:r w:rsidRPr="00A64305">
        <w:rPr>
          <w:rFonts w:ascii="Times New Roman" w:hAnsi="Times New Roman" w:cs="Times New Roman"/>
          <w:sz w:val="21"/>
          <w:szCs w:val="21"/>
        </w:rPr>
        <w:t xml:space="preserve">. 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Покупатель оплачивает цену Имущества в течение 30 (тридцати) дней с даты заключения 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lastRenderedPageBreak/>
        <w:t>Договора. Датой оплаты считается дата поступления денежных средств на расчетный счет Продавца, указанный в Договоре</w:t>
      </w:r>
      <w:r w:rsidRPr="00A64305">
        <w:rPr>
          <w:rFonts w:ascii="Times New Roman" w:hAnsi="Times New Roman" w:cs="Times New Roman"/>
          <w:sz w:val="21"/>
          <w:szCs w:val="21"/>
        </w:rPr>
        <w:t>.</w:t>
      </w:r>
    </w:p>
    <w:p w14:paraId="6EF560AA" w14:textId="77777777" w:rsidR="00C42278" w:rsidRDefault="007540A2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568A4042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3. Передача </w:t>
      </w:r>
      <w:r w:rsidR="00BC2A92">
        <w:rPr>
          <w:rFonts w:ascii="Times New Roman" w:hAnsi="Times New Roman" w:cs="Times New Roman"/>
          <w:sz w:val="21"/>
          <w:szCs w:val="21"/>
        </w:rPr>
        <w:t>и</w:t>
      </w:r>
      <w:r w:rsidRPr="00A64305">
        <w:rPr>
          <w:rFonts w:ascii="Times New Roman" w:hAnsi="Times New Roman" w:cs="Times New Roman"/>
          <w:sz w:val="21"/>
          <w:szCs w:val="21"/>
        </w:rPr>
        <w:t>мущества</w:t>
      </w:r>
      <w:r w:rsidR="00547AB8">
        <w:rPr>
          <w:rFonts w:ascii="Times New Roman" w:hAnsi="Times New Roman" w:cs="Times New Roman"/>
          <w:sz w:val="21"/>
          <w:szCs w:val="21"/>
        </w:rPr>
        <w:t xml:space="preserve">, переход права собственности на </w:t>
      </w:r>
      <w:r w:rsidR="00BC2A92">
        <w:rPr>
          <w:rFonts w:ascii="Times New Roman" w:hAnsi="Times New Roman" w:cs="Times New Roman"/>
          <w:sz w:val="21"/>
          <w:szCs w:val="21"/>
        </w:rPr>
        <w:t>и</w:t>
      </w:r>
      <w:r w:rsidR="00547AB8">
        <w:rPr>
          <w:rFonts w:ascii="Times New Roman" w:hAnsi="Times New Roman" w:cs="Times New Roman"/>
          <w:sz w:val="21"/>
          <w:szCs w:val="21"/>
        </w:rPr>
        <w:t>мущество</w:t>
      </w:r>
    </w:p>
    <w:p w14:paraId="10D01067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1911EC87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3.</w:t>
      </w:r>
      <w:r w:rsidR="009A5626">
        <w:rPr>
          <w:rFonts w:ascii="Times New Roman" w:hAnsi="Times New Roman" w:cs="Times New Roman"/>
          <w:sz w:val="21"/>
          <w:szCs w:val="21"/>
        </w:rPr>
        <w:t>1</w:t>
      </w:r>
      <w:r w:rsidRPr="00A64305">
        <w:rPr>
          <w:rFonts w:ascii="Times New Roman" w:hAnsi="Times New Roman" w:cs="Times New Roman"/>
          <w:sz w:val="21"/>
          <w:szCs w:val="21"/>
        </w:rPr>
        <w:t>. Продавец обязуется передать Покупателю Имущество</w:t>
      </w:r>
      <w:r w:rsidR="00810374">
        <w:rPr>
          <w:rFonts w:ascii="Times New Roman" w:hAnsi="Times New Roman" w:cs="Times New Roman"/>
          <w:sz w:val="21"/>
          <w:szCs w:val="21"/>
        </w:rPr>
        <w:t xml:space="preserve">, а Покупатель </w:t>
      </w:r>
      <w:r w:rsidR="00810374" w:rsidRPr="00A64305">
        <w:rPr>
          <w:rFonts w:ascii="Times New Roman" w:hAnsi="Times New Roman" w:cs="Times New Roman"/>
          <w:sz w:val="21"/>
          <w:szCs w:val="21"/>
        </w:rPr>
        <w:t xml:space="preserve">обязуется принять Имущество </w:t>
      </w:r>
      <w:r w:rsidRPr="00A64305">
        <w:rPr>
          <w:rFonts w:ascii="Times New Roman" w:hAnsi="Times New Roman" w:cs="Times New Roman"/>
          <w:sz w:val="21"/>
          <w:szCs w:val="21"/>
        </w:rPr>
        <w:t xml:space="preserve">по передаточному акту, подписываемому сторонами, в течение 3 (трех) рабочих дней со дня поступления на счет Продавца, указанный в разделе </w:t>
      </w:r>
      <w:r w:rsidR="00950A91" w:rsidRPr="00A64305">
        <w:rPr>
          <w:rFonts w:ascii="Times New Roman" w:hAnsi="Times New Roman" w:cs="Times New Roman"/>
          <w:sz w:val="21"/>
          <w:szCs w:val="21"/>
        </w:rPr>
        <w:t>6</w:t>
      </w:r>
      <w:r w:rsidRPr="00A64305">
        <w:rPr>
          <w:rFonts w:ascii="Times New Roman" w:hAnsi="Times New Roman" w:cs="Times New Roman"/>
          <w:sz w:val="21"/>
          <w:szCs w:val="21"/>
        </w:rPr>
        <w:t xml:space="preserve"> Договора, полной стоимости Имущества, определенной </w:t>
      </w:r>
      <w:r w:rsidR="00810374">
        <w:rPr>
          <w:rFonts w:ascii="Times New Roman" w:hAnsi="Times New Roman" w:cs="Times New Roman"/>
          <w:sz w:val="21"/>
          <w:szCs w:val="21"/>
        </w:rPr>
        <w:t xml:space="preserve">в </w:t>
      </w:r>
      <w:r w:rsidRPr="00A64305">
        <w:rPr>
          <w:rFonts w:ascii="Times New Roman" w:hAnsi="Times New Roman" w:cs="Times New Roman"/>
          <w:sz w:val="21"/>
          <w:szCs w:val="21"/>
        </w:rPr>
        <w:t>п.2.1 Договора.</w:t>
      </w:r>
    </w:p>
    <w:p w14:paraId="5FABB7DB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3.</w:t>
      </w:r>
      <w:r w:rsidR="009A5626">
        <w:rPr>
          <w:rFonts w:ascii="Times New Roman" w:hAnsi="Times New Roman" w:cs="Times New Roman"/>
          <w:sz w:val="21"/>
          <w:szCs w:val="21"/>
        </w:rPr>
        <w:t>2</w:t>
      </w:r>
      <w:r w:rsidRPr="00A64305">
        <w:rPr>
          <w:rFonts w:ascii="Times New Roman" w:hAnsi="Times New Roman" w:cs="Times New Roman"/>
          <w:sz w:val="21"/>
          <w:szCs w:val="21"/>
        </w:rPr>
        <w:t xml:space="preserve">. Покупатель обязуется самостоятельно и за свой счет зарегистрировать переход права собственности на </w:t>
      </w:r>
      <w:r w:rsidR="00666E69" w:rsidRPr="00A64305">
        <w:rPr>
          <w:rFonts w:ascii="Times New Roman" w:hAnsi="Times New Roman" w:cs="Times New Roman"/>
          <w:sz w:val="21"/>
          <w:szCs w:val="21"/>
        </w:rPr>
        <w:t>недвижимое имущество, являющееся предметом</w:t>
      </w:r>
      <w:r w:rsidRPr="00A64305">
        <w:rPr>
          <w:rFonts w:ascii="Times New Roman" w:hAnsi="Times New Roman" w:cs="Times New Roman"/>
          <w:sz w:val="21"/>
          <w:szCs w:val="21"/>
        </w:rPr>
        <w:t xml:space="preserve"> Договора</w:t>
      </w:r>
      <w:r w:rsidR="00950A91" w:rsidRPr="00A64305">
        <w:rPr>
          <w:rFonts w:ascii="Times New Roman" w:hAnsi="Times New Roman" w:cs="Times New Roman"/>
          <w:sz w:val="21"/>
          <w:szCs w:val="21"/>
        </w:rPr>
        <w:t>,</w:t>
      </w:r>
      <w:r w:rsidRPr="00A64305">
        <w:rPr>
          <w:rFonts w:ascii="Times New Roman" w:hAnsi="Times New Roman" w:cs="Times New Roman"/>
          <w:sz w:val="21"/>
          <w:szCs w:val="21"/>
        </w:rPr>
        <w:t xml:space="preserve"> в территориальном отделе Федеральной службы государственной регистрации, кадастра и картографии (Росреестр).</w:t>
      </w:r>
    </w:p>
    <w:p w14:paraId="59B92AF8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Продавец обязуется содействовать Покупателю в регистрации перехода права собственности на </w:t>
      </w:r>
      <w:r w:rsidR="00950A91" w:rsidRPr="00A64305">
        <w:rPr>
          <w:rFonts w:ascii="Times New Roman" w:hAnsi="Times New Roman" w:cs="Times New Roman"/>
          <w:sz w:val="21"/>
          <w:szCs w:val="21"/>
        </w:rPr>
        <w:t xml:space="preserve">недвижимое имущество, являющееся предметом Договора, </w:t>
      </w:r>
      <w:r w:rsidRPr="00A64305">
        <w:rPr>
          <w:rFonts w:ascii="Times New Roman" w:hAnsi="Times New Roman" w:cs="Times New Roman"/>
          <w:sz w:val="21"/>
          <w:szCs w:val="21"/>
        </w:rPr>
        <w:t>и совершить для этого все необходимые и требующиеся от него в соответствии с законом действия.</w:t>
      </w:r>
    </w:p>
    <w:p w14:paraId="2FB240D7" w14:textId="77777777" w:rsidR="009A5626" w:rsidRPr="00A64305" w:rsidRDefault="009A5626" w:rsidP="009A5626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3.</w:t>
      </w:r>
      <w:r>
        <w:rPr>
          <w:rFonts w:ascii="Times New Roman" w:hAnsi="Times New Roman" w:cs="Times New Roman"/>
          <w:sz w:val="21"/>
          <w:szCs w:val="21"/>
        </w:rPr>
        <w:t>3</w:t>
      </w:r>
      <w:r w:rsidRPr="00A64305">
        <w:rPr>
          <w:rFonts w:ascii="Times New Roman" w:hAnsi="Times New Roman" w:cs="Times New Roman"/>
          <w:sz w:val="21"/>
          <w:szCs w:val="21"/>
        </w:rPr>
        <w:t>.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Pr="00A64305">
        <w:rPr>
          <w:rFonts w:ascii="Times New Roman" w:hAnsi="Times New Roman" w:cs="Times New Roman"/>
          <w:sz w:val="21"/>
          <w:szCs w:val="21"/>
        </w:rPr>
        <w:t xml:space="preserve"> Право собственности на </w:t>
      </w:r>
      <w:r w:rsidR="00923D85">
        <w:rPr>
          <w:rFonts w:ascii="Times New Roman" w:hAnsi="Times New Roman" w:cs="Times New Roman"/>
          <w:sz w:val="21"/>
          <w:szCs w:val="21"/>
        </w:rPr>
        <w:t xml:space="preserve">Имущество </w:t>
      </w:r>
      <w:r w:rsidRPr="00A64305">
        <w:rPr>
          <w:rFonts w:ascii="Times New Roman" w:hAnsi="Times New Roman" w:cs="Times New Roman"/>
          <w:sz w:val="21"/>
          <w:szCs w:val="21"/>
        </w:rPr>
        <w:t xml:space="preserve">переходит от Продавца к Покупателю с момента государственной регистрации перехода права собственности на </w:t>
      </w:r>
      <w:r w:rsidR="00923D85">
        <w:rPr>
          <w:rFonts w:ascii="Times New Roman" w:hAnsi="Times New Roman" w:cs="Times New Roman"/>
          <w:sz w:val="21"/>
          <w:szCs w:val="21"/>
        </w:rPr>
        <w:t>И</w:t>
      </w:r>
      <w:r w:rsidRPr="00A64305">
        <w:rPr>
          <w:rFonts w:ascii="Times New Roman" w:hAnsi="Times New Roman" w:cs="Times New Roman"/>
          <w:sz w:val="21"/>
          <w:szCs w:val="21"/>
        </w:rPr>
        <w:t>мущество</w:t>
      </w:r>
      <w:r w:rsidR="00810374" w:rsidRPr="00810374">
        <w:rPr>
          <w:rFonts w:ascii="Times New Roman" w:hAnsi="Times New Roman" w:cs="Times New Roman"/>
          <w:sz w:val="21"/>
          <w:szCs w:val="21"/>
        </w:rPr>
        <w:t xml:space="preserve"> в органе, осуществляющем государственную регистрацию прав на недвижимое имущество и сделок с ним</w:t>
      </w:r>
      <w:r w:rsidRPr="00A64305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646E3C4A" w14:textId="77777777" w:rsidR="009A5626" w:rsidRDefault="009A5626" w:rsidP="009A5626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0B4A17">
        <w:rPr>
          <w:rFonts w:ascii="Times New Roman" w:hAnsi="Times New Roman" w:cs="Times New Roman"/>
          <w:sz w:val="21"/>
          <w:szCs w:val="21"/>
        </w:rPr>
        <w:t xml:space="preserve">3.4.  </w:t>
      </w:r>
      <w:r w:rsidR="005120E1" w:rsidRPr="005120E1">
        <w:rPr>
          <w:rFonts w:ascii="Times New Roman" w:hAnsi="Times New Roman" w:cs="Times New Roman"/>
          <w:sz w:val="21"/>
          <w:szCs w:val="21"/>
        </w:rPr>
        <w:t>Расходы по содержанию Имущества возлагаются на Покупателя с момента передачи Имущества по акту приема-передачи</w:t>
      </w:r>
      <w:r w:rsidRPr="000B4A17">
        <w:rPr>
          <w:rFonts w:ascii="Times New Roman" w:hAnsi="Times New Roman" w:cs="Times New Roman"/>
          <w:sz w:val="21"/>
          <w:szCs w:val="21"/>
        </w:rPr>
        <w:t>.</w:t>
      </w:r>
    </w:p>
    <w:p w14:paraId="740BC7F5" w14:textId="77777777" w:rsidR="004C649E" w:rsidRDefault="004C649E" w:rsidP="009A5626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14:paraId="0303037C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4. Ответственность Сторон</w:t>
      </w:r>
    </w:p>
    <w:p w14:paraId="25A95ABB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6D0A71A1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4.1. В случае нарушения Покупателем срока оплаты цены Имущества, предусмотренного Договором, </w:t>
      </w:r>
      <w:r w:rsidR="00D90D1E">
        <w:rPr>
          <w:rFonts w:ascii="Times New Roman" w:hAnsi="Times New Roman" w:cs="Times New Roman"/>
          <w:sz w:val="21"/>
          <w:szCs w:val="21"/>
        </w:rPr>
        <w:t>финансовый</w:t>
      </w:r>
      <w:r w:rsidRPr="00A64305">
        <w:rPr>
          <w:rFonts w:ascii="Times New Roman" w:hAnsi="Times New Roman" w:cs="Times New Roman"/>
          <w:sz w:val="21"/>
          <w:szCs w:val="21"/>
        </w:rPr>
        <w:t xml:space="preserve"> управляющий, действуя от имени Продавца, вправе отказаться от исполнения Договора в одностороннем порядке без обращения в суд.</w:t>
      </w:r>
    </w:p>
    <w:p w14:paraId="44B61916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4.2. Уведомление о расторжении Договора в одностороннем порядке направляется Покупателю телеграммой по адресу, указанному в заявке на участие в торгах, и считается надлежащим независимо от факта вручения при наличии почтовых документов, подтверждающих направление уведомления по указанному адресу, а также почтовых документов о вручении либо невручении уведомления адресату. Договор считается расторгнутым с даты получения Покупателем уведомления о расторжении договора в одностороннем порядке, а в случае невозможности вручения - с даты возврата соответствующих почтовых документов</w:t>
      </w:r>
      <w:r w:rsidR="006B49B5">
        <w:rPr>
          <w:rFonts w:ascii="Times New Roman" w:hAnsi="Times New Roman" w:cs="Times New Roman"/>
          <w:sz w:val="21"/>
          <w:szCs w:val="21"/>
        </w:rPr>
        <w:t xml:space="preserve"> Продавцу</w:t>
      </w:r>
      <w:r w:rsidRPr="00A64305">
        <w:rPr>
          <w:rFonts w:ascii="Times New Roman" w:hAnsi="Times New Roman" w:cs="Times New Roman"/>
          <w:sz w:val="21"/>
          <w:szCs w:val="21"/>
        </w:rPr>
        <w:t>.</w:t>
      </w:r>
    </w:p>
    <w:p w14:paraId="18ED348A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4.3. Если Покупателем был внесен задаток, в случае одностороннего отказа Продавца от исполнения Договора, предусмотренного п. 4.1 Договора, задаток Покупателю не возвращается.</w:t>
      </w:r>
    </w:p>
    <w:p w14:paraId="5F0559EA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4.4. Сторона, не исполнившая или ненадлежащим образом исполнившая свои обязательства по Договору, несет ответственность, если не докажет, что надлежащее исполнение обязательств оказалось невозможным вследствие непреодолимой силы (форс-мажор), то есть чрезвычайных и непреодолимых обстоятельств. К обстоятельствам непреодолимой силы Стороны Договора отнесли: явления стихийного характера (землетрясение, наводнение, удар молнии, и другие подобные), нормативные или судебные акты, препятствующие Сторонам в выполнении их обязательств, и другие обстоятельства, которые Стороны не могут предвидеть и предотвратить.</w:t>
      </w:r>
    </w:p>
    <w:p w14:paraId="6B57404B" w14:textId="77777777" w:rsidR="00A64305" w:rsidRPr="00A64305" w:rsidRDefault="00A64305" w:rsidP="00A64305">
      <w:pPr>
        <w:shd w:val="clear" w:color="auto" w:fill="FFFFFF"/>
        <w:ind w:left="567" w:right="2"/>
        <w:jc w:val="both"/>
        <w:rPr>
          <w:rFonts w:ascii="Times New Roman" w:hAnsi="Times New Roman" w:cs="Times New Roman"/>
          <w:sz w:val="21"/>
          <w:szCs w:val="21"/>
        </w:rPr>
      </w:pPr>
    </w:p>
    <w:p w14:paraId="0D4A78BB" w14:textId="77777777" w:rsidR="00950A91" w:rsidRPr="00A64305" w:rsidRDefault="00950A91" w:rsidP="00950A91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5. Заключительные положения</w:t>
      </w:r>
    </w:p>
    <w:p w14:paraId="7D065E98" w14:textId="77777777" w:rsidR="006F1178" w:rsidRPr="00A64305" w:rsidRDefault="006F1178" w:rsidP="006F1178">
      <w:pPr>
        <w:shd w:val="clear" w:color="auto" w:fill="FFFFFF"/>
        <w:ind w:left="567" w:right="2"/>
        <w:jc w:val="both"/>
        <w:rPr>
          <w:rFonts w:ascii="Times New Roman" w:hAnsi="Times New Roman" w:cs="Times New Roman"/>
          <w:sz w:val="21"/>
          <w:szCs w:val="21"/>
        </w:rPr>
      </w:pPr>
    </w:p>
    <w:p w14:paraId="7867E40D" w14:textId="77777777" w:rsidR="006F1178" w:rsidRPr="00A64305" w:rsidRDefault="00950A91" w:rsidP="00950A91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5.1. </w:t>
      </w:r>
      <w:r w:rsidR="00A73680" w:rsidRPr="00A64305">
        <w:rPr>
          <w:rFonts w:ascii="Times New Roman" w:hAnsi="Times New Roman" w:cs="Times New Roman"/>
          <w:sz w:val="21"/>
          <w:szCs w:val="21"/>
        </w:rPr>
        <w:t xml:space="preserve">Договор вступает в силу с момента подписания Сторонами и действует до момента исполнения обязательств Сторонами, составлен в </w:t>
      </w:r>
      <w:r w:rsidR="00666E69" w:rsidRPr="00A64305">
        <w:rPr>
          <w:rFonts w:ascii="Times New Roman" w:hAnsi="Times New Roman" w:cs="Times New Roman"/>
          <w:sz w:val="21"/>
          <w:szCs w:val="21"/>
        </w:rPr>
        <w:t>3 (трех) экземплярах, имеющих равную юридическую силу, по одному для каждой из Сторон, и один - для территориального отдела Федеральной службы государственной регистрации, кадастра и картографии (Росреестра).</w:t>
      </w:r>
    </w:p>
    <w:p w14:paraId="44A4CA39" w14:textId="77777777" w:rsidR="006F1178" w:rsidRPr="00A64305" w:rsidRDefault="00950A91" w:rsidP="00950A91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5.2. </w:t>
      </w:r>
      <w:r w:rsidR="006F1178" w:rsidRPr="00A64305">
        <w:rPr>
          <w:rFonts w:ascii="Times New Roman" w:hAnsi="Times New Roman" w:cs="Times New Roman"/>
          <w:sz w:val="21"/>
          <w:szCs w:val="21"/>
        </w:rPr>
        <w:t>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г.Москвы в соответствии с действующим законодательством Российской Федерации.</w:t>
      </w:r>
    </w:p>
    <w:p w14:paraId="00EEBE29" w14:textId="77777777" w:rsidR="006F1178" w:rsidRPr="00A64305" w:rsidRDefault="00950A91" w:rsidP="00950A91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5.3. </w:t>
      </w:r>
      <w:r w:rsidR="006F1178" w:rsidRPr="00A64305">
        <w:rPr>
          <w:rFonts w:ascii="Times New Roman" w:hAnsi="Times New Roman" w:cs="Times New Roman"/>
          <w:sz w:val="21"/>
          <w:szCs w:val="21"/>
        </w:rPr>
        <w:t>В случае изменения юридического и/или почтового адреса, обслуживающего банка, банковских реквизитов и иных данных, имеющих значение для исполнения Сторонами своих обязанностей и осуществления ими своих прав по Договору, Стороны Договора обязаны в пятидневный срок письменно уведомить об этом друг друга.</w:t>
      </w:r>
    </w:p>
    <w:p w14:paraId="6201C904" w14:textId="77777777" w:rsidR="00950A91" w:rsidRPr="00A64305" w:rsidRDefault="00950A91" w:rsidP="00950A91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14:paraId="7989790A" w14:textId="77777777" w:rsidR="00950A91" w:rsidRPr="00A64305" w:rsidRDefault="00950A91" w:rsidP="00950A91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6. Реквизиты и подписи сторон</w:t>
      </w:r>
    </w:p>
    <w:p w14:paraId="29F57117" w14:textId="77777777" w:rsidR="006F1178" w:rsidRPr="00A64305" w:rsidRDefault="006F1178" w:rsidP="006F1178">
      <w:pPr>
        <w:widowControl/>
        <w:tabs>
          <w:tab w:val="left" w:pos="1134"/>
        </w:tabs>
        <w:suppressAutoHyphens/>
        <w:autoSpaceDE/>
        <w:autoSpaceDN/>
        <w:adjustRightInd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5000" w:type="pct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47"/>
        <w:gridCol w:w="5047"/>
      </w:tblGrid>
      <w:tr w:rsidR="00033724" w:rsidRPr="009A5626" w14:paraId="09007389" w14:textId="77777777" w:rsidTr="007540A2">
        <w:trPr>
          <w:trHeight w:val="25"/>
          <w:jc w:val="center"/>
        </w:trPr>
        <w:tc>
          <w:tcPr>
            <w:tcW w:w="5102" w:type="dxa"/>
            <w:vAlign w:val="bottom"/>
          </w:tcPr>
          <w:p w14:paraId="48004DF5" w14:textId="77777777" w:rsidR="00033724" w:rsidRPr="009A5626" w:rsidRDefault="00CB4552" w:rsidP="008B3D68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A562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ED71B4" w:rsidRPr="009A5626">
              <w:rPr>
                <w:rFonts w:ascii="Times New Roman" w:hAnsi="Times New Roman" w:cs="Times New Roman"/>
                <w:sz w:val="21"/>
                <w:szCs w:val="21"/>
              </w:rPr>
              <w:t xml:space="preserve">.1. </w:t>
            </w:r>
            <w:r w:rsidR="00033724" w:rsidRPr="009A5626">
              <w:rPr>
                <w:rFonts w:ascii="Times New Roman" w:hAnsi="Times New Roman" w:cs="Times New Roman"/>
                <w:sz w:val="21"/>
                <w:szCs w:val="21"/>
              </w:rPr>
              <w:t>Продавец</w:t>
            </w:r>
          </w:p>
        </w:tc>
        <w:tc>
          <w:tcPr>
            <w:tcW w:w="5102" w:type="dxa"/>
            <w:vAlign w:val="bottom"/>
          </w:tcPr>
          <w:p w14:paraId="4EBB783C" w14:textId="77777777" w:rsidR="00033724" w:rsidRPr="009A5626" w:rsidRDefault="00CB4552" w:rsidP="00837FC2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A562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ED71B4" w:rsidRPr="009A562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="00837FC2" w:rsidRPr="009A562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ED71B4" w:rsidRPr="009A5626"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="00033724" w:rsidRPr="009A5626">
              <w:rPr>
                <w:rFonts w:ascii="Times New Roman" w:hAnsi="Times New Roman" w:cs="Times New Roman"/>
                <w:sz w:val="21"/>
                <w:szCs w:val="21"/>
              </w:rPr>
              <w:t>Покупатель</w:t>
            </w:r>
          </w:p>
        </w:tc>
      </w:tr>
      <w:tr w:rsidR="00033724" w:rsidRPr="00A64305" w14:paraId="65E7298A" w14:textId="77777777" w:rsidTr="005E2BD4">
        <w:trPr>
          <w:trHeight w:val="2405"/>
          <w:jc w:val="center"/>
        </w:trPr>
        <w:tc>
          <w:tcPr>
            <w:tcW w:w="5102" w:type="dxa"/>
          </w:tcPr>
          <w:p w14:paraId="715D0B29" w14:textId="77777777" w:rsidR="004B4361" w:rsidRDefault="00D90D1E" w:rsidP="007540A2">
            <w:pPr>
              <w:pStyle w:val="af1"/>
              <w:spacing w:after="0"/>
              <w:jc w:val="both"/>
              <w:rPr>
                <w:b/>
                <w:bCs/>
                <w:sz w:val="21"/>
                <w:szCs w:val="21"/>
                <w:lang w:val="ru-RU" w:eastAsia="ru-RU"/>
              </w:rPr>
            </w:pPr>
            <w:r>
              <w:rPr>
                <w:b/>
                <w:bCs/>
                <w:sz w:val="21"/>
                <w:szCs w:val="21"/>
                <w:lang w:val="ru-RU" w:eastAsia="ru-RU"/>
              </w:rPr>
              <w:t>Колесникова Н.А.</w:t>
            </w:r>
          </w:p>
          <w:p w14:paraId="19820D2C" w14:textId="77777777" w:rsidR="007540A2" w:rsidRDefault="00D90D1E" w:rsidP="007540A2">
            <w:pPr>
              <w:pStyle w:val="af1"/>
              <w:spacing w:after="0"/>
              <w:jc w:val="both"/>
              <w:rPr>
                <w:bCs/>
                <w:sz w:val="21"/>
                <w:szCs w:val="21"/>
                <w:lang w:val="ru-RU" w:eastAsia="ru-RU"/>
              </w:rPr>
            </w:pPr>
            <w:r w:rsidRPr="00D90D1E">
              <w:rPr>
                <w:bCs/>
                <w:sz w:val="21"/>
                <w:szCs w:val="21"/>
                <w:lang w:val="ru-RU" w:eastAsia="ru-RU"/>
              </w:rPr>
              <w:t xml:space="preserve">22.05.1969 г.р., ИНН 772820806405, СНИЛС 008-438-976 73, </w:t>
            </w:r>
            <w:proofErr w:type="spellStart"/>
            <w:r w:rsidRPr="00D90D1E">
              <w:rPr>
                <w:bCs/>
                <w:sz w:val="21"/>
                <w:szCs w:val="21"/>
                <w:lang w:val="ru-RU" w:eastAsia="ru-RU"/>
              </w:rPr>
              <w:t>м.р</w:t>
            </w:r>
            <w:proofErr w:type="spellEnd"/>
            <w:r w:rsidRPr="00D90D1E">
              <w:rPr>
                <w:bCs/>
                <w:sz w:val="21"/>
                <w:szCs w:val="21"/>
                <w:lang w:val="ru-RU" w:eastAsia="ru-RU"/>
              </w:rPr>
              <w:t xml:space="preserve">. г. Москва, адрес: 119002, г. Москва, Б. </w:t>
            </w:r>
            <w:proofErr w:type="spellStart"/>
            <w:r w:rsidRPr="00D90D1E">
              <w:rPr>
                <w:bCs/>
                <w:sz w:val="21"/>
                <w:szCs w:val="21"/>
                <w:lang w:val="ru-RU" w:eastAsia="ru-RU"/>
              </w:rPr>
              <w:t>Николопесковский</w:t>
            </w:r>
            <w:proofErr w:type="spellEnd"/>
            <w:r w:rsidRPr="00D90D1E">
              <w:rPr>
                <w:bCs/>
                <w:sz w:val="21"/>
                <w:szCs w:val="21"/>
                <w:lang w:val="ru-RU" w:eastAsia="ru-RU"/>
              </w:rPr>
              <w:t xml:space="preserve"> пер., 13, 29</w:t>
            </w:r>
          </w:p>
          <w:p w14:paraId="2D400C67" w14:textId="77777777" w:rsidR="00540F9B" w:rsidRDefault="00540F9B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</w:p>
          <w:p w14:paraId="0D28A6D5" w14:textId="77777777" w:rsidR="007540A2" w:rsidRDefault="007540A2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7540A2">
              <w:rPr>
                <w:b/>
                <w:bCs/>
                <w:sz w:val="21"/>
                <w:szCs w:val="21"/>
                <w:lang w:val="ru-RU" w:eastAsia="ru-RU"/>
              </w:rPr>
              <w:t xml:space="preserve">в лице </w:t>
            </w:r>
            <w:r w:rsidR="00D90D1E">
              <w:rPr>
                <w:b/>
                <w:bCs/>
                <w:sz w:val="21"/>
                <w:szCs w:val="21"/>
                <w:lang w:val="ru-RU" w:eastAsia="ru-RU"/>
              </w:rPr>
              <w:t>финансового</w:t>
            </w:r>
            <w:r w:rsidRPr="007540A2">
              <w:rPr>
                <w:b/>
                <w:bCs/>
                <w:sz w:val="21"/>
                <w:szCs w:val="21"/>
                <w:lang w:val="ru-RU" w:eastAsia="ru-RU"/>
              </w:rPr>
              <w:t xml:space="preserve"> управляющего </w:t>
            </w:r>
            <w:proofErr w:type="spellStart"/>
            <w:r w:rsidR="00D90D1E">
              <w:rPr>
                <w:b/>
                <w:bCs/>
                <w:sz w:val="21"/>
                <w:szCs w:val="21"/>
                <w:lang w:val="ru-RU" w:eastAsia="ru-RU"/>
              </w:rPr>
              <w:t>Эсауловой</w:t>
            </w:r>
            <w:proofErr w:type="spellEnd"/>
            <w:r w:rsidR="00D90D1E">
              <w:rPr>
                <w:b/>
                <w:bCs/>
                <w:sz w:val="21"/>
                <w:szCs w:val="21"/>
                <w:lang w:val="ru-RU" w:eastAsia="ru-RU"/>
              </w:rPr>
              <w:t xml:space="preserve"> Елизаветы Леонидовны</w:t>
            </w:r>
            <w:r w:rsidRPr="007540A2">
              <w:rPr>
                <w:sz w:val="21"/>
                <w:szCs w:val="21"/>
                <w:lang w:val="ru-RU" w:eastAsia="ru-RU"/>
              </w:rPr>
              <w:t xml:space="preserve"> </w:t>
            </w:r>
            <w:r w:rsidR="00D90D1E" w:rsidRPr="00D90D1E">
              <w:rPr>
                <w:sz w:val="21"/>
                <w:szCs w:val="21"/>
                <w:lang w:val="ru-RU" w:eastAsia="ru-RU"/>
              </w:rPr>
              <w:t>(ИНН 771391971028, СНИЛС 16356007051, адрес: 129110, г. Москва, пр-т Мира, д. 68, стр. 1, оф. 606), член Союза арбитражных управляющих «Саморегулируемая организация «ДЕЛО» (ИНН 5010029544,  ОГРН 1035002205919, адрес: 125284, г. Москва, Хорошевское шоссе, д. 32а, офис 300)</w:t>
            </w:r>
          </w:p>
          <w:p w14:paraId="6B9503EE" w14:textId="77777777" w:rsidR="007540A2" w:rsidRDefault="007540A2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</w:p>
          <w:p w14:paraId="4EC4B766" w14:textId="77777777" w:rsidR="007540A2" w:rsidRPr="007540A2" w:rsidRDefault="007540A2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7540A2">
              <w:rPr>
                <w:sz w:val="21"/>
                <w:szCs w:val="21"/>
                <w:lang w:val="ru-RU" w:eastAsia="ru-RU"/>
              </w:rPr>
              <w:t>Адрес для корреспонденции: 129110, г. Москва, просп. Мира, д.68, стр.1</w:t>
            </w:r>
            <w:r w:rsidR="004B4361">
              <w:rPr>
                <w:sz w:val="21"/>
                <w:szCs w:val="21"/>
                <w:lang w:val="ru-RU" w:eastAsia="ru-RU"/>
              </w:rPr>
              <w:t>а</w:t>
            </w:r>
            <w:r w:rsidRPr="007540A2">
              <w:rPr>
                <w:sz w:val="21"/>
                <w:szCs w:val="21"/>
                <w:lang w:val="ru-RU" w:eastAsia="ru-RU"/>
              </w:rPr>
              <w:t>, к.606</w:t>
            </w:r>
          </w:p>
          <w:p w14:paraId="6BBC9A4B" w14:textId="77777777" w:rsidR="007540A2" w:rsidRDefault="007540A2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7540A2">
              <w:rPr>
                <w:sz w:val="21"/>
                <w:szCs w:val="21"/>
                <w:lang w:val="ru-RU" w:eastAsia="ru-RU"/>
              </w:rPr>
              <w:t xml:space="preserve">Контактный телефон: </w:t>
            </w:r>
            <w:r w:rsidR="004379C4" w:rsidRPr="004379C4">
              <w:rPr>
                <w:sz w:val="21"/>
                <w:szCs w:val="21"/>
                <w:lang w:val="ru-RU" w:eastAsia="ru-RU"/>
              </w:rPr>
              <w:t>+79266837412</w:t>
            </w:r>
            <w:r w:rsidRPr="007540A2">
              <w:rPr>
                <w:sz w:val="21"/>
                <w:szCs w:val="21"/>
                <w:lang w:val="ru-RU" w:eastAsia="ru-RU"/>
              </w:rPr>
              <w:t xml:space="preserve">, </w:t>
            </w:r>
          </w:p>
          <w:p w14:paraId="3D783212" w14:textId="77777777" w:rsidR="007540A2" w:rsidRPr="007540A2" w:rsidRDefault="004B4361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>
              <w:rPr>
                <w:sz w:val="21"/>
                <w:szCs w:val="21"/>
                <w:lang w:val="ru-RU" w:eastAsia="ru-RU"/>
              </w:rPr>
              <w:t xml:space="preserve">Электронная почта: </w:t>
            </w:r>
            <w:r w:rsidR="00D90D1E" w:rsidRPr="00D90D1E">
              <w:rPr>
                <w:sz w:val="21"/>
                <w:szCs w:val="21"/>
                <w:lang w:val="ru-RU" w:eastAsia="ru-RU"/>
              </w:rPr>
              <w:t>esaulova2024@bk.ru</w:t>
            </w:r>
          </w:p>
          <w:p w14:paraId="4725BC13" w14:textId="77777777" w:rsidR="007540A2" w:rsidRDefault="007540A2" w:rsidP="007540A2">
            <w:pPr>
              <w:pStyle w:val="af1"/>
              <w:jc w:val="both"/>
              <w:rPr>
                <w:sz w:val="21"/>
                <w:szCs w:val="21"/>
                <w:lang w:val="ru-RU" w:eastAsia="ru-RU"/>
              </w:rPr>
            </w:pPr>
          </w:p>
          <w:p w14:paraId="0DACEF16" w14:textId="77777777" w:rsidR="007540A2" w:rsidRPr="007540A2" w:rsidRDefault="007540A2" w:rsidP="007540A2">
            <w:pPr>
              <w:pStyle w:val="af1"/>
              <w:spacing w:after="0"/>
              <w:jc w:val="both"/>
              <w:rPr>
                <w:b/>
                <w:bCs/>
                <w:sz w:val="21"/>
                <w:szCs w:val="21"/>
                <w:lang w:val="ru-RU" w:eastAsia="ru-RU"/>
              </w:rPr>
            </w:pPr>
            <w:r w:rsidRPr="007540A2">
              <w:rPr>
                <w:b/>
                <w:bCs/>
                <w:sz w:val="21"/>
                <w:szCs w:val="21"/>
                <w:lang w:val="ru-RU" w:eastAsia="ru-RU"/>
              </w:rPr>
              <w:t xml:space="preserve">Банковские реквизиты </w:t>
            </w:r>
            <w:r w:rsidR="00D90D1E">
              <w:rPr>
                <w:b/>
                <w:bCs/>
                <w:sz w:val="21"/>
                <w:szCs w:val="21"/>
                <w:lang w:val="ru-RU" w:eastAsia="ru-RU"/>
              </w:rPr>
              <w:t>Колесникова Н.А.</w:t>
            </w:r>
            <w:r w:rsidRPr="007540A2">
              <w:rPr>
                <w:b/>
                <w:bCs/>
                <w:sz w:val="21"/>
                <w:szCs w:val="21"/>
                <w:lang w:val="ru-RU" w:eastAsia="ru-RU"/>
              </w:rPr>
              <w:t>:</w:t>
            </w:r>
          </w:p>
          <w:p w14:paraId="3E5CCBBA" w14:textId="77777777" w:rsidR="004379C4" w:rsidRDefault="00D90D1E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D90D1E">
              <w:rPr>
                <w:sz w:val="21"/>
                <w:szCs w:val="21"/>
                <w:lang w:val="ru-RU" w:eastAsia="ru-RU"/>
              </w:rPr>
              <w:t>ИНН 772820806405</w:t>
            </w:r>
          </w:p>
          <w:p w14:paraId="090062E9" w14:textId="77777777" w:rsidR="007540A2" w:rsidRPr="007540A2" w:rsidRDefault="007540A2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7540A2">
              <w:rPr>
                <w:sz w:val="21"/>
                <w:szCs w:val="21"/>
                <w:lang w:val="ru-RU" w:eastAsia="ru-RU"/>
              </w:rPr>
              <w:t xml:space="preserve">Банк получателя: </w:t>
            </w:r>
            <w:r w:rsidR="009B1B4C" w:rsidRPr="009B1B4C">
              <w:rPr>
                <w:sz w:val="21"/>
                <w:szCs w:val="21"/>
                <w:lang w:val="ru-RU" w:eastAsia="ru-RU"/>
              </w:rPr>
              <w:t>АО «Банк ДАЛЕНА»</w:t>
            </w:r>
          </w:p>
          <w:p w14:paraId="6EDF2AEE" w14:textId="77777777" w:rsidR="007540A2" w:rsidRPr="007540A2" w:rsidRDefault="007540A2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7540A2">
              <w:rPr>
                <w:sz w:val="21"/>
                <w:szCs w:val="21"/>
                <w:lang w:val="ru-RU" w:eastAsia="ru-RU"/>
              </w:rPr>
              <w:t xml:space="preserve">БИК 044525371, к/с 30101810845250000371 в ГУ Банка России ЦФО, </w:t>
            </w:r>
          </w:p>
          <w:p w14:paraId="027EE5B3" w14:textId="77777777" w:rsidR="00887B60" w:rsidRDefault="007540A2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7540A2">
              <w:rPr>
                <w:sz w:val="21"/>
                <w:szCs w:val="21"/>
                <w:lang w:val="ru-RU" w:eastAsia="ru-RU"/>
              </w:rPr>
              <w:t xml:space="preserve">р/с № </w:t>
            </w:r>
            <w:r w:rsidR="003A728B" w:rsidRPr="003A728B">
              <w:rPr>
                <w:sz w:val="21"/>
                <w:szCs w:val="21"/>
                <w:lang w:val="ru-RU" w:eastAsia="ru-RU"/>
              </w:rPr>
              <w:t>40817810200030000513</w:t>
            </w:r>
          </w:p>
          <w:p w14:paraId="593EB39B" w14:textId="77777777" w:rsidR="007540A2" w:rsidRDefault="007540A2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</w:p>
          <w:p w14:paraId="557D2843" w14:textId="77777777" w:rsidR="005E2BD4" w:rsidRPr="00A64305" w:rsidRDefault="00D90D1E" w:rsidP="005E2BD4">
            <w:pPr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Финансовый</w:t>
            </w:r>
            <w:r w:rsidR="007540A2">
              <w:rPr>
                <w:rFonts w:ascii="Times New Roman" w:hAnsi="Times New Roman" w:cs="Times New Roman"/>
                <w:sz w:val="21"/>
                <w:szCs w:val="21"/>
              </w:rPr>
              <w:t xml:space="preserve"> управляющий </w:t>
            </w:r>
          </w:p>
          <w:p w14:paraId="3D7E72D9" w14:textId="77777777" w:rsidR="008A78E3" w:rsidRPr="00A64305" w:rsidRDefault="008A78E3" w:rsidP="005E2BD4">
            <w:pPr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708C6E0" w14:textId="77777777" w:rsidR="009A7D12" w:rsidRPr="00A64305" w:rsidRDefault="005E2BD4" w:rsidP="005E2BD4">
            <w:pPr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64305">
              <w:rPr>
                <w:rFonts w:ascii="Times New Roman" w:hAnsi="Times New Roman" w:cs="Times New Roman"/>
                <w:sz w:val="21"/>
                <w:szCs w:val="21"/>
              </w:rPr>
              <w:t xml:space="preserve">____________________________ </w:t>
            </w:r>
            <w:r w:rsidR="00D90D1E">
              <w:rPr>
                <w:rFonts w:ascii="Times New Roman" w:hAnsi="Times New Roman" w:cs="Times New Roman"/>
                <w:sz w:val="21"/>
                <w:szCs w:val="21"/>
              </w:rPr>
              <w:t>Эсаулова Е.Л.</w:t>
            </w:r>
          </w:p>
          <w:p w14:paraId="66C24342" w14:textId="77777777" w:rsidR="00033724" w:rsidRPr="00A64305" w:rsidRDefault="009A7D12" w:rsidP="009A7D1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64305">
              <w:rPr>
                <w:rFonts w:ascii="Times New Roman" w:hAnsi="Times New Roman" w:cs="Times New Roman"/>
                <w:sz w:val="21"/>
                <w:szCs w:val="21"/>
              </w:rPr>
              <w:t>м.п.</w:t>
            </w:r>
          </w:p>
        </w:tc>
        <w:tc>
          <w:tcPr>
            <w:tcW w:w="5102" w:type="dxa"/>
          </w:tcPr>
          <w:p w14:paraId="459B2A8B" w14:textId="77777777" w:rsidR="009A7D12" w:rsidRDefault="009A7D12" w:rsidP="005E09D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CBC0217" w14:textId="77777777" w:rsidR="002D1DE6" w:rsidRPr="00A64305" w:rsidRDefault="002D1DE6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3A92645" w14:textId="77777777" w:rsidR="002A2D2C" w:rsidRDefault="002A2D2C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B2DC690" w14:textId="77777777" w:rsidR="00BB7459" w:rsidRPr="00A64305" w:rsidRDefault="00BB7459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6273D34" w14:textId="77777777" w:rsidR="002A2D2C" w:rsidRDefault="002A2D2C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A63EB40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644DDBA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AFAFC7D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9B53208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74D48F3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AF48FA3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3370F45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251A69A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171484B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1EF6A19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8C5F681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D8EA042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3A6E54F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4B7DFAA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D0C600A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ECD2D08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0457E19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5035808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C54E14E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F54423B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E7DA38D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4F85B6C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6D81A2C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B70DEF5" w14:textId="77777777" w:rsidR="004379C4" w:rsidRPr="00A64305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4260FBB" w14:textId="77777777" w:rsidR="005E2BD4" w:rsidRPr="00A64305" w:rsidRDefault="005E2BD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64305">
              <w:rPr>
                <w:rFonts w:ascii="Times New Roman" w:hAnsi="Times New Roman" w:cs="Times New Roman"/>
                <w:sz w:val="21"/>
                <w:szCs w:val="21"/>
              </w:rPr>
              <w:t>________________________________</w:t>
            </w:r>
            <w:r w:rsidR="007540A2"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</w:p>
          <w:p w14:paraId="533651A6" w14:textId="77777777" w:rsidR="00033724" w:rsidRPr="00A64305" w:rsidRDefault="00033724" w:rsidP="008B3D6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703183F9" w14:textId="77777777" w:rsidR="00033724" w:rsidRPr="00A64305" w:rsidRDefault="00033724" w:rsidP="00123756">
      <w:pPr>
        <w:shd w:val="clear" w:color="auto" w:fill="FFFFFF"/>
        <w:ind w:right="2"/>
        <w:rPr>
          <w:rFonts w:ascii="Times New Roman" w:hAnsi="Times New Roman" w:cs="Times New Roman"/>
          <w:b/>
          <w:sz w:val="21"/>
          <w:szCs w:val="21"/>
        </w:rPr>
      </w:pPr>
    </w:p>
    <w:sectPr w:rsidR="00033724" w:rsidRPr="00A64305" w:rsidSect="00DE683C">
      <w:footerReference w:type="even" r:id="rId8"/>
      <w:footerReference w:type="default" r:id="rId9"/>
      <w:pgSz w:w="11909" w:h="16834"/>
      <w:pgMar w:top="624" w:right="851" w:bottom="794" w:left="96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6A0AC" w14:textId="77777777" w:rsidR="00B3561A" w:rsidRDefault="00B3561A">
      <w:r>
        <w:separator/>
      </w:r>
    </w:p>
  </w:endnote>
  <w:endnote w:type="continuationSeparator" w:id="0">
    <w:p w14:paraId="4511A593" w14:textId="77777777" w:rsidR="00B3561A" w:rsidRDefault="00B35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BA55A" w14:textId="77777777" w:rsidR="00EC66B2" w:rsidRDefault="00EC66B2" w:rsidP="001C2FA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2F35D0B" w14:textId="77777777" w:rsidR="00EC66B2" w:rsidRDefault="00EC66B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552CD" w14:textId="77777777" w:rsidR="00EC66B2" w:rsidRDefault="00EC66B2" w:rsidP="001C2FAA">
    <w:pPr>
      <w:pStyle w:val="a3"/>
      <w:framePr w:wrap="around" w:vAnchor="text" w:hAnchor="margin" w:xAlign="center" w:y="1"/>
      <w:rPr>
        <w:rStyle w:val="a4"/>
        <w:rFonts w:ascii="Times New Roman" w:hAnsi="Times New Roman" w:cs="Times New Roman"/>
      </w:rPr>
    </w:pPr>
  </w:p>
  <w:p w14:paraId="65D67E41" w14:textId="77777777" w:rsidR="00EC66B2" w:rsidRPr="00EE6FB8" w:rsidRDefault="00EC66B2" w:rsidP="006C72E9">
    <w:pPr>
      <w:pStyle w:val="a3"/>
      <w:framePr w:wrap="around" w:vAnchor="text" w:hAnchor="margin" w:xAlign="center" w:y="1"/>
      <w:jc w:val="center"/>
      <w:rPr>
        <w:rStyle w:val="a4"/>
        <w:rFonts w:ascii="Times New Roman" w:hAnsi="Times New Roman" w:cs="Times New Roman"/>
      </w:rPr>
    </w:pPr>
    <w:r w:rsidRPr="00EE6FB8">
      <w:rPr>
        <w:rStyle w:val="a4"/>
        <w:rFonts w:ascii="Times New Roman" w:hAnsi="Times New Roman" w:cs="Times New Roman"/>
      </w:rPr>
      <w:fldChar w:fldCharType="begin"/>
    </w:r>
    <w:r w:rsidRPr="00EE6FB8">
      <w:rPr>
        <w:rStyle w:val="a4"/>
        <w:rFonts w:ascii="Times New Roman" w:hAnsi="Times New Roman" w:cs="Times New Roman"/>
      </w:rPr>
      <w:instrText xml:space="preserve">PAGE  </w:instrText>
    </w:r>
    <w:r w:rsidRPr="00EE6FB8">
      <w:rPr>
        <w:rStyle w:val="a4"/>
        <w:rFonts w:ascii="Times New Roman" w:hAnsi="Times New Roman" w:cs="Times New Roman"/>
      </w:rPr>
      <w:fldChar w:fldCharType="separate"/>
    </w:r>
    <w:r w:rsidR="004379C4">
      <w:rPr>
        <w:rStyle w:val="a4"/>
        <w:rFonts w:ascii="Times New Roman" w:hAnsi="Times New Roman" w:cs="Times New Roman"/>
        <w:noProof/>
      </w:rPr>
      <w:t>1</w:t>
    </w:r>
    <w:r w:rsidRPr="00EE6FB8">
      <w:rPr>
        <w:rStyle w:val="a4"/>
        <w:rFonts w:ascii="Times New Roman" w:hAnsi="Times New Roman" w:cs="Times New Roman"/>
      </w:rPr>
      <w:fldChar w:fldCharType="end"/>
    </w:r>
  </w:p>
  <w:p w14:paraId="70B66026" w14:textId="77777777" w:rsidR="00EC66B2" w:rsidRPr="00EE6FB8" w:rsidRDefault="00EC66B2">
    <w:pPr>
      <w:pStyle w:val="a3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549B1" w14:textId="77777777" w:rsidR="00B3561A" w:rsidRDefault="00B3561A">
      <w:r>
        <w:separator/>
      </w:r>
    </w:p>
  </w:footnote>
  <w:footnote w:type="continuationSeparator" w:id="0">
    <w:p w14:paraId="6E7F29BF" w14:textId="77777777" w:rsidR="00B3561A" w:rsidRDefault="00B356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E5582"/>
    <w:multiLevelType w:val="multilevel"/>
    <w:tmpl w:val="001810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02" w:hanging="103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9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6" w:hanging="10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07D80EDF"/>
    <w:multiLevelType w:val="multilevel"/>
    <w:tmpl w:val="6F2E932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C5E229B"/>
    <w:multiLevelType w:val="multilevel"/>
    <w:tmpl w:val="A8AE9408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0D4129F4"/>
    <w:multiLevelType w:val="multilevel"/>
    <w:tmpl w:val="42507A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6E500A8"/>
    <w:multiLevelType w:val="singleLevel"/>
    <w:tmpl w:val="A1106D08"/>
    <w:lvl w:ilvl="0">
      <w:start w:val="4"/>
      <w:numFmt w:val="decimal"/>
      <w:lvlText w:val="7.%1."/>
      <w:legacy w:legacy="1" w:legacySpace="0" w:legacyIndent="402"/>
      <w:lvlJc w:val="left"/>
      <w:rPr>
        <w:rFonts w:ascii="Arial" w:hAnsi="Arial" w:cs="Arial" w:hint="default"/>
      </w:rPr>
    </w:lvl>
  </w:abstractNum>
  <w:abstractNum w:abstractNumId="5" w15:restartNumberingAfterBreak="0">
    <w:nsid w:val="17070DF5"/>
    <w:multiLevelType w:val="hybridMultilevel"/>
    <w:tmpl w:val="6ACA69D8"/>
    <w:lvl w:ilvl="0" w:tplc="94A2790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743135"/>
    <w:multiLevelType w:val="multilevel"/>
    <w:tmpl w:val="D40ECB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B86646"/>
    <w:multiLevelType w:val="hybridMultilevel"/>
    <w:tmpl w:val="B01A7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D5331C"/>
    <w:multiLevelType w:val="singleLevel"/>
    <w:tmpl w:val="FF24C8F2"/>
    <w:lvl w:ilvl="0">
      <w:start w:val="1"/>
      <w:numFmt w:val="decimal"/>
      <w:lvlText w:val="8.%1."/>
      <w:legacy w:legacy="1" w:legacySpace="0" w:legacyIndent="413"/>
      <w:lvlJc w:val="left"/>
      <w:rPr>
        <w:rFonts w:ascii="Arial" w:hAnsi="Arial" w:cs="Arial" w:hint="default"/>
      </w:rPr>
    </w:lvl>
  </w:abstractNum>
  <w:abstractNum w:abstractNumId="9" w15:restartNumberingAfterBreak="0">
    <w:nsid w:val="2CE80425"/>
    <w:multiLevelType w:val="singleLevel"/>
    <w:tmpl w:val="6914AD28"/>
    <w:lvl w:ilvl="0">
      <w:start w:val="1"/>
      <w:numFmt w:val="decimal"/>
      <w:lvlText w:val="2.2.%1."/>
      <w:legacy w:legacy="1" w:legacySpace="0" w:legacyIndent="666"/>
      <w:lvlJc w:val="left"/>
      <w:rPr>
        <w:rFonts w:ascii="Calibri" w:hAnsi="Calibri" w:cs="Times New Roman" w:hint="default"/>
      </w:rPr>
    </w:lvl>
  </w:abstractNum>
  <w:abstractNum w:abstractNumId="10" w15:restartNumberingAfterBreak="0">
    <w:nsid w:val="33404D01"/>
    <w:multiLevelType w:val="hybridMultilevel"/>
    <w:tmpl w:val="C83C40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34E7C9C"/>
    <w:multiLevelType w:val="multilevel"/>
    <w:tmpl w:val="CC929D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4"/>
      </w:rPr>
    </w:lvl>
  </w:abstractNum>
  <w:abstractNum w:abstractNumId="12" w15:restartNumberingAfterBreak="0">
    <w:nsid w:val="33E10F2B"/>
    <w:multiLevelType w:val="multilevel"/>
    <w:tmpl w:val="2F82FAC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 w15:restartNumberingAfterBreak="0">
    <w:nsid w:val="37B856BE"/>
    <w:multiLevelType w:val="singleLevel"/>
    <w:tmpl w:val="FD08BA0E"/>
    <w:lvl w:ilvl="0">
      <w:start w:val="1"/>
      <w:numFmt w:val="decimal"/>
      <w:lvlText w:val="3.%1."/>
      <w:legacy w:legacy="1" w:legacySpace="0" w:legacyIndent="394"/>
      <w:lvlJc w:val="left"/>
      <w:rPr>
        <w:rFonts w:ascii="Arial" w:hAnsi="Arial" w:cs="Arial" w:hint="default"/>
      </w:rPr>
    </w:lvl>
  </w:abstractNum>
  <w:abstractNum w:abstractNumId="14" w15:restartNumberingAfterBreak="0">
    <w:nsid w:val="3C8735E5"/>
    <w:multiLevelType w:val="multilevel"/>
    <w:tmpl w:val="1C08C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15" w15:restartNumberingAfterBreak="0">
    <w:nsid w:val="40694567"/>
    <w:multiLevelType w:val="multilevel"/>
    <w:tmpl w:val="88CA2E2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 w15:restartNumberingAfterBreak="0">
    <w:nsid w:val="40CF76A3"/>
    <w:multiLevelType w:val="singleLevel"/>
    <w:tmpl w:val="342AB056"/>
    <w:lvl w:ilvl="0">
      <w:start w:val="1"/>
      <w:numFmt w:val="decimal"/>
      <w:lvlText w:val="9.%1."/>
      <w:legacy w:legacy="1" w:legacySpace="0" w:legacyIndent="427"/>
      <w:lvlJc w:val="left"/>
      <w:rPr>
        <w:rFonts w:ascii="Arial" w:hAnsi="Arial" w:cs="Arial" w:hint="default"/>
      </w:rPr>
    </w:lvl>
  </w:abstractNum>
  <w:abstractNum w:abstractNumId="17" w15:restartNumberingAfterBreak="0">
    <w:nsid w:val="4528472F"/>
    <w:multiLevelType w:val="multilevel"/>
    <w:tmpl w:val="35CE8F20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 w15:restartNumberingAfterBreak="0">
    <w:nsid w:val="47E84834"/>
    <w:multiLevelType w:val="multilevel"/>
    <w:tmpl w:val="43DE30D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 w15:restartNumberingAfterBreak="0">
    <w:nsid w:val="57EB0947"/>
    <w:multiLevelType w:val="hybridMultilevel"/>
    <w:tmpl w:val="412A448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58993C29"/>
    <w:multiLevelType w:val="multilevel"/>
    <w:tmpl w:val="589A9F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AF41F4B"/>
    <w:multiLevelType w:val="multilevel"/>
    <w:tmpl w:val="CFE885C0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 w15:restartNumberingAfterBreak="0">
    <w:nsid w:val="5ECE5412"/>
    <w:multiLevelType w:val="multilevel"/>
    <w:tmpl w:val="F1EA5BE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3" w15:restartNumberingAfterBreak="0">
    <w:nsid w:val="608E719B"/>
    <w:multiLevelType w:val="multilevel"/>
    <w:tmpl w:val="1C08C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24" w15:restartNumberingAfterBreak="0">
    <w:nsid w:val="72560B6C"/>
    <w:multiLevelType w:val="multilevel"/>
    <w:tmpl w:val="A0BA85C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7607341E"/>
    <w:multiLevelType w:val="multilevel"/>
    <w:tmpl w:val="43FC7E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7135FC9"/>
    <w:multiLevelType w:val="multilevel"/>
    <w:tmpl w:val="B6AC5A9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7BC16E88"/>
    <w:multiLevelType w:val="multilevel"/>
    <w:tmpl w:val="43DE30D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7E1B1C25"/>
    <w:multiLevelType w:val="multilevel"/>
    <w:tmpl w:val="C7BAB986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9"/>
  </w:num>
  <w:num w:numId="2">
    <w:abstractNumId w:val="13"/>
  </w:num>
  <w:num w:numId="3">
    <w:abstractNumId w:val="4"/>
  </w:num>
  <w:num w:numId="4">
    <w:abstractNumId w:val="8"/>
  </w:num>
  <w:num w:numId="5">
    <w:abstractNumId w:val="16"/>
  </w:num>
  <w:num w:numId="6">
    <w:abstractNumId w:val="20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0"/>
  </w:num>
  <w:num w:numId="10">
    <w:abstractNumId w:val="19"/>
  </w:num>
  <w:num w:numId="11">
    <w:abstractNumId w:val="17"/>
  </w:num>
  <w:num w:numId="12">
    <w:abstractNumId w:val="5"/>
  </w:num>
  <w:num w:numId="13">
    <w:abstractNumId w:val="24"/>
  </w:num>
  <w:num w:numId="14">
    <w:abstractNumId w:val="12"/>
  </w:num>
  <w:num w:numId="15">
    <w:abstractNumId w:val="21"/>
  </w:num>
  <w:num w:numId="16">
    <w:abstractNumId w:val="15"/>
  </w:num>
  <w:num w:numId="17">
    <w:abstractNumId w:val="26"/>
  </w:num>
  <w:num w:numId="18">
    <w:abstractNumId w:val="27"/>
  </w:num>
  <w:num w:numId="19">
    <w:abstractNumId w:val="22"/>
  </w:num>
  <w:num w:numId="20">
    <w:abstractNumId w:val="2"/>
  </w:num>
  <w:num w:numId="21">
    <w:abstractNumId w:val="28"/>
  </w:num>
  <w:num w:numId="22">
    <w:abstractNumId w:val="25"/>
  </w:num>
  <w:num w:numId="23">
    <w:abstractNumId w:val="11"/>
  </w:num>
  <w:num w:numId="24">
    <w:abstractNumId w:val="7"/>
  </w:num>
  <w:num w:numId="25">
    <w:abstractNumId w:val="18"/>
  </w:num>
  <w:num w:numId="26">
    <w:abstractNumId w:val="0"/>
  </w:num>
  <w:num w:numId="27">
    <w:abstractNumId w:val="1"/>
  </w:num>
  <w:num w:numId="28">
    <w:abstractNumId w:val="14"/>
  </w:num>
  <w:num w:numId="29">
    <w:abstractNumId w:val="23"/>
  </w:num>
  <w:num w:numId="30">
    <w:abstractNumId w:val="6"/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1E4"/>
    <w:rsid w:val="0002556C"/>
    <w:rsid w:val="00032DA2"/>
    <w:rsid w:val="00033724"/>
    <w:rsid w:val="00040401"/>
    <w:rsid w:val="00042EC5"/>
    <w:rsid w:val="00046D06"/>
    <w:rsid w:val="00050667"/>
    <w:rsid w:val="000578BE"/>
    <w:rsid w:val="00080E08"/>
    <w:rsid w:val="000826CD"/>
    <w:rsid w:val="00083741"/>
    <w:rsid w:val="00090030"/>
    <w:rsid w:val="000B355A"/>
    <w:rsid w:val="000B4A17"/>
    <w:rsid w:val="000E458F"/>
    <w:rsid w:val="00100D04"/>
    <w:rsid w:val="00103D13"/>
    <w:rsid w:val="00106E6A"/>
    <w:rsid w:val="00115D55"/>
    <w:rsid w:val="00123756"/>
    <w:rsid w:val="00127405"/>
    <w:rsid w:val="001534AA"/>
    <w:rsid w:val="00161DA5"/>
    <w:rsid w:val="00165FAB"/>
    <w:rsid w:val="001839E7"/>
    <w:rsid w:val="0018768E"/>
    <w:rsid w:val="00193517"/>
    <w:rsid w:val="0019458D"/>
    <w:rsid w:val="00196E78"/>
    <w:rsid w:val="001A0698"/>
    <w:rsid w:val="001B5520"/>
    <w:rsid w:val="001C2FAA"/>
    <w:rsid w:val="001C3B95"/>
    <w:rsid w:val="001D3D20"/>
    <w:rsid w:val="001F151A"/>
    <w:rsid w:val="001F42AB"/>
    <w:rsid w:val="00203FA3"/>
    <w:rsid w:val="002379F3"/>
    <w:rsid w:val="00247024"/>
    <w:rsid w:val="00262694"/>
    <w:rsid w:val="002877EE"/>
    <w:rsid w:val="002915BC"/>
    <w:rsid w:val="002A2D2C"/>
    <w:rsid w:val="002A4F4D"/>
    <w:rsid w:val="002A7A85"/>
    <w:rsid w:val="002B5E7C"/>
    <w:rsid w:val="002D1DE6"/>
    <w:rsid w:val="002D553A"/>
    <w:rsid w:val="002F045E"/>
    <w:rsid w:val="0033547B"/>
    <w:rsid w:val="00347CDA"/>
    <w:rsid w:val="00350AF0"/>
    <w:rsid w:val="00364D34"/>
    <w:rsid w:val="00375387"/>
    <w:rsid w:val="00381CBC"/>
    <w:rsid w:val="00387C5C"/>
    <w:rsid w:val="003920D9"/>
    <w:rsid w:val="00394D62"/>
    <w:rsid w:val="003A151A"/>
    <w:rsid w:val="003A728B"/>
    <w:rsid w:val="003B1790"/>
    <w:rsid w:val="003B1A70"/>
    <w:rsid w:val="003B662F"/>
    <w:rsid w:val="003B787A"/>
    <w:rsid w:val="003C5F8E"/>
    <w:rsid w:val="003E6857"/>
    <w:rsid w:val="0042202A"/>
    <w:rsid w:val="00422759"/>
    <w:rsid w:val="00436FC5"/>
    <w:rsid w:val="004379C4"/>
    <w:rsid w:val="00451A6B"/>
    <w:rsid w:val="004550BF"/>
    <w:rsid w:val="0046370C"/>
    <w:rsid w:val="00463FA0"/>
    <w:rsid w:val="004645A6"/>
    <w:rsid w:val="004674C2"/>
    <w:rsid w:val="00490381"/>
    <w:rsid w:val="00491E4F"/>
    <w:rsid w:val="0049613A"/>
    <w:rsid w:val="00496A83"/>
    <w:rsid w:val="004B4361"/>
    <w:rsid w:val="004C092B"/>
    <w:rsid w:val="004C4F4C"/>
    <w:rsid w:val="004C649E"/>
    <w:rsid w:val="004D5CBE"/>
    <w:rsid w:val="004E4723"/>
    <w:rsid w:val="005029C8"/>
    <w:rsid w:val="005071D1"/>
    <w:rsid w:val="00511458"/>
    <w:rsid w:val="005120E1"/>
    <w:rsid w:val="00522C80"/>
    <w:rsid w:val="0052631B"/>
    <w:rsid w:val="00537D58"/>
    <w:rsid w:val="00540E2D"/>
    <w:rsid w:val="00540F9B"/>
    <w:rsid w:val="00547AB8"/>
    <w:rsid w:val="005543B9"/>
    <w:rsid w:val="005553A1"/>
    <w:rsid w:val="00565C65"/>
    <w:rsid w:val="00567B66"/>
    <w:rsid w:val="00575CDE"/>
    <w:rsid w:val="005771E4"/>
    <w:rsid w:val="00585F3B"/>
    <w:rsid w:val="005863A5"/>
    <w:rsid w:val="005A42EF"/>
    <w:rsid w:val="005A7939"/>
    <w:rsid w:val="005D16A2"/>
    <w:rsid w:val="005E09DE"/>
    <w:rsid w:val="005E2930"/>
    <w:rsid w:val="005E2BD4"/>
    <w:rsid w:val="00620CED"/>
    <w:rsid w:val="0062255F"/>
    <w:rsid w:val="00655564"/>
    <w:rsid w:val="00666E69"/>
    <w:rsid w:val="006737EE"/>
    <w:rsid w:val="00687736"/>
    <w:rsid w:val="006917FA"/>
    <w:rsid w:val="006977C6"/>
    <w:rsid w:val="006A4443"/>
    <w:rsid w:val="006B49B5"/>
    <w:rsid w:val="006C3C33"/>
    <w:rsid w:val="006C72E9"/>
    <w:rsid w:val="006D0036"/>
    <w:rsid w:val="006F1178"/>
    <w:rsid w:val="006F2712"/>
    <w:rsid w:val="006F49D4"/>
    <w:rsid w:val="006F6324"/>
    <w:rsid w:val="006F6C5D"/>
    <w:rsid w:val="00704FBC"/>
    <w:rsid w:val="00707668"/>
    <w:rsid w:val="00740ADE"/>
    <w:rsid w:val="0074223E"/>
    <w:rsid w:val="00742488"/>
    <w:rsid w:val="007469E3"/>
    <w:rsid w:val="007540A2"/>
    <w:rsid w:val="0075658A"/>
    <w:rsid w:val="00760EC1"/>
    <w:rsid w:val="00774107"/>
    <w:rsid w:val="00776F53"/>
    <w:rsid w:val="00787D30"/>
    <w:rsid w:val="007A000A"/>
    <w:rsid w:val="007A73D4"/>
    <w:rsid w:val="007D5CDB"/>
    <w:rsid w:val="007F698B"/>
    <w:rsid w:val="00810374"/>
    <w:rsid w:val="00815190"/>
    <w:rsid w:val="0081787A"/>
    <w:rsid w:val="00822B7F"/>
    <w:rsid w:val="008337FC"/>
    <w:rsid w:val="00835520"/>
    <w:rsid w:val="00837FC2"/>
    <w:rsid w:val="00860BB9"/>
    <w:rsid w:val="008771D3"/>
    <w:rsid w:val="00885F0F"/>
    <w:rsid w:val="00887B60"/>
    <w:rsid w:val="008A78E3"/>
    <w:rsid w:val="008B358A"/>
    <w:rsid w:val="008B3D68"/>
    <w:rsid w:val="008C2FAC"/>
    <w:rsid w:val="008C6AA0"/>
    <w:rsid w:val="008C7FA7"/>
    <w:rsid w:val="008D408F"/>
    <w:rsid w:val="008E04B0"/>
    <w:rsid w:val="00900A37"/>
    <w:rsid w:val="00903AE8"/>
    <w:rsid w:val="00914E7E"/>
    <w:rsid w:val="00915E9E"/>
    <w:rsid w:val="00916A4A"/>
    <w:rsid w:val="00923D85"/>
    <w:rsid w:val="00933596"/>
    <w:rsid w:val="009474DF"/>
    <w:rsid w:val="00950A91"/>
    <w:rsid w:val="00954910"/>
    <w:rsid w:val="00961E22"/>
    <w:rsid w:val="00966EC3"/>
    <w:rsid w:val="00967000"/>
    <w:rsid w:val="009839A5"/>
    <w:rsid w:val="009864AC"/>
    <w:rsid w:val="00990A7E"/>
    <w:rsid w:val="00992304"/>
    <w:rsid w:val="009A5626"/>
    <w:rsid w:val="009A7D12"/>
    <w:rsid w:val="009B1B4C"/>
    <w:rsid w:val="009B5A26"/>
    <w:rsid w:val="009D002C"/>
    <w:rsid w:val="009F6491"/>
    <w:rsid w:val="00A120EF"/>
    <w:rsid w:val="00A156DA"/>
    <w:rsid w:val="00A176D3"/>
    <w:rsid w:val="00A32291"/>
    <w:rsid w:val="00A375B3"/>
    <w:rsid w:val="00A44824"/>
    <w:rsid w:val="00A4735C"/>
    <w:rsid w:val="00A47D5B"/>
    <w:rsid w:val="00A5311E"/>
    <w:rsid w:val="00A548B4"/>
    <w:rsid w:val="00A62CFA"/>
    <w:rsid w:val="00A63503"/>
    <w:rsid w:val="00A64305"/>
    <w:rsid w:val="00A662C0"/>
    <w:rsid w:val="00A73680"/>
    <w:rsid w:val="00A81867"/>
    <w:rsid w:val="00AA17EB"/>
    <w:rsid w:val="00AA3047"/>
    <w:rsid w:val="00AA4D36"/>
    <w:rsid w:val="00AA6B03"/>
    <w:rsid w:val="00AC09D8"/>
    <w:rsid w:val="00AC4F22"/>
    <w:rsid w:val="00AD15B8"/>
    <w:rsid w:val="00AD45BA"/>
    <w:rsid w:val="00AD6B68"/>
    <w:rsid w:val="00B00E24"/>
    <w:rsid w:val="00B03645"/>
    <w:rsid w:val="00B10A93"/>
    <w:rsid w:val="00B23D81"/>
    <w:rsid w:val="00B32FAD"/>
    <w:rsid w:val="00B3561A"/>
    <w:rsid w:val="00B500D5"/>
    <w:rsid w:val="00B72CD0"/>
    <w:rsid w:val="00B73371"/>
    <w:rsid w:val="00B73F89"/>
    <w:rsid w:val="00B86A6A"/>
    <w:rsid w:val="00B92B9E"/>
    <w:rsid w:val="00BA0A70"/>
    <w:rsid w:val="00BB6E22"/>
    <w:rsid w:val="00BB7459"/>
    <w:rsid w:val="00BC2A92"/>
    <w:rsid w:val="00BE3A1B"/>
    <w:rsid w:val="00BE4F54"/>
    <w:rsid w:val="00BF048B"/>
    <w:rsid w:val="00BF7E77"/>
    <w:rsid w:val="00C12BAA"/>
    <w:rsid w:val="00C1635A"/>
    <w:rsid w:val="00C2245D"/>
    <w:rsid w:val="00C24B4F"/>
    <w:rsid w:val="00C36F0E"/>
    <w:rsid w:val="00C42278"/>
    <w:rsid w:val="00C606C8"/>
    <w:rsid w:val="00C71144"/>
    <w:rsid w:val="00C86405"/>
    <w:rsid w:val="00CA19F3"/>
    <w:rsid w:val="00CA42FE"/>
    <w:rsid w:val="00CA66F0"/>
    <w:rsid w:val="00CB167C"/>
    <w:rsid w:val="00CB4552"/>
    <w:rsid w:val="00CC0771"/>
    <w:rsid w:val="00CC083A"/>
    <w:rsid w:val="00CD223B"/>
    <w:rsid w:val="00CF1408"/>
    <w:rsid w:val="00D01C72"/>
    <w:rsid w:val="00D051B2"/>
    <w:rsid w:val="00D060CA"/>
    <w:rsid w:val="00D23F7E"/>
    <w:rsid w:val="00D26041"/>
    <w:rsid w:val="00D3075D"/>
    <w:rsid w:val="00D44103"/>
    <w:rsid w:val="00D769FD"/>
    <w:rsid w:val="00D82BDC"/>
    <w:rsid w:val="00D90D1E"/>
    <w:rsid w:val="00D92198"/>
    <w:rsid w:val="00DB2711"/>
    <w:rsid w:val="00DC1562"/>
    <w:rsid w:val="00DC1FFB"/>
    <w:rsid w:val="00DD1EC6"/>
    <w:rsid w:val="00DE683C"/>
    <w:rsid w:val="00E2109B"/>
    <w:rsid w:val="00E21AFC"/>
    <w:rsid w:val="00E2454F"/>
    <w:rsid w:val="00E25DA6"/>
    <w:rsid w:val="00E34073"/>
    <w:rsid w:val="00E36FAF"/>
    <w:rsid w:val="00E441E5"/>
    <w:rsid w:val="00E4568D"/>
    <w:rsid w:val="00E45A1E"/>
    <w:rsid w:val="00E55D95"/>
    <w:rsid w:val="00E669F7"/>
    <w:rsid w:val="00E70825"/>
    <w:rsid w:val="00E75A6C"/>
    <w:rsid w:val="00E96118"/>
    <w:rsid w:val="00EA360E"/>
    <w:rsid w:val="00EC66B2"/>
    <w:rsid w:val="00ED71B4"/>
    <w:rsid w:val="00EE19E0"/>
    <w:rsid w:val="00EE1E43"/>
    <w:rsid w:val="00EF274E"/>
    <w:rsid w:val="00F33924"/>
    <w:rsid w:val="00F43D41"/>
    <w:rsid w:val="00F444CB"/>
    <w:rsid w:val="00F45D8E"/>
    <w:rsid w:val="00F61D2D"/>
    <w:rsid w:val="00F714F4"/>
    <w:rsid w:val="00F728C1"/>
    <w:rsid w:val="00F73B1D"/>
    <w:rsid w:val="00FA65A7"/>
    <w:rsid w:val="00FD19E8"/>
    <w:rsid w:val="00FD1B47"/>
    <w:rsid w:val="00FE231C"/>
    <w:rsid w:val="00FE3925"/>
    <w:rsid w:val="00FF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87B639E"/>
  <w15:chartTrackingRefBased/>
  <w15:docId w15:val="{22D59FBC-4D98-4124-A2D9-C2B56CD05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C4F2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176D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176D3"/>
  </w:style>
  <w:style w:type="paragraph" w:customStyle="1" w:styleId="a5">
    <w:name w:val="Знак"/>
    <w:basedOn w:val="a"/>
    <w:uiPriority w:val="99"/>
    <w:rsid w:val="00E96118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6">
    <w:name w:val="Balloon Text"/>
    <w:basedOn w:val="a"/>
    <w:link w:val="a7"/>
    <w:rsid w:val="00D44103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D44103"/>
    <w:rPr>
      <w:rFonts w:ascii="Tahoma" w:hAnsi="Tahoma" w:cs="Tahoma"/>
      <w:sz w:val="16"/>
      <w:szCs w:val="16"/>
    </w:rPr>
  </w:style>
  <w:style w:type="paragraph" w:customStyle="1" w:styleId="a8">
    <w:name w:val=" Знак Знак Знак Знак"/>
    <w:basedOn w:val="a"/>
    <w:rsid w:val="004C092B"/>
    <w:pPr>
      <w:widowControl/>
      <w:autoSpaceDE/>
      <w:autoSpaceDN/>
      <w:adjustRightInd/>
      <w:spacing w:after="160"/>
    </w:pPr>
    <w:rPr>
      <w:rFonts w:cs="Times New Roman"/>
      <w:b/>
      <w:color w:val="FFFFFF"/>
      <w:sz w:val="32"/>
      <w:lang w:val="en-US" w:eastAsia="en-US"/>
    </w:rPr>
  </w:style>
  <w:style w:type="paragraph" w:styleId="a9">
    <w:name w:val="List Paragraph"/>
    <w:basedOn w:val="a"/>
    <w:uiPriority w:val="34"/>
    <w:qFormat/>
    <w:rsid w:val="004C092B"/>
    <w:pPr>
      <w:widowControl/>
      <w:autoSpaceDE/>
      <w:autoSpaceDN/>
      <w:adjustRightInd/>
      <w:ind w:left="708"/>
    </w:pPr>
    <w:rPr>
      <w:rFonts w:ascii="Times New Roman" w:hAnsi="Times New Roman" w:cs="Times New Roman"/>
      <w:sz w:val="24"/>
      <w:szCs w:val="24"/>
    </w:rPr>
  </w:style>
  <w:style w:type="paragraph" w:customStyle="1" w:styleId="Standard">
    <w:name w:val="Standard"/>
    <w:rsid w:val="004C092B"/>
    <w:pPr>
      <w:suppressAutoHyphens/>
      <w:autoSpaceDN w:val="0"/>
    </w:pPr>
    <w:rPr>
      <w:kern w:val="3"/>
      <w:sz w:val="24"/>
      <w:szCs w:val="24"/>
    </w:rPr>
  </w:style>
  <w:style w:type="paragraph" w:styleId="aa">
    <w:name w:val="header"/>
    <w:basedOn w:val="a"/>
    <w:link w:val="ab"/>
    <w:uiPriority w:val="99"/>
    <w:rsid w:val="00990A7E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text">
    <w:name w:val="text"/>
    <w:rsid w:val="00760EC1"/>
  </w:style>
  <w:style w:type="paragraph" w:customStyle="1" w:styleId="Default">
    <w:name w:val="Default"/>
    <w:rsid w:val="006F6C5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c">
    <w:name w:val="Hyperlink"/>
    <w:uiPriority w:val="99"/>
    <w:unhideWhenUsed/>
    <w:rsid w:val="00A4735C"/>
    <w:rPr>
      <w:color w:val="0000FF"/>
      <w:u w:val="single"/>
    </w:rPr>
  </w:style>
  <w:style w:type="character" w:styleId="ad">
    <w:name w:val="FollowedHyperlink"/>
    <w:uiPriority w:val="99"/>
    <w:unhideWhenUsed/>
    <w:rsid w:val="00A4735C"/>
    <w:rPr>
      <w:color w:val="800080"/>
      <w:u w:val="single"/>
    </w:rPr>
  </w:style>
  <w:style w:type="paragraph" w:customStyle="1" w:styleId="font5">
    <w:name w:val="font5"/>
    <w:basedOn w:val="a"/>
    <w:rsid w:val="00A4735C"/>
    <w:pPr>
      <w:widowControl/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font6">
    <w:name w:val="font6"/>
    <w:basedOn w:val="a"/>
    <w:rsid w:val="00A4735C"/>
    <w:pPr>
      <w:widowControl/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font7">
    <w:name w:val="font7"/>
    <w:basedOn w:val="a"/>
    <w:rsid w:val="00A4735C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3">
    <w:name w:val="xl63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64">
    <w:name w:val="xl64"/>
    <w:basedOn w:val="a"/>
    <w:rsid w:val="00A4735C"/>
    <w:pPr>
      <w:widowControl/>
      <w:pBdr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65">
    <w:name w:val="xl65"/>
    <w:basedOn w:val="a"/>
    <w:rsid w:val="00A4735C"/>
    <w:pPr>
      <w:widowControl/>
      <w:pBdr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66">
    <w:name w:val="xl66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67">
    <w:name w:val="xl67"/>
    <w:basedOn w:val="a"/>
    <w:rsid w:val="00A4735C"/>
    <w:pPr>
      <w:widowControl/>
      <w:pBdr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68">
    <w:name w:val="xl68"/>
    <w:basedOn w:val="a"/>
    <w:rsid w:val="00A4735C"/>
    <w:pPr>
      <w:widowControl/>
      <w:pBdr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69">
    <w:name w:val="xl69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0">
    <w:name w:val="xl70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1">
    <w:name w:val="xl71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2">
    <w:name w:val="xl72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3">
    <w:name w:val="xl73"/>
    <w:basedOn w:val="a"/>
    <w:rsid w:val="00A4735C"/>
    <w:pPr>
      <w:widowControl/>
      <w:pBdr>
        <w:bottom w:val="single" w:sz="8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4">
    <w:name w:val="xl74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5">
    <w:name w:val="xl75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76">
    <w:name w:val="xl76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77">
    <w:name w:val="xl77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8">
    <w:name w:val="xl78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9">
    <w:name w:val="xl79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80">
    <w:name w:val="xl80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paragraph" w:customStyle="1" w:styleId="xl83">
    <w:name w:val="xl83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4">
    <w:name w:val="xl84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5">
    <w:name w:val="xl85"/>
    <w:basedOn w:val="a"/>
    <w:rsid w:val="00A4735C"/>
    <w:pPr>
      <w:widowControl/>
      <w:pBdr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6">
    <w:name w:val="xl86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87">
    <w:name w:val="xl87"/>
    <w:basedOn w:val="a"/>
    <w:rsid w:val="00A4735C"/>
    <w:pPr>
      <w:widowControl/>
      <w:pBdr>
        <w:bottom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8">
    <w:name w:val="xl88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9">
    <w:name w:val="xl89"/>
    <w:basedOn w:val="a"/>
    <w:rsid w:val="00A4735C"/>
    <w:pPr>
      <w:widowControl/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90">
    <w:name w:val="xl90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91">
    <w:name w:val="xl91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92">
    <w:name w:val="xl92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3">
    <w:name w:val="xl93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94">
    <w:name w:val="xl94"/>
    <w:basedOn w:val="a"/>
    <w:rsid w:val="00A4735C"/>
    <w:pPr>
      <w:widowControl/>
      <w:pBdr>
        <w:top w:val="double" w:sz="6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95">
    <w:name w:val="xl95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97">
    <w:name w:val="xl97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98">
    <w:name w:val="xl98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99">
    <w:name w:val="xl99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00">
    <w:name w:val="xl100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A4735C"/>
    <w:pPr>
      <w:widowControl/>
      <w:pBdr>
        <w:top w:val="single" w:sz="8" w:space="0" w:color="0070C0"/>
        <w:left w:val="double" w:sz="6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06">
    <w:name w:val="xl106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07">
    <w:name w:val="xl107"/>
    <w:basedOn w:val="a"/>
    <w:rsid w:val="00A4735C"/>
    <w:pPr>
      <w:widowControl/>
      <w:pBdr>
        <w:top w:val="single" w:sz="8" w:space="0" w:color="0070C0"/>
        <w:left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08">
    <w:name w:val="xl108"/>
    <w:basedOn w:val="a"/>
    <w:rsid w:val="00A4735C"/>
    <w:pPr>
      <w:widowControl/>
      <w:pBdr>
        <w:top w:val="single" w:sz="8" w:space="0" w:color="0070C0"/>
        <w:left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09">
    <w:name w:val="xl109"/>
    <w:basedOn w:val="a"/>
    <w:rsid w:val="00A4735C"/>
    <w:pPr>
      <w:widowControl/>
      <w:pBdr>
        <w:bottom w:val="single" w:sz="8" w:space="0" w:color="0070C0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0">
    <w:name w:val="xl110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1">
    <w:name w:val="xl111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12">
    <w:name w:val="xl112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3">
    <w:name w:val="xl113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b/>
      <w:bCs/>
      <w:color w:val="404040"/>
      <w:sz w:val="16"/>
      <w:szCs w:val="16"/>
    </w:rPr>
  </w:style>
  <w:style w:type="paragraph" w:customStyle="1" w:styleId="xl114">
    <w:name w:val="xl114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5">
    <w:name w:val="xl115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16"/>
      <w:szCs w:val="16"/>
    </w:rPr>
  </w:style>
  <w:style w:type="paragraph" w:customStyle="1" w:styleId="xl116">
    <w:name w:val="xl116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17">
    <w:name w:val="xl117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000000"/>
      <w:sz w:val="16"/>
      <w:szCs w:val="16"/>
    </w:rPr>
  </w:style>
  <w:style w:type="paragraph" w:customStyle="1" w:styleId="xl119">
    <w:name w:val="xl119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20">
    <w:name w:val="xl120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21">
    <w:name w:val="xl121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22">
    <w:name w:val="xl122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3">
    <w:name w:val="xl123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124">
    <w:name w:val="xl124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5">
    <w:name w:val="xl125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26">
    <w:name w:val="xl126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7">
    <w:name w:val="xl127"/>
    <w:basedOn w:val="a"/>
    <w:rsid w:val="00A4735C"/>
    <w:pPr>
      <w:widowControl/>
      <w:pBdr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8">
    <w:name w:val="xl128"/>
    <w:basedOn w:val="a"/>
    <w:rsid w:val="00A4735C"/>
    <w:pPr>
      <w:widowControl/>
      <w:pBdr>
        <w:top w:val="single" w:sz="8" w:space="0" w:color="366092"/>
        <w:left w:val="single" w:sz="8" w:space="0" w:color="366092"/>
        <w:bottom w:val="single" w:sz="8" w:space="0" w:color="366092"/>
        <w:right w:val="single" w:sz="8" w:space="0" w:color="366092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29">
    <w:name w:val="xl129"/>
    <w:basedOn w:val="a"/>
    <w:rsid w:val="00A4735C"/>
    <w:pPr>
      <w:widowControl/>
      <w:pBdr>
        <w:top w:val="single" w:sz="8" w:space="0" w:color="366092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0">
    <w:name w:val="xl130"/>
    <w:basedOn w:val="a"/>
    <w:rsid w:val="00A4735C"/>
    <w:pPr>
      <w:widowControl/>
      <w:pBdr>
        <w:top w:val="single" w:sz="8" w:space="0" w:color="366092"/>
        <w:left w:val="single" w:sz="8" w:space="0" w:color="366092"/>
        <w:right w:val="single" w:sz="8" w:space="0" w:color="366092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31">
    <w:name w:val="xl131"/>
    <w:basedOn w:val="a"/>
    <w:rsid w:val="00A4735C"/>
    <w:pPr>
      <w:widowControl/>
      <w:pBdr>
        <w:top w:val="single" w:sz="8" w:space="0" w:color="366092"/>
        <w:left w:val="single" w:sz="8" w:space="0" w:color="366092"/>
        <w:bottom w:val="single" w:sz="8" w:space="0" w:color="366092"/>
        <w:right w:val="single" w:sz="8" w:space="0" w:color="366092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32">
    <w:name w:val="xl132"/>
    <w:basedOn w:val="a"/>
    <w:rsid w:val="00A4735C"/>
    <w:pPr>
      <w:widowControl/>
      <w:pBdr>
        <w:top w:val="single" w:sz="8" w:space="0" w:color="366092"/>
        <w:left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33">
    <w:name w:val="xl133"/>
    <w:basedOn w:val="a"/>
    <w:rsid w:val="00A4735C"/>
    <w:pPr>
      <w:widowControl/>
      <w:pBdr>
        <w:top w:val="single" w:sz="8" w:space="0" w:color="366092"/>
        <w:left w:val="single" w:sz="8" w:space="0" w:color="366092"/>
        <w:bottom w:val="single" w:sz="8" w:space="0" w:color="366092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34">
    <w:name w:val="xl134"/>
    <w:basedOn w:val="a"/>
    <w:rsid w:val="00A4735C"/>
    <w:pPr>
      <w:widowControl/>
      <w:pBdr>
        <w:top w:val="single" w:sz="8" w:space="0" w:color="366092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5">
    <w:name w:val="xl135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366092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6">
    <w:name w:val="xl136"/>
    <w:basedOn w:val="a"/>
    <w:rsid w:val="00A4735C"/>
    <w:pPr>
      <w:widowControl/>
      <w:pBdr>
        <w:top w:val="single" w:sz="8" w:space="0" w:color="0070C0"/>
        <w:bottom w:val="single" w:sz="8" w:space="0" w:color="366092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37">
    <w:name w:val="xl137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366092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8">
    <w:name w:val="xl138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366092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39">
    <w:name w:val="xl139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0">
    <w:name w:val="xl140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1">
    <w:name w:val="xl141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2">
    <w:name w:val="xl142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3">
    <w:name w:val="xl143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44">
    <w:name w:val="xl144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6">
    <w:name w:val="xl146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16"/>
      <w:szCs w:val="16"/>
    </w:rPr>
  </w:style>
  <w:style w:type="paragraph" w:customStyle="1" w:styleId="xl147">
    <w:name w:val="xl147"/>
    <w:basedOn w:val="a"/>
    <w:rsid w:val="00A4735C"/>
    <w:pPr>
      <w:widowControl/>
      <w:pBdr>
        <w:top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9">
    <w:name w:val="xl149"/>
    <w:basedOn w:val="a"/>
    <w:rsid w:val="00A4735C"/>
    <w:pPr>
      <w:widowControl/>
      <w:pBdr>
        <w:top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52">
    <w:name w:val="xl152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a"/>
    <w:rsid w:val="00A4735C"/>
    <w:pPr>
      <w:widowControl/>
      <w:pBdr>
        <w:top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A4735C"/>
    <w:pPr>
      <w:widowControl/>
      <w:pBdr>
        <w:top w:val="single" w:sz="8" w:space="0" w:color="0070C0"/>
        <w:lef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56">
    <w:name w:val="xl156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7">
    <w:name w:val="xl157"/>
    <w:basedOn w:val="a"/>
    <w:rsid w:val="00A4735C"/>
    <w:pPr>
      <w:widowControl/>
      <w:pBdr>
        <w:top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8">
    <w:name w:val="xl158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59">
    <w:name w:val="xl159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60">
    <w:name w:val="xl160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61">
    <w:name w:val="xl161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2">
    <w:name w:val="xl162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3">
    <w:name w:val="xl163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4">
    <w:name w:val="xl164"/>
    <w:basedOn w:val="a"/>
    <w:rsid w:val="00A4735C"/>
    <w:pPr>
      <w:widowControl/>
      <w:pBdr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5">
    <w:name w:val="xl165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6">
    <w:name w:val="xl166"/>
    <w:basedOn w:val="a"/>
    <w:rsid w:val="00A4735C"/>
    <w:pPr>
      <w:widowControl/>
      <w:pBdr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7">
    <w:name w:val="xl167"/>
    <w:basedOn w:val="a"/>
    <w:rsid w:val="00A4735C"/>
    <w:pPr>
      <w:widowControl/>
      <w:pBdr>
        <w:top w:val="single" w:sz="8" w:space="0" w:color="0070C0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68">
    <w:name w:val="xl168"/>
    <w:basedOn w:val="a"/>
    <w:rsid w:val="00A4735C"/>
    <w:pPr>
      <w:widowControl/>
      <w:pBdr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69">
    <w:name w:val="xl169"/>
    <w:basedOn w:val="a"/>
    <w:rsid w:val="00A4735C"/>
    <w:pPr>
      <w:widowControl/>
      <w:pBdr>
        <w:top w:val="single" w:sz="8" w:space="0" w:color="0070C0"/>
        <w:left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0">
    <w:name w:val="xl170"/>
    <w:basedOn w:val="a"/>
    <w:rsid w:val="00A4735C"/>
    <w:pPr>
      <w:widowControl/>
      <w:pBdr>
        <w:top w:val="single" w:sz="8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1">
    <w:name w:val="xl171"/>
    <w:basedOn w:val="a"/>
    <w:rsid w:val="00A4735C"/>
    <w:pPr>
      <w:widowControl/>
      <w:pBdr>
        <w:top w:val="single" w:sz="8" w:space="0" w:color="0070C0"/>
        <w:bottom w:val="double" w:sz="6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2">
    <w:name w:val="xl172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73">
    <w:name w:val="xl173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75">
    <w:name w:val="xl175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176">
    <w:name w:val="xl176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paragraph" w:customStyle="1" w:styleId="xl177">
    <w:name w:val="xl177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paragraph" w:customStyle="1" w:styleId="xl178">
    <w:name w:val="xl178"/>
    <w:basedOn w:val="a"/>
    <w:rsid w:val="00A4735C"/>
    <w:pPr>
      <w:widowControl/>
      <w:pBdr>
        <w:top w:val="single" w:sz="8" w:space="0" w:color="0070C0"/>
        <w:lef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9">
    <w:name w:val="xl179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80">
    <w:name w:val="xl180"/>
    <w:basedOn w:val="a"/>
    <w:rsid w:val="00A4735C"/>
    <w:pPr>
      <w:widowControl/>
      <w:pBdr>
        <w:top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81">
    <w:name w:val="xl181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82">
    <w:name w:val="xl182"/>
    <w:basedOn w:val="a"/>
    <w:rsid w:val="00A4735C"/>
    <w:pPr>
      <w:widowControl/>
      <w:pBdr>
        <w:top w:val="single" w:sz="8" w:space="0" w:color="0070C0"/>
        <w:lef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83">
    <w:name w:val="xl183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84">
    <w:name w:val="xl184"/>
    <w:basedOn w:val="a"/>
    <w:rsid w:val="00A4735C"/>
    <w:pPr>
      <w:widowControl/>
      <w:pBdr>
        <w:top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85">
    <w:name w:val="xl185"/>
    <w:basedOn w:val="a"/>
    <w:rsid w:val="00A4735C"/>
    <w:pPr>
      <w:widowControl/>
      <w:pBdr>
        <w:left w:val="double" w:sz="6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86">
    <w:name w:val="xl186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87">
    <w:name w:val="xl187"/>
    <w:basedOn w:val="a"/>
    <w:rsid w:val="00A4735C"/>
    <w:pPr>
      <w:widowControl/>
      <w:pBdr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88">
    <w:name w:val="xl188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89">
    <w:name w:val="xl189"/>
    <w:basedOn w:val="a"/>
    <w:rsid w:val="00A4735C"/>
    <w:pPr>
      <w:widowControl/>
      <w:pBdr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90">
    <w:name w:val="xl190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91">
    <w:name w:val="xl191"/>
    <w:basedOn w:val="a"/>
    <w:rsid w:val="00A4735C"/>
    <w:pPr>
      <w:widowControl/>
      <w:pBdr>
        <w:top w:val="single" w:sz="8" w:space="0" w:color="0070C0"/>
        <w:lef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2">
    <w:name w:val="xl192"/>
    <w:basedOn w:val="a"/>
    <w:rsid w:val="00A4735C"/>
    <w:pPr>
      <w:widowControl/>
      <w:pBdr>
        <w:lef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3">
    <w:name w:val="xl193"/>
    <w:basedOn w:val="a"/>
    <w:rsid w:val="00A4735C"/>
    <w:pPr>
      <w:widowControl/>
      <w:pBdr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4">
    <w:name w:val="xl194"/>
    <w:basedOn w:val="a"/>
    <w:rsid w:val="00A4735C"/>
    <w:pPr>
      <w:widowControl/>
      <w:pBdr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95">
    <w:name w:val="xl195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96">
    <w:name w:val="xl196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97">
    <w:name w:val="xl197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8">
    <w:name w:val="xl198"/>
    <w:basedOn w:val="a"/>
    <w:rsid w:val="00A4735C"/>
    <w:pPr>
      <w:widowControl/>
      <w:pBdr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199">
    <w:name w:val="xl199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00">
    <w:name w:val="xl200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1">
    <w:name w:val="xl201"/>
    <w:basedOn w:val="a"/>
    <w:rsid w:val="00A4735C"/>
    <w:pPr>
      <w:widowControl/>
      <w:pBdr>
        <w:top w:val="single" w:sz="8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2">
    <w:name w:val="xl202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03">
    <w:name w:val="xl203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4">
    <w:name w:val="xl204"/>
    <w:basedOn w:val="a"/>
    <w:rsid w:val="00A4735C"/>
    <w:pPr>
      <w:widowControl/>
      <w:pBdr>
        <w:top w:val="single" w:sz="8" w:space="0" w:color="0070C0"/>
        <w:left w:val="double" w:sz="6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5">
    <w:name w:val="xl205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6">
    <w:name w:val="xl206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7">
    <w:name w:val="xl207"/>
    <w:basedOn w:val="a"/>
    <w:rsid w:val="00A4735C"/>
    <w:pPr>
      <w:widowControl/>
      <w:pBdr>
        <w:top w:val="single" w:sz="8" w:space="0" w:color="0070C0"/>
        <w:left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8">
    <w:name w:val="xl208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9">
    <w:name w:val="xl209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210">
    <w:name w:val="xl210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213">
    <w:name w:val="xl213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14">
    <w:name w:val="xl214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5">
    <w:name w:val="xl215"/>
    <w:basedOn w:val="a"/>
    <w:rsid w:val="00A4735C"/>
    <w:pPr>
      <w:widowControl/>
      <w:pBdr>
        <w:top w:val="double" w:sz="6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16">
    <w:name w:val="xl216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17">
    <w:name w:val="xl217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218">
    <w:name w:val="xl218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19">
    <w:name w:val="xl219"/>
    <w:basedOn w:val="a"/>
    <w:rsid w:val="00A4735C"/>
    <w:pPr>
      <w:widowControl/>
      <w:pBdr>
        <w:top w:val="double" w:sz="6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220">
    <w:name w:val="xl220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221">
    <w:name w:val="xl221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222">
    <w:name w:val="xl222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404040"/>
      <w:sz w:val="24"/>
      <w:szCs w:val="24"/>
    </w:rPr>
  </w:style>
  <w:style w:type="paragraph" w:customStyle="1" w:styleId="xl223">
    <w:name w:val="xl223"/>
    <w:basedOn w:val="a"/>
    <w:rsid w:val="00A4735C"/>
    <w:pPr>
      <w:widowControl/>
      <w:pBdr>
        <w:top w:val="double" w:sz="6" w:space="0" w:color="0070C0"/>
        <w:bottom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404040"/>
      <w:sz w:val="24"/>
      <w:szCs w:val="24"/>
    </w:rPr>
  </w:style>
  <w:style w:type="paragraph" w:customStyle="1" w:styleId="xl224">
    <w:name w:val="xl224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404040"/>
      <w:sz w:val="24"/>
      <w:szCs w:val="24"/>
    </w:rPr>
  </w:style>
  <w:style w:type="paragraph" w:customStyle="1" w:styleId="xl225">
    <w:name w:val="xl225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26">
    <w:name w:val="xl226"/>
    <w:basedOn w:val="a"/>
    <w:rsid w:val="00A4735C"/>
    <w:pPr>
      <w:widowControl/>
      <w:pBdr>
        <w:top w:val="single" w:sz="8" w:space="0" w:color="0070C0"/>
        <w:lef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27">
    <w:name w:val="xl227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28">
    <w:name w:val="xl228"/>
    <w:basedOn w:val="a"/>
    <w:rsid w:val="00A4735C"/>
    <w:pPr>
      <w:widowControl/>
      <w:pBdr>
        <w:top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29">
    <w:name w:val="xl229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character" w:customStyle="1" w:styleId="ab">
    <w:name w:val="Верхний колонтитул Знак"/>
    <w:link w:val="aa"/>
    <w:uiPriority w:val="99"/>
    <w:rsid w:val="007F698B"/>
    <w:rPr>
      <w:rFonts w:ascii="Arial" w:hAnsi="Arial" w:cs="Arial"/>
    </w:rPr>
  </w:style>
  <w:style w:type="character" w:customStyle="1" w:styleId="paragraph">
    <w:name w:val="paragraph"/>
    <w:rsid w:val="00BA0A70"/>
  </w:style>
  <w:style w:type="character" w:customStyle="1" w:styleId="ae">
    <w:name w:val="Основной текст_"/>
    <w:link w:val="1"/>
    <w:locked/>
    <w:rsid w:val="005E2BD4"/>
    <w:rPr>
      <w:sz w:val="22"/>
      <w:shd w:val="clear" w:color="auto" w:fill="FFFFFF"/>
    </w:rPr>
  </w:style>
  <w:style w:type="paragraph" w:customStyle="1" w:styleId="1">
    <w:name w:val="Основной текст1"/>
    <w:basedOn w:val="a"/>
    <w:link w:val="ae"/>
    <w:rsid w:val="005E2BD4"/>
    <w:pPr>
      <w:widowControl/>
      <w:shd w:val="clear" w:color="auto" w:fill="FFFFFF"/>
      <w:autoSpaceDE/>
      <w:autoSpaceDN/>
      <w:adjustRightInd/>
      <w:spacing w:before="240" w:after="600" w:line="240" w:lineRule="atLeast"/>
      <w:ind w:hanging="560"/>
      <w:jc w:val="both"/>
    </w:pPr>
    <w:rPr>
      <w:rFonts w:ascii="Times New Roman" w:hAnsi="Times New Roman" w:cs="Times New Roman"/>
      <w:sz w:val="22"/>
      <w:lang w:val="x-none" w:eastAsia="x-none"/>
    </w:rPr>
  </w:style>
  <w:style w:type="paragraph" w:styleId="af">
    <w:name w:val="Body Text Indent"/>
    <w:basedOn w:val="a"/>
    <w:link w:val="af0"/>
    <w:rsid w:val="00CC0771"/>
    <w:pPr>
      <w:widowControl/>
      <w:autoSpaceDE/>
      <w:autoSpaceDN/>
      <w:adjustRightInd/>
      <w:ind w:firstLine="720"/>
      <w:jc w:val="both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f0">
    <w:name w:val="Основной текст с отступом Знак"/>
    <w:link w:val="af"/>
    <w:rsid w:val="00CC0771"/>
    <w:rPr>
      <w:sz w:val="24"/>
      <w:szCs w:val="24"/>
    </w:rPr>
  </w:style>
  <w:style w:type="paragraph" w:styleId="af1">
    <w:name w:val="Body Text"/>
    <w:basedOn w:val="a"/>
    <w:link w:val="af2"/>
    <w:uiPriority w:val="99"/>
    <w:unhideWhenUsed/>
    <w:rsid w:val="003C5F8E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uiPriority w:val="99"/>
    <w:rsid w:val="003C5F8E"/>
    <w:rPr>
      <w:sz w:val="24"/>
      <w:szCs w:val="24"/>
    </w:rPr>
  </w:style>
  <w:style w:type="paragraph" w:customStyle="1" w:styleId="ConsNormal">
    <w:name w:val="ConsNormal"/>
    <w:rsid w:val="0070766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Основной текст Знак1"/>
    <w:uiPriority w:val="99"/>
    <w:locked/>
    <w:rsid w:val="000B4A17"/>
    <w:rPr>
      <w:rFonts w:ascii="Times New Roman" w:hAnsi="Times New Roman"/>
      <w:sz w:val="19"/>
      <w:szCs w:val="19"/>
      <w:shd w:val="clear" w:color="auto" w:fill="FFFFFF"/>
    </w:rPr>
  </w:style>
  <w:style w:type="character" w:styleId="af3">
    <w:name w:val="Unresolved Mention"/>
    <w:uiPriority w:val="99"/>
    <w:semiHidden/>
    <w:unhideWhenUsed/>
    <w:rsid w:val="007540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B9902-70FE-41C7-8716-724A74B4B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1414</Words>
  <Characters>8062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29</vt:i4>
      </vt:variant>
    </vt:vector>
  </HeadingPairs>
  <TitlesOfParts>
    <vt:vector size="30" baseType="lpstr">
      <vt:lpstr/>
      <vt:lpstr>Колесникова Наталия Александровна (22.05.1969 г.р., ИНН 772820806405, СНИЛС 008-</vt:lpstr>
      <vt:lpstr>_________________, именуемый в дальнейшем «Покупатель», с другой стороны, совмес</vt:lpstr>
      <vt:lpstr>руководствуясь протоколом о результатах проведения торгов ________ в электронной</vt:lpstr>
      <vt:lpstr/>
      <vt:lpstr>1.1. В соответствии с настоящим Договором Продавец обязуется передать в собствен</vt:lpstr>
      <vt:lpstr>, а Покупатель обязуется принять Имущество и уплатить за него определенную Догов</vt:lpstr>
      <vt:lpstr>1.2. Продажа Имущества осуществляется Продавцом в соответствии с требованиями ФЗ</vt:lpstr>
      <vt:lpstr>1.3. Покупатель до подписания Договора ознакомлен с текущим состоянием Имущества</vt:lpstr>
      <vt:lpstr>1.4. Стороны заверяют, что лица, подписавшие Договор, имели все права совершать </vt:lpstr>
      <vt:lpstr/>
      <vt:lpstr>2.1. Цена Имущества определена по итогам открытых электронных торгов в форме аук</vt:lpstr>
      <vt:lpstr>2.2. Оплата цены Имущества производится за вычетом суммы задатка, перечисленной </vt:lpstr>
      <vt:lpstr>2.3. Оплата цены Имущества, указанной в пункте 2.1 Договора, производится Покупа</vt:lpstr>
      <vt:lpstr>2.4. Оплата цены Имущества иными способами не допускается.</vt:lpstr>
      <vt:lpstr>2.5. Покупатель оплачивает цену Имущества в течение 30 (тридцати) дней с даты за</vt:lpstr>
      <vt:lpstr>3.1. Продавец обязуется передать Покупателю Имущество, а Покупатель обязуется пр</vt:lpstr>
      <vt:lpstr>3.2. Покупатель обязуется самостоятельно и за свой счет зарегистрировать переход</vt:lpstr>
      <vt:lpstr>Продавец обязуется содействовать Покупателю в регистрации перехода права собстве</vt:lpstr>
      <vt:lpstr>3.3.  Право собственности на Имущество переходит от Продавца к Покупателю с моме</vt:lpstr>
      <vt:lpstr>3.4.  Расходы по содержанию Имущества возлагаются на Покупателя с момента переда</vt:lpstr>
      <vt:lpstr/>
      <vt:lpstr>4.1. В случае нарушения Покупателем срока оплаты цены Имущества, предусмотренног</vt:lpstr>
      <vt:lpstr>4.2. Уведомление о расторжении Договора в одностороннем порядке направляется Пок</vt:lpstr>
      <vt:lpstr>4.3. Если Покупателем был внесен задаток, в случае одностороннего отказа Продавц</vt:lpstr>
      <vt:lpstr>4.4. Сторона, не исполнившая или ненадлежащим образом исполнившая свои обязатель</vt:lpstr>
      <vt:lpstr>5.1. Договор вступает в силу с момента подписания Сторонами и действует до момен</vt:lpstr>
      <vt:lpstr>5.2. Все возможные споры и разногласия, связанные с исполнением Договора, будут </vt:lpstr>
      <vt:lpstr>5.3. В случае изменения юридического и/или почтового адреса, обслуживающего банк</vt:lpstr>
      <vt:lpstr/>
    </vt:vector>
  </TitlesOfParts>
  <Company>NoName</Company>
  <LinksUpToDate>false</LinksUpToDate>
  <CharactersWithSpaces>9458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Женя</dc:creator>
  <cp:keywords/>
  <cp:lastModifiedBy>fmsknastya</cp:lastModifiedBy>
  <cp:revision>2</cp:revision>
  <cp:lastPrinted>2021-08-03T13:26:00Z</cp:lastPrinted>
  <dcterms:created xsi:type="dcterms:W3CDTF">2026-07-08T07:29:00Z</dcterms:created>
  <dcterms:modified xsi:type="dcterms:W3CDTF">2026-07-08T07:29:00Z</dcterms:modified>
</cp:coreProperties>
</file>