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210DDC5E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7669BC" w:rsidRPr="007669BC">
        <w:rPr>
          <w:rFonts w:ascii="Times New Roman" w:hAnsi="Times New Roman"/>
        </w:rPr>
        <w:t>Габитов</w:t>
      </w:r>
      <w:r w:rsidR="007669BC">
        <w:rPr>
          <w:rFonts w:ascii="Times New Roman" w:hAnsi="Times New Roman"/>
        </w:rPr>
        <w:t>а</w:t>
      </w:r>
      <w:r w:rsidR="007669BC" w:rsidRPr="007669BC">
        <w:rPr>
          <w:rFonts w:ascii="Times New Roman" w:hAnsi="Times New Roman"/>
        </w:rPr>
        <w:t xml:space="preserve"> Ренат</w:t>
      </w:r>
      <w:r w:rsidR="007669BC">
        <w:rPr>
          <w:rFonts w:ascii="Times New Roman" w:hAnsi="Times New Roman"/>
        </w:rPr>
        <w:t>а</w:t>
      </w:r>
      <w:r w:rsidR="007669BC" w:rsidRPr="007669BC">
        <w:rPr>
          <w:rFonts w:ascii="Times New Roman" w:hAnsi="Times New Roman"/>
        </w:rPr>
        <w:t xml:space="preserve"> </w:t>
      </w:r>
      <w:proofErr w:type="spellStart"/>
      <w:r w:rsidR="007669BC" w:rsidRPr="007669BC">
        <w:rPr>
          <w:rFonts w:ascii="Times New Roman" w:hAnsi="Times New Roman"/>
        </w:rPr>
        <w:t>Радикович</w:t>
      </w:r>
      <w:r w:rsidR="007669BC">
        <w:rPr>
          <w:rFonts w:ascii="Times New Roman" w:hAnsi="Times New Roman"/>
        </w:rPr>
        <w:t>а</w:t>
      </w:r>
      <w:proofErr w:type="spellEnd"/>
      <w:r w:rsidR="007669BC" w:rsidRPr="007669BC">
        <w:rPr>
          <w:rFonts w:ascii="Times New Roman" w:hAnsi="Times New Roman"/>
        </w:rPr>
        <w:t xml:space="preserve"> (</w:t>
      </w:r>
      <w:proofErr w:type="spellStart"/>
      <w:r w:rsidR="007669BC" w:rsidRPr="007669BC">
        <w:rPr>
          <w:rFonts w:ascii="Times New Roman" w:hAnsi="Times New Roman"/>
        </w:rPr>
        <w:t>д.м.р</w:t>
      </w:r>
      <w:proofErr w:type="spellEnd"/>
      <w:r w:rsidR="007669BC" w:rsidRPr="007669BC">
        <w:rPr>
          <w:rFonts w:ascii="Times New Roman" w:hAnsi="Times New Roman"/>
        </w:rPr>
        <w:t xml:space="preserve">.: 13.12.1985, пос. Янаул Янаульского района </w:t>
      </w:r>
      <w:proofErr w:type="spellStart"/>
      <w:r w:rsidR="007669BC" w:rsidRPr="007669BC">
        <w:rPr>
          <w:rFonts w:ascii="Times New Roman" w:hAnsi="Times New Roman"/>
        </w:rPr>
        <w:t>Респ</w:t>
      </w:r>
      <w:proofErr w:type="spellEnd"/>
      <w:r w:rsidR="007669BC" w:rsidRPr="007669BC">
        <w:rPr>
          <w:rFonts w:ascii="Times New Roman" w:hAnsi="Times New Roman"/>
        </w:rPr>
        <w:t xml:space="preserve">. Башкортостан, СНИЛС 103-289-316 34, ИНН 027102619701, </w:t>
      </w:r>
      <w:proofErr w:type="spellStart"/>
      <w:r w:rsidR="007669BC" w:rsidRPr="007669BC">
        <w:rPr>
          <w:rFonts w:ascii="Times New Roman" w:hAnsi="Times New Roman"/>
        </w:rPr>
        <w:t>м.ж</w:t>
      </w:r>
      <w:proofErr w:type="spellEnd"/>
      <w:r w:rsidR="007669BC" w:rsidRPr="007669BC">
        <w:rPr>
          <w:rFonts w:ascii="Times New Roman" w:hAnsi="Times New Roman"/>
        </w:rPr>
        <w:t xml:space="preserve">.: 452826, РБ, с. Новый </w:t>
      </w:r>
      <w:proofErr w:type="spellStart"/>
      <w:r w:rsidR="007669BC" w:rsidRPr="007669BC">
        <w:rPr>
          <w:rFonts w:ascii="Times New Roman" w:hAnsi="Times New Roman"/>
        </w:rPr>
        <w:t>Артаул</w:t>
      </w:r>
      <w:proofErr w:type="spellEnd"/>
      <w:r w:rsidR="007669BC" w:rsidRPr="007669BC">
        <w:rPr>
          <w:rFonts w:ascii="Times New Roman" w:hAnsi="Times New Roman"/>
        </w:rPr>
        <w:t xml:space="preserve">, ул. </w:t>
      </w:r>
      <w:proofErr w:type="spellStart"/>
      <w:r w:rsidR="007669BC" w:rsidRPr="007669BC">
        <w:rPr>
          <w:rFonts w:ascii="Times New Roman" w:hAnsi="Times New Roman"/>
        </w:rPr>
        <w:t>Г.Амири</w:t>
      </w:r>
      <w:proofErr w:type="spellEnd"/>
      <w:r w:rsidR="007669BC" w:rsidRPr="007669BC">
        <w:rPr>
          <w:rFonts w:ascii="Times New Roman" w:hAnsi="Times New Roman"/>
        </w:rPr>
        <w:t>, д. 37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E116FD" w:rsidRPr="00E116FD">
        <w:rPr>
          <w:rFonts w:ascii="Times New Roman" w:hAnsi="Times New Roman"/>
        </w:rPr>
        <w:t xml:space="preserve">Республики Башкортостан от </w:t>
      </w:r>
      <w:r w:rsidR="007669BC" w:rsidRPr="007669BC">
        <w:rPr>
          <w:rFonts w:ascii="Times New Roman" w:hAnsi="Times New Roman"/>
        </w:rPr>
        <w:t>28.10.2025 по делу № А07-32620/2025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7AC63FBE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7669BC" w:rsidRPr="007669BC">
        <w:rPr>
          <w:rFonts w:ascii="Times New Roman" w:hAnsi="Times New Roman"/>
        </w:rPr>
        <w:t xml:space="preserve">Габитова Рената </w:t>
      </w:r>
      <w:proofErr w:type="spellStart"/>
      <w:r w:rsidR="007669BC" w:rsidRPr="007669BC">
        <w:rPr>
          <w:rFonts w:ascii="Times New Roman" w:hAnsi="Times New Roman"/>
        </w:rPr>
        <w:t>Радиковича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5615AB2E" w14:textId="54361BFD" w:rsidR="00DD2745" w:rsidRDefault="007669B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669BC">
              <w:rPr>
                <w:rFonts w:ascii="Times New Roman" w:hAnsi="Times New Roman"/>
                <w:shd w:val="clear" w:color="auto" w:fill="FFFFFF"/>
              </w:rPr>
              <w:t>р/с №40817810650206720096 в филиале «Центральный» ПАО «Совкомбанк» (Бердск), к/с 30101810150040000763, БИК 045004763, получатель Габитов Р.Р.</w:t>
            </w:r>
          </w:p>
          <w:p w14:paraId="0C892D33" w14:textId="77777777" w:rsidR="007669BC" w:rsidRDefault="007669B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7</cp:revision>
  <dcterms:created xsi:type="dcterms:W3CDTF">2026-01-14T08:27:00Z</dcterms:created>
  <dcterms:modified xsi:type="dcterms:W3CDTF">2026-01-28T06:09:00Z</dcterms:modified>
</cp:coreProperties>
</file>