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5E1AF" w14:textId="77777777" w:rsidR="004E487D" w:rsidRPr="00830280" w:rsidRDefault="004E487D" w:rsidP="000C41A8">
      <w:pPr>
        <w:pStyle w:val="a3"/>
        <w:ind w:firstLine="426"/>
        <w:jc w:val="center"/>
        <w:rPr>
          <w:b/>
          <w:color w:val="000000"/>
        </w:rPr>
      </w:pPr>
      <w:r w:rsidRPr="00830280">
        <w:rPr>
          <w:b/>
          <w:snapToGrid w:val="0"/>
        </w:rPr>
        <w:t xml:space="preserve">ДОГОВОР О ЗАДАТКЕ </w:t>
      </w:r>
      <w:r w:rsidR="003060A4" w:rsidRPr="00830280">
        <w:rPr>
          <w:b/>
          <w:color w:val="000000"/>
        </w:rPr>
        <w:t>№</w:t>
      </w:r>
      <w:r w:rsidR="00BA07E4" w:rsidRPr="00830280">
        <w:rPr>
          <w:b/>
          <w:color w:val="000000"/>
        </w:rPr>
        <w:t xml:space="preserve"> </w:t>
      </w:r>
    </w:p>
    <w:p w14:paraId="6E9FBA15" w14:textId="77777777" w:rsidR="00A85B11" w:rsidRPr="00A85B11" w:rsidRDefault="00A85B11" w:rsidP="000C41A8">
      <w:pPr>
        <w:pStyle w:val="a3"/>
        <w:ind w:firstLine="426"/>
        <w:jc w:val="center"/>
        <w:rPr>
          <w:snapToGrid w:val="0"/>
        </w:rPr>
      </w:pPr>
    </w:p>
    <w:p w14:paraId="00B2AAB9" w14:textId="4502DE44" w:rsidR="004E487D" w:rsidRPr="00FF6CB9" w:rsidRDefault="004E487D" w:rsidP="0080652E">
      <w:pPr>
        <w:pStyle w:val="a3"/>
        <w:jc w:val="center"/>
        <w:rPr>
          <w:sz w:val="22"/>
          <w:szCs w:val="22"/>
        </w:rPr>
      </w:pPr>
      <w:r w:rsidRPr="00FF6CB9">
        <w:rPr>
          <w:szCs w:val="24"/>
        </w:rPr>
        <w:t xml:space="preserve">г. </w:t>
      </w:r>
      <w:r w:rsidR="002B63F4">
        <w:rPr>
          <w:szCs w:val="24"/>
        </w:rPr>
        <w:t>Москва</w:t>
      </w:r>
      <w:r w:rsidR="00EB68EC" w:rsidRPr="00FF6CB9">
        <w:rPr>
          <w:szCs w:val="24"/>
        </w:rPr>
        <w:tab/>
      </w:r>
      <w:r w:rsidR="00EB68EC" w:rsidRPr="00FF6CB9">
        <w:rPr>
          <w:szCs w:val="24"/>
        </w:rPr>
        <w:tab/>
      </w:r>
      <w:r w:rsidR="00EB68EC" w:rsidRPr="00FF6CB9">
        <w:rPr>
          <w:szCs w:val="24"/>
        </w:rPr>
        <w:tab/>
      </w:r>
      <w:r w:rsidR="00EB68EC" w:rsidRPr="00FF6CB9">
        <w:rPr>
          <w:szCs w:val="24"/>
        </w:rPr>
        <w:tab/>
      </w:r>
      <w:r w:rsidR="00AF0B29" w:rsidRPr="00FF6CB9">
        <w:rPr>
          <w:szCs w:val="24"/>
        </w:rPr>
        <w:tab/>
      </w:r>
      <w:r w:rsidR="00EB68EC" w:rsidRPr="00FF6CB9">
        <w:rPr>
          <w:szCs w:val="24"/>
        </w:rPr>
        <w:tab/>
      </w:r>
      <w:r w:rsidR="00EB68EC" w:rsidRPr="00FF6CB9">
        <w:rPr>
          <w:szCs w:val="24"/>
        </w:rPr>
        <w:tab/>
      </w:r>
      <w:r w:rsidR="00BD653F">
        <w:rPr>
          <w:szCs w:val="24"/>
        </w:rPr>
        <w:tab/>
      </w:r>
      <w:r w:rsidR="00BD653F">
        <w:rPr>
          <w:szCs w:val="24"/>
        </w:rPr>
        <w:tab/>
      </w:r>
      <w:r w:rsidR="00973C18">
        <w:rPr>
          <w:szCs w:val="24"/>
        </w:rPr>
        <w:t xml:space="preserve">   </w:t>
      </w:r>
      <w:proofErr w:type="gramStart"/>
      <w:r w:rsidR="00973C18">
        <w:rPr>
          <w:szCs w:val="24"/>
        </w:rPr>
        <w:t xml:space="preserve">   </w:t>
      </w:r>
      <w:r w:rsidRPr="00FF6CB9">
        <w:rPr>
          <w:sz w:val="22"/>
          <w:szCs w:val="22"/>
        </w:rPr>
        <w:t>«</w:t>
      </w:r>
      <w:proofErr w:type="gramEnd"/>
      <w:r w:rsidR="00DE2A6F" w:rsidRPr="00FF6CB9">
        <w:rPr>
          <w:sz w:val="22"/>
          <w:szCs w:val="22"/>
        </w:rPr>
        <w:t>____</w:t>
      </w:r>
      <w:r w:rsidRPr="00FF6CB9">
        <w:rPr>
          <w:sz w:val="22"/>
          <w:szCs w:val="22"/>
        </w:rPr>
        <w:t>»</w:t>
      </w:r>
      <w:r w:rsidR="00AF0B29" w:rsidRPr="00FF6CB9">
        <w:rPr>
          <w:sz w:val="22"/>
          <w:szCs w:val="22"/>
        </w:rPr>
        <w:t xml:space="preserve"> </w:t>
      </w:r>
      <w:r w:rsidR="00DE2A6F" w:rsidRPr="00FF6CB9">
        <w:rPr>
          <w:sz w:val="22"/>
          <w:szCs w:val="22"/>
        </w:rPr>
        <w:t>______________</w:t>
      </w:r>
      <w:r w:rsidR="00BB56C0">
        <w:rPr>
          <w:sz w:val="22"/>
          <w:szCs w:val="22"/>
        </w:rPr>
        <w:t>2026</w:t>
      </w:r>
      <w:r w:rsidRPr="00FF6CB9">
        <w:rPr>
          <w:sz w:val="22"/>
          <w:szCs w:val="22"/>
        </w:rPr>
        <w:t xml:space="preserve"> г.</w:t>
      </w:r>
    </w:p>
    <w:p w14:paraId="614C2EAE" w14:textId="77777777" w:rsidR="004E487D" w:rsidRPr="002F738F" w:rsidRDefault="004E487D" w:rsidP="000C41A8">
      <w:pPr>
        <w:pStyle w:val="a3"/>
        <w:ind w:firstLine="426"/>
        <w:rPr>
          <w:szCs w:val="24"/>
        </w:rPr>
      </w:pPr>
    </w:p>
    <w:p w14:paraId="42A7C13F" w14:textId="6A0114CF" w:rsidR="004E487D" w:rsidRPr="000B0930" w:rsidRDefault="00831755" w:rsidP="000B0930">
      <w:pPr>
        <w:ind w:firstLine="426"/>
        <w:jc w:val="both"/>
        <w:rPr>
          <w:b/>
          <w:color w:val="000000"/>
          <w:sz w:val="24"/>
          <w:szCs w:val="24"/>
        </w:rPr>
      </w:pPr>
      <w:r w:rsidRPr="0047464A">
        <w:rPr>
          <w:b/>
          <w:bCs/>
          <w:sz w:val="24"/>
          <w:szCs w:val="24"/>
        </w:rPr>
        <w:t xml:space="preserve">Конкурсный управляющий </w:t>
      </w:r>
      <w:r w:rsidR="0047464A" w:rsidRPr="0047464A">
        <w:rPr>
          <w:b/>
          <w:bCs/>
          <w:sz w:val="24"/>
          <w:szCs w:val="24"/>
        </w:rPr>
        <w:t>ООО "ПАДИКОВО"</w:t>
      </w:r>
      <w:r w:rsidR="0047464A" w:rsidRPr="0047464A">
        <w:rPr>
          <w:sz w:val="24"/>
          <w:szCs w:val="24"/>
        </w:rPr>
        <w:t xml:space="preserve"> (ИНН 5017089905, ОГРН 1115017000669, юридический адрес 143582, Московская область,</w:t>
      </w:r>
      <w:r w:rsidR="00BB56C0">
        <w:rPr>
          <w:sz w:val="24"/>
          <w:szCs w:val="24"/>
        </w:rPr>
        <w:t xml:space="preserve"> </w:t>
      </w:r>
      <w:r w:rsidR="0047464A" w:rsidRPr="0047464A">
        <w:rPr>
          <w:sz w:val="24"/>
          <w:szCs w:val="24"/>
        </w:rPr>
        <w:t xml:space="preserve">Истра р-н, д Падиково, зд. 21а, помещ. 1 ) Асоян Акоп Вазгенович, именуемый в дальнейшем «Организатор торгов», действующий на основании </w:t>
      </w:r>
      <w:r w:rsidR="00AC75A2">
        <w:rPr>
          <w:sz w:val="24"/>
          <w:szCs w:val="24"/>
        </w:rPr>
        <w:t>определения</w:t>
      </w:r>
      <w:r w:rsidR="0047464A" w:rsidRPr="0047464A">
        <w:rPr>
          <w:sz w:val="24"/>
          <w:szCs w:val="24"/>
        </w:rPr>
        <w:t xml:space="preserve"> Арбитражного Суда Московской области по делу №А41-17886/24 от </w:t>
      </w:r>
      <w:r w:rsidR="00AC75A2" w:rsidRPr="00314F9D">
        <w:rPr>
          <w:rStyle w:val="highlight5"/>
          <w:sz w:val="24"/>
          <w:szCs w:val="24"/>
        </w:rPr>
        <w:t>03.06.2025</w:t>
      </w:r>
      <w:r w:rsidR="00D47019" w:rsidRPr="0047464A">
        <w:rPr>
          <w:sz w:val="24"/>
          <w:szCs w:val="24"/>
        </w:rPr>
        <w:t>, с одной стороны,</w:t>
      </w:r>
      <w:r w:rsidR="00D47019" w:rsidRPr="002F738F">
        <w:rPr>
          <w:sz w:val="24"/>
          <w:szCs w:val="24"/>
        </w:rPr>
        <w:t xml:space="preserve"> и</w:t>
      </w:r>
      <w:r w:rsidR="00D47019" w:rsidRPr="002F738F">
        <w:rPr>
          <w:b/>
          <w:color w:val="000000"/>
          <w:sz w:val="24"/>
          <w:szCs w:val="24"/>
        </w:rPr>
        <w:t xml:space="preserve"> </w:t>
      </w:r>
      <w:r w:rsidR="00DB1473">
        <w:rPr>
          <w:b/>
          <w:bCs/>
          <w:sz w:val="22"/>
          <w:szCs w:val="22"/>
        </w:rPr>
        <w:t>_______________________________________________________</w:t>
      </w:r>
      <w:r w:rsidR="005D6891" w:rsidRPr="003A629F">
        <w:rPr>
          <w:b/>
          <w:bCs/>
          <w:sz w:val="22"/>
          <w:szCs w:val="22"/>
        </w:rPr>
        <w:t>,</w:t>
      </w:r>
      <w:r w:rsidR="005D6891" w:rsidRPr="003A629F">
        <w:rPr>
          <w:b/>
          <w:sz w:val="22"/>
          <w:szCs w:val="22"/>
        </w:rPr>
        <w:t xml:space="preserve"> </w:t>
      </w:r>
      <w:r w:rsidR="00A009D6">
        <w:rPr>
          <w:sz w:val="24"/>
          <w:szCs w:val="24"/>
        </w:rPr>
        <w:t>именуемый</w:t>
      </w:r>
      <w:r w:rsidR="005D6891" w:rsidRPr="003C1517">
        <w:rPr>
          <w:sz w:val="24"/>
          <w:szCs w:val="24"/>
        </w:rPr>
        <w:t xml:space="preserve"> в дальнейшем «Претендент»,</w:t>
      </w:r>
      <w:r w:rsidR="005D6891">
        <w:rPr>
          <w:sz w:val="24"/>
          <w:szCs w:val="24"/>
        </w:rPr>
        <w:t xml:space="preserve"> </w:t>
      </w:r>
      <w:r w:rsidR="00FA0CDE" w:rsidRPr="003C1517">
        <w:rPr>
          <w:sz w:val="24"/>
          <w:szCs w:val="24"/>
        </w:rPr>
        <w:t xml:space="preserve">с другой стороны, </w:t>
      </w:r>
      <w:r w:rsidR="004E487D" w:rsidRPr="003C1517">
        <w:rPr>
          <w:sz w:val="24"/>
          <w:szCs w:val="24"/>
        </w:rPr>
        <w:t>заключили настоящий договор о нижеследующем:</w:t>
      </w:r>
      <w:r w:rsidR="001C4E92" w:rsidRPr="004A569B">
        <w:rPr>
          <w:rFonts w:eastAsia="Calibri"/>
          <w:sz w:val="24"/>
          <w:szCs w:val="24"/>
          <w:lang w:eastAsia="en-US"/>
        </w:rPr>
        <w:t xml:space="preserve"> </w:t>
      </w:r>
    </w:p>
    <w:p w14:paraId="38AD72BE" w14:textId="77777777" w:rsidR="00A916A3" w:rsidRDefault="00A916A3" w:rsidP="000C41A8">
      <w:pPr>
        <w:ind w:firstLine="426"/>
        <w:jc w:val="both"/>
        <w:rPr>
          <w:sz w:val="24"/>
          <w:szCs w:val="24"/>
        </w:rPr>
      </w:pPr>
    </w:p>
    <w:p w14:paraId="7117A93B" w14:textId="77777777" w:rsidR="009A49D5" w:rsidRDefault="009A49D5" w:rsidP="005D3BAF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9A49D5">
        <w:rPr>
          <w:b/>
          <w:sz w:val="24"/>
          <w:szCs w:val="24"/>
        </w:rPr>
        <w:t>Предмет договора</w:t>
      </w:r>
      <w:r w:rsidR="00D514CA">
        <w:rPr>
          <w:b/>
          <w:sz w:val="24"/>
          <w:szCs w:val="24"/>
        </w:rPr>
        <w:t>.</w:t>
      </w:r>
    </w:p>
    <w:p w14:paraId="33C41DD7" w14:textId="7A2B926A" w:rsidR="00830280" w:rsidRPr="0047464A" w:rsidRDefault="004E487D" w:rsidP="0047464A">
      <w:pPr>
        <w:ind w:firstLine="567"/>
        <w:jc w:val="both"/>
        <w:rPr>
          <w:b/>
          <w:szCs w:val="24"/>
        </w:rPr>
      </w:pPr>
      <w:r w:rsidRPr="000B0930">
        <w:rPr>
          <w:sz w:val="24"/>
        </w:rPr>
        <w:t>Для участия в торгах</w:t>
      </w:r>
      <w:r w:rsidR="00EB10B5" w:rsidRPr="000B0930">
        <w:rPr>
          <w:sz w:val="24"/>
        </w:rPr>
        <w:t xml:space="preserve"> по продаже имущества </w:t>
      </w:r>
      <w:r w:rsidR="00831755" w:rsidRPr="00831755">
        <w:rPr>
          <w:sz w:val="24"/>
        </w:rPr>
        <w:t>ООО «</w:t>
      </w:r>
      <w:r w:rsidR="0047464A" w:rsidRPr="0047464A">
        <w:rPr>
          <w:sz w:val="24"/>
        </w:rPr>
        <w:t>ПАДИКОВО</w:t>
      </w:r>
      <w:r w:rsidR="00831755" w:rsidRPr="00831755">
        <w:rPr>
          <w:sz w:val="24"/>
        </w:rPr>
        <w:t>»</w:t>
      </w:r>
      <w:r w:rsidR="000B0930" w:rsidRPr="000B0930">
        <w:rPr>
          <w:sz w:val="24"/>
        </w:rPr>
        <w:t xml:space="preserve"> </w:t>
      </w:r>
      <w:r w:rsidR="00137BFA" w:rsidRPr="000B0930">
        <w:rPr>
          <w:sz w:val="24"/>
        </w:rPr>
        <w:t>претендент обязуется перечислить задаток в размере</w:t>
      </w:r>
      <w:r w:rsidR="00EB10B5" w:rsidRPr="000B0930">
        <w:rPr>
          <w:sz w:val="24"/>
        </w:rPr>
        <w:t xml:space="preserve"> </w:t>
      </w:r>
      <w:r w:rsidR="00831755">
        <w:rPr>
          <w:sz w:val="24"/>
        </w:rPr>
        <w:t>20</w:t>
      </w:r>
      <w:r w:rsidR="00973C18" w:rsidRPr="000B0930">
        <w:rPr>
          <w:sz w:val="24"/>
        </w:rPr>
        <w:t xml:space="preserve"> </w:t>
      </w:r>
      <w:r w:rsidR="00484722" w:rsidRPr="000B0930">
        <w:rPr>
          <w:sz w:val="24"/>
        </w:rPr>
        <w:t xml:space="preserve">% от </w:t>
      </w:r>
      <w:r w:rsidR="007521CF" w:rsidRPr="000B0930">
        <w:rPr>
          <w:sz w:val="24"/>
        </w:rPr>
        <w:t>цены лота на соответствующем этапе</w:t>
      </w:r>
      <w:r w:rsidRPr="000B0930">
        <w:rPr>
          <w:sz w:val="24"/>
        </w:rPr>
        <w:t>.</w:t>
      </w:r>
      <w:r w:rsidR="00833AC9" w:rsidRPr="000B0930">
        <w:rPr>
          <w:sz w:val="24"/>
        </w:rPr>
        <w:t xml:space="preserve"> </w:t>
      </w:r>
      <w:r w:rsidR="00137BFA" w:rsidRPr="000B0930">
        <w:rPr>
          <w:sz w:val="24"/>
        </w:rPr>
        <w:t xml:space="preserve">Реквизиты </w:t>
      </w:r>
      <w:r w:rsidR="00830280" w:rsidRPr="000B0930">
        <w:rPr>
          <w:sz w:val="24"/>
        </w:rPr>
        <w:t xml:space="preserve">для перечисления задатка: </w:t>
      </w:r>
      <w:r w:rsidR="00E120C7" w:rsidRPr="000B0930">
        <w:rPr>
          <w:sz w:val="24"/>
        </w:rPr>
        <w:t>получател</w:t>
      </w:r>
      <w:r w:rsidR="00831755">
        <w:rPr>
          <w:sz w:val="24"/>
        </w:rPr>
        <w:t xml:space="preserve">ь: </w:t>
      </w:r>
      <w:r w:rsidR="00831755" w:rsidRPr="00831755">
        <w:rPr>
          <w:sz w:val="24"/>
        </w:rPr>
        <w:t>ООО «</w:t>
      </w:r>
      <w:r w:rsidR="0047464A" w:rsidRPr="0047464A">
        <w:rPr>
          <w:sz w:val="24"/>
        </w:rPr>
        <w:t>ПАДИКОВО</w:t>
      </w:r>
      <w:r w:rsidR="00831755" w:rsidRPr="00831755">
        <w:rPr>
          <w:sz w:val="24"/>
        </w:rPr>
        <w:t>»</w:t>
      </w:r>
      <w:r w:rsidR="0015003F" w:rsidRPr="0015003F">
        <w:rPr>
          <w:sz w:val="24"/>
        </w:rPr>
        <w:t xml:space="preserve">, </w:t>
      </w:r>
      <w:r w:rsidR="0047464A" w:rsidRPr="0047464A">
        <w:rPr>
          <w:sz w:val="24"/>
        </w:rPr>
        <w:t>ИНН: 5017089905, КПП: 501701001, Расчетный счет: 40702810512030265760, Название банка: Филиал «Корпоративный» ПАО «Совкомбанк» (г. Москва), Корр. счет: 30101810445250000360, БИК банка: 044525360.</w:t>
      </w:r>
      <w:r w:rsidR="0047464A" w:rsidRPr="008A04FB">
        <w:rPr>
          <w:szCs w:val="24"/>
        </w:rPr>
        <w:t xml:space="preserve"> </w:t>
      </w:r>
      <w:r w:rsidR="0015003F" w:rsidRPr="0015003F">
        <w:rPr>
          <w:sz w:val="24"/>
        </w:rPr>
        <w:t xml:space="preserve">Назначение платежа: «Задаток по торгам по продаже имущества </w:t>
      </w:r>
      <w:r w:rsidR="00831755" w:rsidRPr="00831755">
        <w:rPr>
          <w:sz w:val="24"/>
        </w:rPr>
        <w:t>ООО «</w:t>
      </w:r>
      <w:r w:rsidR="0047464A" w:rsidRPr="0047464A">
        <w:rPr>
          <w:sz w:val="24"/>
        </w:rPr>
        <w:t>ПАДИКОВО</w:t>
      </w:r>
      <w:r w:rsidR="00831755" w:rsidRPr="00831755">
        <w:rPr>
          <w:sz w:val="24"/>
        </w:rPr>
        <w:t>»</w:t>
      </w:r>
      <w:r w:rsidR="000B0930" w:rsidRPr="000B0930">
        <w:rPr>
          <w:sz w:val="24"/>
        </w:rPr>
        <w:t xml:space="preserve"> </w:t>
      </w:r>
      <w:r w:rsidR="00830280" w:rsidRPr="000B0930">
        <w:rPr>
          <w:sz w:val="24"/>
        </w:rPr>
        <w:t>(указать № лота)».</w:t>
      </w:r>
    </w:p>
    <w:p w14:paraId="05B9A00B" w14:textId="77777777" w:rsidR="006419D0" w:rsidRPr="0057201B" w:rsidRDefault="006419D0" w:rsidP="005C33BD">
      <w:pPr>
        <w:numPr>
          <w:ilvl w:val="1"/>
          <w:numId w:val="1"/>
        </w:numPr>
        <w:tabs>
          <w:tab w:val="clear" w:pos="792"/>
          <w:tab w:val="num" w:pos="851"/>
          <w:tab w:val="num" w:pos="1080"/>
        </w:tabs>
        <w:ind w:left="0" w:firstLine="360"/>
        <w:jc w:val="both"/>
        <w:rPr>
          <w:sz w:val="24"/>
        </w:rPr>
      </w:pPr>
      <w:r>
        <w:rPr>
          <w:sz w:val="24"/>
        </w:rPr>
        <w:t>При оплате задатка Претендент должен указать номер лота в соответствии с п. 1.3 настоящего договора.</w:t>
      </w:r>
    </w:p>
    <w:p w14:paraId="3D3D7ECB" w14:textId="77777777" w:rsidR="004A56FD" w:rsidRDefault="004A56FD" w:rsidP="005C33BD">
      <w:pPr>
        <w:numPr>
          <w:ilvl w:val="1"/>
          <w:numId w:val="1"/>
        </w:numPr>
        <w:tabs>
          <w:tab w:val="clear" w:pos="792"/>
          <w:tab w:val="num" w:pos="851"/>
          <w:tab w:val="num" w:pos="1080"/>
        </w:tabs>
        <w:ind w:left="0" w:firstLine="360"/>
        <w:jc w:val="both"/>
        <w:rPr>
          <w:sz w:val="24"/>
          <w:szCs w:val="24"/>
        </w:rPr>
      </w:pPr>
      <w:r>
        <w:rPr>
          <w:sz w:val="24"/>
          <w:szCs w:val="24"/>
        </w:rPr>
        <w:t>Имущество, подлежащее продаже на торгах: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753"/>
        <w:gridCol w:w="6472"/>
        <w:gridCol w:w="2120"/>
      </w:tblGrid>
      <w:tr w:rsidR="0047464A" w:rsidRPr="002413CB" w14:paraId="600B795C" w14:textId="77777777" w:rsidTr="0047464A">
        <w:trPr>
          <w:jc w:val="center"/>
        </w:trPr>
        <w:tc>
          <w:tcPr>
            <w:tcW w:w="753" w:type="dxa"/>
          </w:tcPr>
          <w:p w14:paraId="7C49B0AC" w14:textId="77777777" w:rsidR="0047464A" w:rsidRPr="002413CB" w:rsidRDefault="0047464A" w:rsidP="00031B9E">
            <w:pPr>
              <w:rPr>
                <w:b/>
              </w:rPr>
            </w:pPr>
            <w:r w:rsidRPr="002413CB">
              <w:rPr>
                <w:b/>
              </w:rPr>
              <w:t>№ Лота</w:t>
            </w:r>
          </w:p>
        </w:tc>
        <w:tc>
          <w:tcPr>
            <w:tcW w:w="6472" w:type="dxa"/>
          </w:tcPr>
          <w:p w14:paraId="320BB796" w14:textId="77777777" w:rsidR="0047464A" w:rsidRPr="002413CB" w:rsidRDefault="0047464A" w:rsidP="00031B9E">
            <w:pPr>
              <w:jc w:val="center"/>
              <w:rPr>
                <w:b/>
              </w:rPr>
            </w:pPr>
            <w:r w:rsidRPr="002413CB">
              <w:rPr>
                <w:b/>
              </w:rPr>
              <w:t>Состав Лота</w:t>
            </w:r>
          </w:p>
        </w:tc>
        <w:tc>
          <w:tcPr>
            <w:tcW w:w="2120" w:type="dxa"/>
          </w:tcPr>
          <w:p w14:paraId="068ECE23" w14:textId="77777777" w:rsidR="0047464A" w:rsidRPr="002413CB" w:rsidRDefault="0047464A" w:rsidP="00031B9E">
            <w:pPr>
              <w:rPr>
                <w:b/>
              </w:rPr>
            </w:pPr>
            <w:r w:rsidRPr="002413CB">
              <w:rPr>
                <w:b/>
              </w:rPr>
              <w:t>Начальная цена, руб.</w:t>
            </w:r>
          </w:p>
          <w:p w14:paraId="2F86C39F" w14:textId="77777777" w:rsidR="0047464A" w:rsidRPr="002413CB" w:rsidRDefault="0047464A" w:rsidP="00031B9E">
            <w:pPr>
              <w:rPr>
                <w:b/>
              </w:rPr>
            </w:pPr>
            <w:r w:rsidRPr="002413CB">
              <w:rPr>
                <w:b/>
              </w:rPr>
              <w:t>(* без НДС)</w:t>
            </w:r>
          </w:p>
        </w:tc>
      </w:tr>
      <w:tr w:rsidR="0047464A" w:rsidRPr="002413CB" w14:paraId="0C279B9D" w14:textId="77777777" w:rsidTr="0047464A">
        <w:trPr>
          <w:jc w:val="center"/>
        </w:trPr>
        <w:tc>
          <w:tcPr>
            <w:tcW w:w="753" w:type="dxa"/>
          </w:tcPr>
          <w:p w14:paraId="333BAD04" w14:textId="77777777" w:rsidR="0047464A" w:rsidRPr="002413CB" w:rsidRDefault="0047464A" w:rsidP="00031B9E">
            <w:pPr>
              <w:jc w:val="center"/>
              <w:rPr>
                <w:bCs/>
              </w:rPr>
            </w:pPr>
            <w:r w:rsidRPr="002413CB">
              <w:rPr>
                <w:bCs/>
              </w:rPr>
              <w:t>1</w:t>
            </w:r>
          </w:p>
        </w:tc>
        <w:tc>
          <w:tcPr>
            <w:tcW w:w="6472" w:type="dxa"/>
          </w:tcPr>
          <w:p w14:paraId="13695031" w14:textId="77777777" w:rsidR="0047464A" w:rsidRPr="002413CB" w:rsidRDefault="0047464A" w:rsidP="00031B9E">
            <w:pPr>
              <w:pStyle w:val="Default"/>
              <w:rPr>
                <w:rFonts w:eastAsia="Times New Roman"/>
                <w:color w:val="auto"/>
                <w:szCs w:val="20"/>
                <w:lang w:eastAsia="ru-RU"/>
              </w:rPr>
            </w:pPr>
            <w:r w:rsidRPr="002413CB">
              <w:rPr>
                <w:rFonts w:eastAsia="Times New Roman"/>
                <w:color w:val="auto"/>
                <w:szCs w:val="20"/>
                <w:lang w:eastAsia="ru-RU"/>
              </w:rPr>
              <w:t xml:space="preserve">Здание: Трансформаторная подстанция 630 </w:t>
            </w:r>
            <w:proofErr w:type="spellStart"/>
            <w:r w:rsidRPr="002413CB">
              <w:rPr>
                <w:rFonts w:eastAsia="Times New Roman"/>
                <w:color w:val="auto"/>
                <w:szCs w:val="20"/>
                <w:lang w:eastAsia="ru-RU"/>
              </w:rPr>
              <w:t>кВа</w:t>
            </w:r>
            <w:proofErr w:type="spellEnd"/>
            <w:r w:rsidRPr="002413CB">
              <w:rPr>
                <w:rFonts w:eastAsia="Times New Roman"/>
                <w:color w:val="auto"/>
                <w:szCs w:val="20"/>
                <w:lang w:eastAsia="ru-RU"/>
              </w:rPr>
              <w:t xml:space="preserve"> 10/0,4 </w:t>
            </w:r>
            <w:proofErr w:type="spellStart"/>
            <w:r w:rsidRPr="002413CB">
              <w:rPr>
                <w:rFonts w:eastAsia="Times New Roman"/>
                <w:color w:val="auto"/>
                <w:szCs w:val="20"/>
                <w:lang w:eastAsia="ru-RU"/>
              </w:rPr>
              <w:t>кВ</w:t>
            </w:r>
            <w:proofErr w:type="spellEnd"/>
            <w:r w:rsidRPr="002413CB">
              <w:rPr>
                <w:rFonts w:eastAsia="Times New Roman"/>
                <w:color w:val="auto"/>
                <w:szCs w:val="20"/>
                <w:lang w:eastAsia="ru-RU"/>
              </w:rPr>
              <w:t xml:space="preserve">, назначение: нежилое, площадь: 120,3 кв.м., количество этажей (в т.ч. подземных): 1, адрес (местоположение) объекта: Московская область, Истринский район, сельское поселение </w:t>
            </w:r>
            <w:proofErr w:type="spellStart"/>
            <w:r w:rsidRPr="002413CB">
              <w:rPr>
                <w:rFonts w:eastAsia="Times New Roman"/>
                <w:color w:val="auto"/>
                <w:szCs w:val="20"/>
                <w:lang w:eastAsia="ru-RU"/>
              </w:rPr>
              <w:t>Обушковское</w:t>
            </w:r>
            <w:proofErr w:type="spellEnd"/>
            <w:r w:rsidRPr="002413CB">
              <w:rPr>
                <w:rFonts w:eastAsia="Times New Roman"/>
                <w:color w:val="auto"/>
                <w:szCs w:val="20"/>
                <w:lang w:eastAsia="ru-RU"/>
              </w:rPr>
              <w:t>, деревня Воронино, кадастровый номер: 50:08:0050415:137</w:t>
            </w:r>
          </w:p>
        </w:tc>
        <w:tc>
          <w:tcPr>
            <w:tcW w:w="2120" w:type="dxa"/>
          </w:tcPr>
          <w:p w14:paraId="1A175514" w14:textId="00558BD6" w:rsidR="0047464A" w:rsidRPr="002413CB" w:rsidRDefault="00570E66" w:rsidP="00570E66">
            <w:pPr>
              <w:jc w:val="center"/>
            </w:pPr>
            <w:r w:rsidRPr="00570E66">
              <w:rPr>
                <w:sz w:val="24"/>
              </w:rPr>
              <w:t>2 680 966,8</w:t>
            </w:r>
            <w:r>
              <w:rPr>
                <w:sz w:val="24"/>
              </w:rPr>
              <w:t>0</w:t>
            </w:r>
          </w:p>
        </w:tc>
      </w:tr>
      <w:tr w:rsidR="0047464A" w:rsidRPr="002413CB" w14:paraId="0994B515" w14:textId="77777777" w:rsidTr="0047464A">
        <w:trPr>
          <w:jc w:val="center"/>
        </w:trPr>
        <w:tc>
          <w:tcPr>
            <w:tcW w:w="753" w:type="dxa"/>
          </w:tcPr>
          <w:p w14:paraId="6689841D" w14:textId="77777777" w:rsidR="0047464A" w:rsidRPr="002413CB" w:rsidRDefault="0047464A" w:rsidP="00031B9E">
            <w:pPr>
              <w:jc w:val="center"/>
              <w:rPr>
                <w:bCs/>
              </w:rPr>
            </w:pPr>
            <w:r w:rsidRPr="002413CB">
              <w:rPr>
                <w:bCs/>
              </w:rPr>
              <w:t>2</w:t>
            </w:r>
          </w:p>
        </w:tc>
        <w:tc>
          <w:tcPr>
            <w:tcW w:w="6472" w:type="dxa"/>
          </w:tcPr>
          <w:p w14:paraId="449E4193" w14:textId="77777777" w:rsidR="0047464A" w:rsidRPr="002413CB" w:rsidRDefault="0047464A" w:rsidP="00031B9E">
            <w:pPr>
              <w:pStyle w:val="Default"/>
              <w:rPr>
                <w:rFonts w:eastAsia="Times New Roman"/>
                <w:color w:val="auto"/>
                <w:szCs w:val="20"/>
                <w:lang w:eastAsia="ru-RU"/>
              </w:rPr>
            </w:pPr>
            <w:r w:rsidRPr="002413CB">
              <w:rPr>
                <w:rFonts w:eastAsia="Times New Roman"/>
                <w:color w:val="auto"/>
                <w:szCs w:val="20"/>
                <w:lang w:eastAsia="ru-RU"/>
              </w:rPr>
              <w:t xml:space="preserve">Газопровод низкого давления, назначение: нежилое, протяженность 183,7 м., количество этажей: 1, в том числе подземных 0, адрес (местоположение) объекта: Московская область, Истринский район, сельское поселение </w:t>
            </w:r>
            <w:proofErr w:type="spellStart"/>
            <w:r w:rsidRPr="002413CB">
              <w:rPr>
                <w:rFonts w:eastAsia="Times New Roman"/>
                <w:color w:val="auto"/>
                <w:szCs w:val="20"/>
                <w:lang w:eastAsia="ru-RU"/>
              </w:rPr>
              <w:t>Обушковское</w:t>
            </w:r>
            <w:proofErr w:type="spellEnd"/>
            <w:r w:rsidRPr="002413CB">
              <w:rPr>
                <w:rFonts w:eastAsia="Times New Roman"/>
                <w:color w:val="auto"/>
                <w:szCs w:val="20"/>
                <w:lang w:eastAsia="ru-RU"/>
              </w:rPr>
              <w:t>, деревня Воронино, д. 4, кадастровый номер: 50:08:0050415:145</w:t>
            </w:r>
          </w:p>
        </w:tc>
        <w:tc>
          <w:tcPr>
            <w:tcW w:w="2120" w:type="dxa"/>
          </w:tcPr>
          <w:p w14:paraId="0646739B" w14:textId="55C46EF3" w:rsidR="0047464A" w:rsidRPr="002413CB" w:rsidRDefault="00570E66" w:rsidP="00031B9E">
            <w:pPr>
              <w:pStyle w:val="Default"/>
              <w:jc w:val="center"/>
              <w:rPr>
                <w:rFonts w:eastAsia="Times New Roman"/>
                <w:color w:val="auto"/>
                <w:szCs w:val="20"/>
                <w:lang w:eastAsia="ru-RU"/>
              </w:rPr>
            </w:pPr>
            <w:r w:rsidRPr="00570E66">
              <w:rPr>
                <w:rFonts w:eastAsia="Times New Roman"/>
                <w:color w:val="auto"/>
                <w:szCs w:val="20"/>
                <w:lang w:eastAsia="ru-RU"/>
              </w:rPr>
              <w:t>374 472,00</w:t>
            </w:r>
          </w:p>
          <w:p w14:paraId="57CDB48F" w14:textId="77777777" w:rsidR="0047464A" w:rsidRPr="002413CB" w:rsidRDefault="0047464A" w:rsidP="00031B9E">
            <w:pPr>
              <w:ind w:firstLine="709"/>
              <w:jc w:val="center"/>
            </w:pPr>
          </w:p>
        </w:tc>
      </w:tr>
      <w:tr w:rsidR="0047464A" w:rsidRPr="002413CB" w14:paraId="08FBBF6A" w14:textId="77777777" w:rsidTr="0047464A">
        <w:trPr>
          <w:jc w:val="center"/>
        </w:trPr>
        <w:tc>
          <w:tcPr>
            <w:tcW w:w="753" w:type="dxa"/>
          </w:tcPr>
          <w:p w14:paraId="28F3A605" w14:textId="77777777" w:rsidR="0047464A" w:rsidRPr="002413CB" w:rsidRDefault="0047464A" w:rsidP="00031B9E">
            <w:pPr>
              <w:jc w:val="center"/>
              <w:rPr>
                <w:bCs/>
              </w:rPr>
            </w:pPr>
            <w:r w:rsidRPr="002413CB">
              <w:rPr>
                <w:bCs/>
              </w:rPr>
              <w:t>3</w:t>
            </w:r>
          </w:p>
        </w:tc>
        <w:tc>
          <w:tcPr>
            <w:tcW w:w="6472" w:type="dxa"/>
          </w:tcPr>
          <w:p w14:paraId="2634DAEB" w14:textId="77777777" w:rsidR="0047464A" w:rsidRPr="002413CB" w:rsidRDefault="0047464A" w:rsidP="00031B9E">
            <w:pPr>
              <w:pStyle w:val="Default"/>
              <w:rPr>
                <w:rFonts w:eastAsia="Times New Roman"/>
                <w:color w:val="auto"/>
                <w:szCs w:val="20"/>
                <w:lang w:eastAsia="ru-RU"/>
              </w:rPr>
            </w:pPr>
            <w:r w:rsidRPr="002413CB">
              <w:rPr>
                <w:rFonts w:eastAsia="Times New Roman"/>
                <w:color w:val="auto"/>
                <w:szCs w:val="20"/>
                <w:lang w:eastAsia="ru-RU"/>
              </w:rPr>
              <w:t>Газопровод - ввод низкого давления, назначение: нежилое, протяженность 29 м., адрес (местоположение) объекта: Московская область, Истринский район, д. Падиково, кадастровый номер: 50:08:0050316:440</w:t>
            </w:r>
          </w:p>
        </w:tc>
        <w:tc>
          <w:tcPr>
            <w:tcW w:w="2120" w:type="dxa"/>
          </w:tcPr>
          <w:p w14:paraId="54BF3FB0" w14:textId="718A50F3" w:rsidR="0047464A" w:rsidRPr="002413CB" w:rsidRDefault="00570E66" w:rsidP="00031B9E">
            <w:pPr>
              <w:pStyle w:val="Default"/>
              <w:jc w:val="center"/>
              <w:rPr>
                <w:rFonts w:eastAsia="Times New Roman"/>
                <w:color w:val="auto"/>
                <w:szCs w:val="20"/>
                <w:lang w:eastAsia="ru-RU"/>
              </w:rPr>
            </w:pPr>
            <w:r w:rsidRPr="00570E66">
              <w:rPr>
                <w:rFonts w:eastAsia="Times New Roman"/>
                <w:color w:val="auto"/>
                <w:szCs w:val="20"/>
                <w:lang w:eastAsia="ru-RU"/>
              </w:rPr>
              <w:t>58 122,00</w:t>
            </w:r>
          </w:p>
          <w:p w14:paraId="47FB265E" w14:textId="77777777" w:rsidR="0047464A" w:rsidRPr="002413CB" w:rsidRDefault="0047464A" w:rsidP="00031B9E">
            <w:pPr>
              <w:ind w:firstLine="709"/>
              <w:jc w:val="center"/>
            </w:pPr>
          </w:p>
        </w:tc>
      </w:tr>
      <w:tr w:rsidR="0047464A" w:rsidRPr="002413CB" w14:paraId="4C7D9B73" w14:textId="77777777" w:rsidTr="0047464A">
        <w:trPr>
          <w:jc w:val="center"/>
        </w:trPr>
        <w:tc>
          <w:tcPr>
            <w:tcW w:w="753" w:type="dxa"/>
          </w:tcPr>
          <w:p w14:paraId="3CEB0220" w14:textId="77777777" w:rsidR="0047464A" w:rsidRPr="002413CB" w:rsidRDefault="0047464A" w:rsidP="00031B9E">
            <w:pPr>
              <w:jc w:val="center"/>
              <w:rPr>
                <w:bCs/>
              </w:rPr>
            </w:pPr>
            <w:r w:rsidRPr="002413CB">
              <w:rPr>
                <w:bCs/>
              </w:rPr>
              <w:t>4</w:t>
            </w:r>
          </w:p>
        </w:tc>
        <w:tc>
          <w:tcPr>
            <w:tcW w:w="6472" w:type="dxa"/>
          </w:tcPr>
          <w:p w14:paraId="1EBD5D71" w14:textId="77777777" w:rsidR="0047464A" w:rsidRPr="002413CB" w:rsidRDefault="0047464A" w:rsidP="00031B9E">
            <w:pPr>
              <w:pStyle w:val="Default"/>
              <w:rPr>
                <w:rFonts w:eastAsia="Times New Roman"/>
                <w:color w:val="auto"/>
                <w:szCs w:val="20"/>
                <w:lang w:eastAsia="ru-RU"/>
              </w:rPr>
            </w:pPr>
            <w:r w:rsidRPr="002413CB">
              <w:rPr>
                <w:rFonts w:eastAsia="Times New Roman"/>
                <w:color w:val="auto"/>
                <w:szCs w:val="20"/>
                <w:lang w:eastAsia="ru-RU"/>
              </w:rPr>
              <w:t xml:space="preserve">Газопровод низкого давления, назначение: нежилое, протяженность 686 м., адрес (местоположение) объекта: Московская область, Истринский район, сельское поселение </w:t>
            </w:r>
            <w:proofErr w:type="spellStart"/>
            <w:r w:rsidRPr="002413CB">
              <w:rPr>
                <w:rFonts w:eastAsia="Times New Roman"/>
                <w:color w:val="auto"/>
                <w:szCs w:val="20"/>
                <w:lang w:eastAsia="ru-RU"/>
              </w:rPr>
              <w:t>Обушковское</w:t>
            </w:r>
            <w:proofErr w:type="spellEnd"/>
            <w:r w:rsidRPr="002413CB">
              <w:rPr>
                <w:rFonts w:eastAsia="Times New Roman"/>
                <w:color w:val="auto"/>
                <w:szCs w:val="20"/>
                <w:lang w:eastAsia="ru-RU"/>
              </w:rPr>
              <w:t>, деревня Воронино, улица Клубная аллея, 6, кадастровый номер: 50:11:0000000:20862</w:t>
            </w:r>
          </w:p>
        </w:tc>
        <w:tc>
          <w:tcPr>
            <w:tcW w:w="2120" w:type="dxa"/>
          </w:tcPr>
          <w:p w14:paraId="61B68D64" w14:textId="60646C5C" w:rsidR="0047464A" w:rsidRPr="002413CB" w:rsidRDefault="00570E66" w:rsidP="00031B9E">
            <w:pPr>
              <w:pStyle w:val="Default"/>
              <w:jc w:val="center"/>
              <w:rPr>
                <w:rFonts w:eastAsia="Times New Roman"/>
                <w:color w:val="auto"/>
                <w:szCs w:val="20"/>
                <w:lang w:eastAsia="ru-RU"/>
              </w:rPr>
            </w:pPr>
            <w:r w:rsidRPr="00570E66">
              <w:rPr>
                <w:rFonts w:eastAsia="Times New Roman"/>
                <w:color w:val="auto"/>
                <w:szCs w:val="20"/>
                <w:lang w:eastAsia="ru-RU"/>
              </w:rPr>
              <w:t>1 250 094,60</w:t>
            </w:r>
          </w:p>
          <w:p w14:paraId="335B3143" w14:textId="77777777" w:rsidR="0047464A" w:rsidRPr="002413CB" w:rsidRDefault="0047464A" w:rsidP="00031B9E">
            <w:pPr>
              <w:ind w:firstLine="709"/>
              <w:jc w:val="center"/>
            </w:pPr>
          </w:p>
        </w:tc>
      </w:tr>
    </w:tbl>
    <w:p w14:paraId="3A538346" w14:textId="77777777" w:rsidR="00B27B9A" w:rsidRDefault="00402837" w:rsidP="0057201B">
      <w:pPr>
        <w:numPr>
          <w:ilvl w:val="1"/>
          <w:numId w:val="1"/>
        </w:numPr>
        <w:tabs>
          <w:tab w:val="clear" w:pos="792"/>
          <w:tab w:val="num" w:pos="1080"/>
        </w:tabs>
        <w:ind w:left="0" w:firstLine="540"/>
        <w:jc w:val="both"/>
        <w:rPr>
          <w:sz w:val="24"/>
          <w:szCs w:val="24"/>
        </w:rPr>
      </w:pPr>
      <w:r>
        <w:rPr>
          <w:sz w:val="24"/>
          <w:szCs w:val="24"/>
        </w:rPr>
        <w:t>Сумма задатка вносится в счё</w:t>
      </w:r>
      <w:r w:rsidR="00B27B9A" w:rsidRPr="00197525">
        <w:rPr>
          <w:sz w:val="24"/>
          <w:szCs w:val="24"/>
        </w:rPr>
        <w:t>т</w:t>
      </w:r>
      <w:r w:rsidR="00B27B9A" w:rsidRPr="00187EF9">
        <w:rPr>
          <w:sz w:val="24"/>
          <w:szCs w:val="24"/>
        </w:rPr>
        <w:t xml:space="preserve"> обеспечения обязательств Претендента</w:t>
      </w:r>
      <w:r w:rsidR="00B27B9A">
        <w:rPr>
          <w:sz w:val="24"/>
          <w:szCs w:val="24"/>
        </w:rPr>
        <w:t>, связанных с участием в торгах,</w:t>
      </w:r>
      <w:r w:rsidR="00220B3B">
        <w:rPr>
          <w:sz w:val="24"/>
          <w:szCs w:val="24"/>
        </w:rPr>
        <w:t xml:space="preserve"> в том числе по оплате приобретё</w:t>
      </w:r>
      <w:r w:rsidR="00B27B9A">
        <w:rPr>
          <w:sz w:val="24"/>
          <w:szCs w:val="24"/>
        </w:rPr>
        <w:t>нного имущества</w:t>
      </w:r>
      <w:r w:rsidR="00B27B9A" w:rsidRPr="00187EF9">
        <w:rPr>
          <w:sz w:val="24"/>
          <w:szCs w:val="24"/>
        </w:rPr>
        <w:t>, в случае признания Претендента победителем торгов.</w:t>
      </w:r>
    </w:p>
    <w:p w14:paraId="30DFE26E" w14:textId="77777777" w:rsidR="00B27B9A" w:rsidRPr="003B5140" w:rsidRDefault="00B27B9A" w:rsidP="00402837">
      <w:pPr>
        <w:numPr>
          <w:ilvl w:val="1"/>
          <w:numId w:val="1"/>
        </w:numPr>
        <w:tabs>
          <w:tab w:val="clear" w:pos="792"/>
          <w:tab w:val="num" w:pos="1134"/>
          <w:tab w:val="num" w:pos="1440"/>
        </w:tabs>
        <w:ind w:left="0" w:firstLine="567"/>
        <w:jc w:val="both"/>
        <w:rPr>
          <w:sz w:val="24"/>
          <w:szCs w:val="24"/>
        </w:rPr>
      </w:pPr>
      <w:r w:rsidRPr="003B5140">
        <w:rPr>
          <w:sz w:val="24"/>
          <w:szCs w:val="24"/>
        </w:rPr>
        <w:t>В случае признания Претендента Победителем тор</w:t>
      </w:r>
      <w:r w:rsidR="003B5140" w:rsidRPr="003B5140">
        <w:rPr>
          <w:sz w:val="24"/>
          <w:szCs w:val="24"/>
        </w:rPr>
        <w:t xml:space="preserve">гов сумма задатка засчитывается </w:t>
      </w:r>
      <w:r w:rsidR="00402837">
        <w:rPr>
          <w:sz w:val="24"/>
          <w:szCs w:val="24"/>
        </w:rPr>
        <w:t>в первую очередь в счё</w:t>
      </w:r>
      <w:r w:rsidRPr="003B5140">
        <w:rPr>
          <w:sz w:val="24"/>
          <w:szCs w:val="24"/>
        </w:rPr>
        <w:t>т оплаты приобретенного на торгах имущества.</w:t>
      </w:r>
    </w:p>
    <w:p w14:paraId="17FE732D" w14:textId="77777777" w:rsidR="00930E3C" w:rsidRPr="00EB10B5" w:rsidRDefault="00B27B9A" w:rsidP="00402837">
      <w:pPr>
        <w:numPr>
          <w:ilvl w:val="1"/>
          <w:numId w:val="1"/>
        </w:numPr>
        <w:tabs>
          <w:tab w:val="clear" w:pos="792"/>
          <w:tab w:val="num" w:pos="1134"/>
          <w:tab w:val="num" w:pos="1440"/>
        </w:tabs>
        <w:ind w:left="0" w:firstLine="567"/>
        <w:jc w:val="both"/>
        <w:rPr>
          <w:sz w:val="24"/>
          <w:szCs w:val="24"/>
        </w:rPr>
      </w:pPr>
      <w:r w:rsidRPr="00EB10B5">
        <w:rPr>
          <w:sz w:val="24"/>
          <w:szCs w:val="24"/>
        </w:rPr>
        <w:t>Для участия в торгах Претендент обязуется подать заявку по форме электронного документа на сайте</w:t>
      </w:r>
      <w:r w:rsidR="00435F8E" w:rsidRPr="00EB10B5">
        <w:rPr>
          <w:sz w:val="24"/>
          <w:szCs w:val="24"/>
        </w:rPr>
        <w:t xml:space="preserve"> электронной торговой площадки</w:t>
      </w:r>
      <w:r w:rsidR="00EB10B5" w:rsidRPr="00EB10B5">
        <w:rPr>
          <w:sz w:val="24"/>
          <w:szCs w:val="24"/>
        </w:rPr>
        <w:t xml:space="preserve"> </w:t>
      </w:r>
      <w:hyperlink r:id="rId6" w:history="1">
        <w:r w:rsidR="00E120C7" w:rsidRPr="00FF2480">
          <w:rPr>
            <w:rStyle w:val="af"/>
            <w:sz w:val="24"/>
            <w:szCs w:val="24"/>
          </w:rPr>
          <w:t>https://bankrupt.alfalot.ru</w:t>
        </w:r>
      </w:hyperlink>
      <w:r w:rsidR="00E120C7">
        <w:rPr>
          <w:sz w:val="24"/>
          <w:szCs w:val="24"/>
        </w:rPr>
        <w:t xml:space="preserve"> </w:t>
      </w:r>
      <w:r w:rsidRPr="00EB10B5">
        <w:rPr>
          <w:sz w:val="24"/>
          <w:szCs w:val="24"/>
        </w:rPr>
        <w:t xml:space="preserve">в соответствии с приказом Минэкономразвития России </w:t>
      </w:r>
      <w:r w:rsidR="009B3F86">
        <w:rPr>
          <w:sz w:val="24"/>
          <w:szCs w:val="24"/>
        </w:rPr>
        <w:t>№ 495 от 23.07.2015 г</w:t>
      </w:r>
      <w:r w:rsidR="00AC2535" w:rsidRPr="00EB10B5">
        <w:rPr>
          <w:sz w:val="24"/>
          <w:szCs w:val="24"/>
        </w:rPr>
        <w:t>.</w:t>
      </w:r>
    </w:p>
    <w:p w14:paraId="17953754" w14:textId="77777777" w:rsidR="000216F8" w:rsidRPr="00187EF9" w:rsidRDefault="000216F8" w:rsidP="0057201B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187EF9">
        <w:rPr>
          <w:b/>
          <w:sz w:val="24"/>
          <w:szCs w:val="24"/>
        </w:rPr>
        <w:t>Передача задатка</w:t>
      </w:r>
      <w:r w:rsidR="00D514CA">
        <w:rPr>
          <w:b/>
          <w:sz w:val="24"/>
          <w:szCs w:val="24"/>
        </w:rPr>
        <w:t>.</w:t>
      </w:r>
    </w:p>
    <w:p w14:paraId="52784AE9" w14:textId="77777777" w:rsidR="004E487D" w:rsidRPr="00052A78" w:rsidRDefault="004E487D" w:rsidP="00402837">
      <w:pPr>
        <w:numPr>
          <w:ilvl w:val="1"/>
          <w:numId w:val="1"/>
        </w:numPr>
        <w:tabs>
          <w:tab w:val="clear" w:pos="792"/>
          <w:tab w:val="num" w:pos="1134"/>
          <w:tab w:val="num" w:pos="1440"/>
        </w:tabs>
        <w:ind w:left="0" w:firstLine="567"/>
        <w:jc w:val="both"/>
        <w:rPr>
          <w:sz w:val="24"/>
          <w:szCs w:val="24"/>
        </w:rPr>
      </w:pPr>
      <w:r w:rsidRPr="00052A78">
        <w:rPr>
          <w:sz w:val="24"/>
          <w:szCs w:val="24"/>
        </w:rPr>
        <w:t>Претендент перечисляет или вносит задаток в срок</w:t>
      </w:r>
      <w:r w:rsidR="001A1A43" w:rsidRPr="0057201B">
        <w:rPr>
          <w:sz w:val="24"/>
          <w:szCs w:val="24"/>
        </w:rPr>
        <w:t xml:space="preserve"> до момента подачи заявки</w:t>
      </w:r>
      <w:r w:rsidR="000216F8" w:rsidRPr="00052A78">
        <w:rPr>
          <w:sz w:val="24"/>
          <w:szCs w:val="24"/>
        </w:rPr>
        <w:t>.</w:t>
      </w:r>
    </w:p>
    <w:p w14:paraId="6BDEABBA" w14:textId="77777777" w:rsidR="00655AB8" w:rsidRDefault="00655AB8" w:rsidP="00402837">
      <w:pPr>
        <w:numPr>
          <w:ilvl w:val="1"/>
          <w:numId w:val="1"/>
        </w:numPr>
        <w:tabs>
          <w:tab w:val="clear" w:pos="792"/>
          <w:tab w:val="num" w:pos="1134"/>
          <w:tab w:val="num" w:pos="1440"/>
        </w:tabs>
        <w:ind w:left="0" w:firstLine="567"/>
        <w:jc w:val="both"/>
        <w:rPr>
          <w:sz w:val="24"/>
          <w:szCs w:val="24"/>
        </w:rPr>
      </w:pPr>
      <w:r w:rsidRPr="00052A78">
        <w:rPr>
          <w:sz w:val="24"/>
          <w:szCs w:val="24"/>
        </w:rPr>
        <w:lastRenderedPageBreak/>
        <w:t>На денежные средства, переданные в соответствии с настоящим договором, проценты не начисляются.</w:t>
      </w:r>
    </w:p>
    <w:p w14:paraId="586EEBAA" w14:textId="77777777" w:rsidR="00655AB8" w:rsidRPr="00052A78" w:rsidRDefault="00AA2538" w:rsidP="0057201B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052A78">
        <w:rPr>
          <w:b/>
          <w:sz w:val="24"/>
          <w:szCs w:val="24"/>
        </w:rPr>
        <w:t>Возврат задатка</w:t>
      </w:r>
      <w:r w:rsidR="00D514CA">
        <w:rPr>
          <w:b/>
          <w:sz w:val="24"/>
          <w:szCs w:val="24"/>
        </w:rPr>
        <w:t>.</w:t>
      </w:r>
    </w:p>
    <w:p w14:paraId="3253C495" w14:textId="77777777" w:rsidR="00B27B9A" w:rsidRPr="00670BD6" w:rsidRDefault="00B27B9A" w:rsidP="00B27B9A">
      <w:pPr>
        <w:numPr>
          <w:ilvl w:val="1"/>
          <w:numId w:val="1"/>
        </w:numPr>
        <w:tabs>
          <w:tab w:val="clear" w:pos="792"/>
          <w:tab w:val="num" w:pos="1080"/>
        </w:tabs>
        <w:ind w:left="0" w:firstLine="540"/>
        <w:jc w:val="both"/>
        <w:rPr>
          <w:sz w:val="24"/>
          <w:szCs w:val="24"/>
        </w:rPr>
      </w:pPr>
      <w:r w:rsidRPr="00670BD6">
        <w:rPr>
          <w:sz w:val="24"/>
          <w:szCs w:val="24"/>
        </w:rPr>
        <w:t xml:space="preserve">Задаток возвращается в течение пяти дней с момента подведения </w:t>
      </w:r>
      <w:r w:rsidR="00322751">
        <w:rPr>
          <w:sz w:val="24"/>
          <w:szCs w:val="24"/>
        </w:rPr>
        <w:t>результатов</w:t>
      </w:r>
      <w:r w:rsidR="00322751" w:rsidRPr="00670BD6">
        <w:rPr>
          <w:sz w:val="24"/>
          <w:szCs w:val="24"/>
        </w:rPr>
        <w:t xml:space="preserve"> </w:t>
      </w:r>
      <w:r w:rsidRPr="00670BD6">
        <w:rPr>
          <w:sz w:val="24"/>
          <w:szCs w:val="24"/>
        </w:rPr>
        <w:t xml:space="preserve">торгов, указанного в </w:t>
      </w:r>
      <w:r>
        <w:rPr>
          <w:sz w:val="24"/>
          <w:szCs w:val="24"/>
        </w:rPr>
        <w:t>с</w:t>
      </w:r>
      <w:r w:rsidRPr="00670BD6">
        <w:rPr>
          <w:sz w:val="24"/>
          <w:szCs w:val="24"/>
        </w:rPr>
        <w:t>ообщении о проведении торгов, в случае:</w:t>
      </w:r>
    </w:p>
    <w:p w14:paraId="52A94A37" w14:textId="77777777" w:rsidR="00B27B9A" w:rsidRPr="00D55A11" w:rsidRDefault="00B27B9A" w:rsidP="00AD1C9A">
      <w:pPr>
        <w:numPr>
          <w:ilvl w:val="2"/>
          <w:numId w:val="1"/>
        </w:numPr>
        <w:tabs>
          <w:tab w:val="clear" w:pos="1440"/>
          <w:tab w:val="num" w:pos="1276"/>
        </w:tabs>
        <w:ind w:left="0" w:firstLine="567"/>
        <w:jc w:val="both"/>
        <w:rPr>
          <w:sz w:val="24"/>
          <w:szCs w:val="24"/>
        </w:rPr>
      </w:pPr>
      <w:r w:rsidRPr="00D55A11">
        <w:rPr>
          <w:sz w:val="24"/>
          <w:szCs w:val="24"/>
        </w:rPr>
        <w:t>отказа Претенденту в участии в Торгах;</w:t>
      </w:r>
    </w:p>
    <w:p w14:paraId="439101C3" w14:textId="77777777" w:rsidR="00B27B9A" w:rsidRPr="00D55A11" w:rsidRDefault="00B27B9A" w:rsidP="00AD1C9A">
      <w:pPr>
        <w:numPr>
          <w:ilvl w:val="2"/>
          <w:numId w:val="1"/>
        </w:numPr>
        <w:tabs>
          <w:tab w:val="clear" w:pos="1440"/>
          <w:tab w:val="num" w:pos="1276"/>
        </w:tabs>
        <w:ind w:left="0" w:firstLine="567"/>
        <w:jc w:val="both"/>
        <w:rPr>
          <w:sz w:val="24"/>
          <w:szCs w:val="24"/>
        </w:rPr>
      </w:pPr>
      <w:r w:rsidRPr="00D55A11">
        <w:rPr>
          <w:sz w:val="24"/>
          <w:szCs w:val="24"/>
        </w:rPr>
        <w:t>непризнания Участника торгов Победителем торгов;</w:t>
      </w:r>
    </w:p>
    <w:p w14:paraId="2CFD7141" w14:textId="77777777" w:rsidR="00B27B9A" w:rsidRPr="00D55A11" w:rsidRDefault="00B27B9A" w:rsidP="00AD1C9A">
      <w:pPr>
        <w:numPr>
          <w:ilvl w:val="2"/>
          <w:numId w:val="1"/>
        </w:numPr>
        <w:tabs>
          <w:tab w:val="clear" w:pos="1440"/>
          <w:tab w:val="num" w:pos="1276"/>
        </w:tabs>
        <w:ind w:left="0" w:firstLine="567"/>
        <w:jc w:val="both"/>
        <w:rPr>
          <w:sz w:val="24"/>
          <w:szCs w:val="24"/>
        </w:rPr>
      </w:pPr>
      <w:r w:rsidRPr="00D55A11">
        <w:rPr>
          <w:sz w:val="24"/>
          <w:szCs w:val="24"/>
        </w:rPr>
        <w:t>признания Торгов несостоявшимися;</w:t>
      </w:r>
    </w:p>
    <w:p w14:paraId="11EE952C" w14:textId="77777777" w:rsidR="00B27B9A" w:rsidRPr="00D55A11" w:rsidRDefault="00B27B9A" w:rsidP="00AD1C9A">
      <w:pPr>
        <w:numPr>
          <w:ilvl w:val="2"/>
          <w:numId w:val="1"/>
        </w:numPr>
        <w:tabs>
          <w:tab w:val="clear" w:pos="1440"/>
          <w:tab w:val="num" w:pos="1276"/>
        </w:tabs>
        <w:ind w:left="0" w:firstLine="567"/>
        <w:jc w:val="both"/>
        <w:rPr>
          <w:sz w:val="24"/>
          <w:szCs w:val="24"/>
        </w:rPr>
      </w:pPr>
      <w:r w:rsidRPr="00D55A11">
        <w:rPr>
          <w:sz w:val="24"/>
          <w:szCs w:val="24"/>
        </w:rPr>
        <w:t>отмены Торгов.</w:t>
      </w:r>
    </w:p>
    <w:p w14:paraId="08DD6233" w14:textId="77777777" w:rsidR="00B27B9A" w:rsidRPr="006F7EB3" w:rsidRDefault="00B27B9A" w:rsidP="00B27B9A">
      <w:pPr>
        <w:numPr>
          <w:ilvl w:val="1"/>
          <w:numId w:val="1"/>
        </w:numPr>
        <w:tabs>
          <w:tab w:val="clear" w:pos="792"/>
          <w:tab w:val="num" w:pos="1080"/>
        </w:tabs>
        <w:ind w:left="0" w:firstLine="540"/>
        <w:jc w:val="both"/>
        <w:rPr>
          <w:sz w:val="24"/>
          <w:szCs w:val="24"/>
        </w:rPr>
      </w:pPr>
      <w:r w:rsidRPr="006F7EB3">
        <w:rPr>
          <w:sz w:val="24"/>
          <w:szCs w:val="24"/>
        </w:rPr>
        <w:t>Задаток не возвращается в случае отказа или уклонения победителя торгов от подписания договора купли-продажи в течение пяти дней со дня получения предложения арбитражного управляющего о заключении такого договора</w:t>
      </w:r>
      <w:r w:rsidR="005312A9">
        <w:rPr>
          <w:sz w:val="24"/>
          <w:szCs w:val="24"/>
        </w:rPr>
        <w:t>, в случае неоплат</w:t>
      </w:r>
      <w:r w:rsidR="00167F00">
        <w:rPr>
          <w:sz w:val="24"/>
          <w:szCs w:val="24"/>
        </w:rPr>
        <w:t>ы</w:t>
      </w:r>
      <w:r w:rsidR="005312A9">
        <w:rPr>
          <w:sz w:val="24"/>
          <w:szCs w:val="24"/>
        </w:rPr>
        <w:t xml:space="preserve"> по договору купли-продажи</w:t>
      </w:r>
      <w:r w:rsidRPr="006F7EB3">
        <w:rPr>
          <w:sz w:val="24"/>
          <w:szCs w:val="24"/>
        </w:rPr>
        <w:t>.</w:t>
      </w:r>
    </w:p>
    <w:p w14:paraId="300CEE42" w14:textId="77777777" w:rsidR="00B27B9A" w:rsidRPr="006F7EB3" w:rsidRDefault="00B27B9A" w:rsidP="00B27B9A">
      <w:pPr>
        <w:numPr>
          <w:ilvl w:val="1"/>
          <w:numId w:val="1"/>
        </w:numPr>
        <w:tabs>
          <w:tab w:val="clear" w:pos="792"/>
          <w:tab w:val="num" w:pos="1080"/>
        </w:tabs>
        <w:ind w:left="0" w:firstLine="540"/>
        <w:jc w:val="both"/>
        <w:rPr>
          <w:sz w:val="24"/>
          <w:szCs w:val="24"/>
        </w:rPr>
      </w:pPr>
      <w:r w:rsidRPr="006F7EB3">
        <w:rPr>
          <w:sz w:val="24"/>
          <w:szCs w:val="24"/>
        </w:rPr>
        <w:t>Организатор торгов обязуется обеспечить возврат задатка Претенденту в случаях, предусмотренных настоящим договором, следующим образом:</w:t>
      </w:r>
    </w:p>
    <w:p w14:paraId="7B1D2880" w14:textId="77777777" w:rsidR="00B27B9A" w:rsidRDefault="00B27B9A" w:rsidP="00AD1C9A">
      <w:pPr>
        <w:numPr>
          <w:ilvl w:val="2"/>
          <w:numId w:val="1"/>
        </w:numPr>
        <w:tabs>
          <w:tab w:val="clear" w:pos="1440"/>
          <w:tab w:val="num" w:pos="1276"/>
        </w:tabs>
        <w:ind w:left="0" w:firstLine="567"/>
        <w:jc w:val="both"/>
        <w:rPr>
          <w:sz w:val="24"/>
          <w:szCs w:val="24"/>
        </w:rPr>
      </w:pPr>
      <w:r w:rsidRPr="006F7EB3">
        <w:rPr>
          <w:sz w:val="24"/>
          <w:szCs w:val="24"/>
        </w:rPr>
        <w:t>в случае наличия у Претендента</w:t>
      </w:r>
      <w:r w:rsidRPr="000C41A8">
        <w:rPr>
          <w:sz w:val="24"/>
          <w:szCs w:val="24"/>
        </w:rPr>
        <w:t xml:space="preserve"> расч</w:t>
      </w:r>
      <w:r w:rsidR="00AD1C9A">
        <w:rPr>
          <w:sz w:val="24"/>
          <w:szCs w:val="24"/>
        </w:rPr>
        <w:t>ё</w:t>
      </w:r>
      <w:r w:rsidRPr="000C41A8">
        <w:rPr>
          <w:sz w:val="24"/>
          <w:szCs w:val="24"/>
        </w:rPr>
        <w:t>тного</w:t>
      </w:r>
      <w:r w:rsidR="00AD1C9A">
        <w:rPr>
          <w:sz w:val="24"/>
          <w:szCs w:val="24"/>
        </w:rPr>
        <w:t xml:space="preserve"> счё</w:t>
      </w:r>
      <w:r>
        <w:rPr>
          <w:sz w:val="24"/>
          <w:szCs w:val="24"/>
        </w:rPr>
        <w:t xml:space="preserve">та возврат денежных средств </w:t>
      </w:r>
      <w:r w:rsidRPr="000C41A8">
        <w:rPr>
          <w:sz w:val="24"/>
          <w:szCs w:val="24"/>
        </w:rPr>
        <w:t>производитс</w:t>
      </w:r>
      <w:r>
        <w:rPr>
          <w:sz w:val="24"/>
          <w:szCs w:val="24"/>
        </w:rPr>
        <w:t>я на расч</w:t>
      </w:r>
      <w:r w:rsidR="00AD1C9A">
        <w:rPr>
          <w:sz w:val="24"/>
          <w:szCs w:val="24"/>
        </w:rPr>
        <w:t>ётный счёт Претендента со счё</w:t>
      </w:r>
      <w:r w:rsidR="00DC7468">
        <w:rPr>
          <w:sz w:val="24"/>
          <w:szCs w:val="24"/>
        </w:rPr>
        <w:t>та организатора торгов</w:t>
      </w:r>
      <w:r>
        <w:rPr>
          <w:sz w:val="24"/>
          <w:szCs w:val="24"/>
        </w:rPr>
        <w:t>;</w:t>
      </w:r>
    </w:p>
    <w:p w14:paraId="28A79E21" w14:textId="77777777" w:rsidR="00B27B9A" w:rsidRPr="0057201B" w:rsidRDefault="00B27B9A" w:rsidP="00AD1C9A">
      <w:pPr>
        <w:numPr>
          <w:ilvl w:val="2"/>
          <w:numId w:val="1"/>
        </w:numPr>
        <w:tabs>
          <w:tab w:val="clear" w:pos="1440"/>
          <w:tab w:val="num" w:pos="1276"/>
        </w:tabs>
        <w:ind w:left="0" w:firstLine="567"/>
        <w:jc w:val="both"/>
        <w:rPr>
          <w:sz w:val="24"/>
          <w:szCs w:val="24"/>
        </w:rPr>
      </w:pPr>
      <w:r w:rsidRPr="0057201B">
        <w:rPr>
          <w:sz w:val="24"/>
          <w:szCs w:val="24"/>
        </w:rPr>
        <w:t>в иных случаях возврат де</w:t>
      </w:r>
      <w:r w:rsidR="00AD1C9A">
        <w:rPr>
          <w:sz w:val="24"/>
          <w:szCs w:val="24"/>
        </w:rPr>
        <w:t>нежных средств производится путё</w:t>
      </w:r>
      <w:r w:rsidRPr="0057201B">
        <w:rPr>
          <w:sz w:val="24"/>
          <w:szCs w:val="24"/>
        </w:rPr>
        <w:t xml:space="preserve">м оформления соответствующих документов на получение Претендентом суммы задатка наличными денежными средствами в кассе </w:t>
      </w:r>
      <w:r w:rsidR="00DC7468">
        <w:rPr>
          <w:sz w:val="24"/>
        </w:rPr>
        <w:t>организатора торгов</w:t>
      </w:r>
      <w:r w:rsidRPr="0057201B">
        <w:rPr>
          <w:sz w:val="24"/>
          <w:szCs w:val="24"/>
        </w:rPr>
        <w:t xml:space="preserve">. Претендент обязуется </w:t>
      </w:r>
      <w:r w:rsidR="00AD1C9A">
        <w:rPr>
          <w:sz w:val="24"/>
          <w:szCs w:val="24"/>
        </w:rPr>
        <w:t>направить</w:t>
      </w:r>
      <w:r w:rsidRPr="0057201B">
        <w:rPr>
          <w:sz w:val="24"/>
          <w:szCs w:val="24"/>
        </w:rPr>
        <w:t xml:space="preserve"> своего представителя для получения наличных денежных средств.</w:t>
      </w:r>
    </w:p>
    <w:p w14:paraId="416A138E" w14:textId="77777777" w:rsidR="00015543" w:rsidRPr="00052A78" w:rsidRDefault="00015543" w:rsidP="0057201B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052A78">
        <w:rPr>
          <w:b/>
          <w:sz w:val="24"/>
          <w:szCs w:val="24"/>
        </w:rPr>
        <w:t>Иные условия</w:t>
      </w:r>
      <w:r w:rsidR="00D514CA">
        <w:rPr>
          <w:b/>
          <w:sz w:val="24"/>
          <w:szCs w:val="24"/>
        </w:rPr>
        <w:t>.</w:t>
      </w:r>
    </w:p>
    <w:p w14:paraId="1D7D17F0" w14:textId="77777777" w:rsidR="00015543" w:rsidRPr="00052A78" w:rsidRDefault="00015543" w:rsidP="000F3CA1">
      <w:pPr>
        <w:numPr>
          <w:ilvl w:val="1"/>
          <w:numId w:val="1"/>
        </w:numPr>
        <w:tabs>
          <w:tab w:val="clear" w:pos="792"/>
          <w:tab w:val="num" w:pos="993"/>
        </w:tabs>
        <w:ind w:left="0" w:firstLine="540"/>
        <w:jc w:val="both"/>
        <w:rPr>
          <w:sz w:val="24"/>
          <w:szCs w:val="24"/>
        </w:rPr>
      </w:pPr>
      <w:r w:rsidRPr="00052A78">
        <w:rPr>
          <w:sz w:val="24"/>
          <w:szCs w:val="24"/>
        </w:rPr>
        <w:t>Настоящий договор вступает в силу с момента его подписания сторонами и прекращает действие надлежащим исполнением.</w:t>
      </w:r>
    </w:p>
    <w:p w14:paraId="630C147F" w14:textId="77777777" w:rsidR="00015543" w:rsidRPr="00052A78" w:rsidRDefault="00015543" w:rsidP="000F3CA1">
      <w:pPr>
        <w:numPr>
          <w:ilvl w:val="1"/>
          <w:numId w:val="1"/>
        </w:numPr>
        <w:tabs>
          <w:tab w:val="clear" w:pos="792"/>
          <w:tab w:val="num" w:pos="993"/>
        </w:tabs>
        <w:ind w:left="0" w:firstLine="540"/>
        <w:jc w:val="both"/>
        <w:rPr>
          <w:sz w:val="24"/>
          <w:szCs w:val="24"/>
        </w:rPr>
      </w:pPr>
      <w:r w:rsidRPr="00052A78">
        <w:rPr>
          <w:sz w:val="24"/>
          <w:szCs w:val="24"/>
        </w:rPr>
        <w:t>Споры, возникшие в результате действия настоящего договора, разрешаются в установленном порядке судом или арбитражным судом.</w:t>
      </w:r>
    </w:p>
    <w:p w14:paraId="617B42D2" w14:textId="77777777" w:rsidR="00015543" w:rsidRPr="00052A78" w:rsidRDefault="00015543" w:rsidP="000F3CA1">
      <w:pPr>
        <w:numPr>
          <w:ilvl w:val="1"/>
          <w:numId w:val="1"/>
        </w:numPr>
        <w:tabs>
          <w:tab w:val="clear" w:pos="792"/>
          <w:tab w:val="num" w:pos="993"/>
        </w:tabs>
        <w:ind w:left="0" w:firstLine="540"/>
        <w:jc w:val="both"/>
        <w:rPr>
          <w:sz w:val="24"/>
          <w:szCs w:val="24"/>
        </w:rPr>
      </w:pPr>
      <w:r w:rsidRPr="00052A78">
        <w:rPr>
          <w:sz w:val="24"/>
          <w:szCs w:val="24"/>
        </w:rPr>
        <w:t>Настоящий Договор составлен в 2 (Двух) экземплярах, имеющих од</w:t>
      </w:r>
      <w:r w:rsidR="00644A7A">
        <w:rPr>
          <w:sz w:val="24"/>
          <w:szCs w:val="24"/>
        </w:rPr>
        <w:t xml:space="preserve">инаковую юридическую силу – </w:t>
      </w:r>
      <w:r w:rsidR="00644A7A" w:rsidRPr="00644A7A">
        <w:rPr>
          <w:sz w:val="24"/>
          <w:szCs w:val="24"/>
        </w:rPr>
        <w:t>по одному экземпляру для</w:t>
      </w:r>
      <w:r w:rsidR="00644A7A">
        <w:rPr>
          <w:sz w:val="24"/>
          <w:szCs w:val="24"/>
        </w:rPr>
        <w:t xml:space="preserve"> Организатора торгов и </w:t>
      </w:r>
      <w:r w:rsidRPr="00052A78">
        <w:rPr>
          <w:sz w:val="24"/>
          <w:szCs w:val="24"/>
        </w:rPr>
        <w:t>Претендента.</w:t>
      </w:r>
    </w:p>
    <w:p w14:paraId="50BF67B3" w14:textId="77777777" w:rsidR="00015543" w:rsidRPr="000216F8" w:rsidRDefault="00015543" w:rsidP="00E96789">
      <w:pPr>
        <w:pStyle w:val="a3"/>
      </w:pPr>
    </w:p>
    <w:p w14:paraId="59FA3011" w14:textId="77777777" w:rsidR="004E487D" w:rsidRDefault="00BE2DEB" w:rsidP="0057201B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Реквизиты сторон</w:t>
      </w:r>
      <w:r w:rsidR="00D514CA">
        <w:rPr>
          <w:b/>
          <w:sz w:val="24"/>
          <w:szCs w:val="24"/>
        </w:rPr>
        <w:t>.</w:t>
      </w:r>
    </w:p>
    <w:p w14:paraId="6E12E78C" w14:textId="77777777" w:rsidR="00DE2A6F" w:rsidRDefault="00DE2A6F" w:rsidP="00DE2A6F">
      <w:pPr>
        <w:jc w:val="both"/>
        <w:rPr>
          <w:color w:val="000000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133"/>
        <w:gridCol w:w="5245"/>
      </w:tblGrid>
      <w:tr w:rsidR="00DE2A6F" w:rsidRPr="0090331E" w14:paraId="4CCBD920" w14:textId="77777777" w:rsidTr="0090331E">
        <w:trPr>
          <w:trHeight w:val="264"/>
        </w:trPr>
        <w:tc>
          <w:tcPr>
            <w:tcW w:w="513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solid" w:color="C0C0C0" w:fill="auto"/>
          </w:tcPr>
          <w:p w14:paraId="6649CADC" w14:textId="77777777" w:rsidR="00DE2A6F" w:rsidRPr="0090331E" w:rsidRDefault="00DE2A6F" w:rsidP="00DE2A6F">
            <w:pPr>
              <w:jc w:val="center"/>
              <w:rPr>
                <w:b/>
                <w:bCs/>
                <w:snapToGrid w:val="0"/>
                <w:color w:val="000000"/>
                <w:sz w:val="24"/>
                <w:szCs w:val="24"/>
              </w:rPr>
            </w:pPr>
            <w:r w:rsidRPr="0090331E">
              <w:rPr>
                <w:b/>
                <w:bCs/>
                <w:snapToGrid w:val="0"/>
                <w:color w:val="000000"/>
                <w:sz w:val="24"/>
                <w:szCs w:val="24"/>
              </w:rPr>
              <w:t>Организатор торгов</w:t>
            </w:r>
          </w:p>
        </w:tc>
        <w:tc>
          <w:tcPr>
            <w:tcW w:w="5245" w:type="dxa"/>
            <w:tcBorders>
              <w:top w:val="single" w:sz="12" w:space="0" w:color="auto"/>
              <w:left w:val="nil"/>
              <w:bottom w:val="single" w:sz="12" w:space="0" w:color="auto"/>
              <w:right w:val="single" w:sz="2" w:space="0" w:color="auto"/>
            </w:tcBorders>
            <w:shd w:val="solid" w:color="C0C0C0" w:fill="auto"/>
          </w:tcPr>
          <w:p w14:paraId="37F8546E" w14:textId="77777777" w:rsidR="00DE2A6F" w:rsidRPr="0090331E" w:rsidRDefault="00DE2A6F" w:rsidP="00DE2A6F">
            <w:pPr>
              <w:jc w:val="center"/>
              <w:rPr>
                <w:b/>
                <w:bCs/>
                <w:snapToGrid w:val="0"/>
                <w:color w:val="000000"/>
                <w:sz w:val="24"/>
                <w:szCs w:val="24"/>
              </w:rPr>
            </w:pPr>
            <w:r w:rsidRPr="0090331E">
              <w:rPr>
                <w:b/>
                <w:bCs/>
                <w:snapToGrid w:val="0"/>
                <w:color w:val="000000"/>
                <w:sz w:val="24"/>
                <w:szCs w:val="24"/>
              </w:rPr>
              <w:t>Претендент</w:t>
            </w:r>
          </w:p>
        </w:tc>
      </w:tr>
      <w:tr w:rsidR="00DE2A6F" w14:paraId="3FC41F06" w14:textId="77777777" w:rsidTr="0090331E">
        <w:trPr>
          <w:cantSplit/>
          <w:trHeight w:val="2120"/>
        </w:trPr>
        <w:tc>
          <w:tcPr>
            <w:tcW w:w="5133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55804F" w14:textId="76C1E98B" w:rsidR="00F86597" w:rsidRDefault="00993333" w:rsidP="00833AC9">
            <w:pPr>
              <w:pStyle w:val="a4"/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</w:t>
            </w:r>
            <w:r w:rsidRPr="00993333">
              <w:rPr>
                <w:b/>
                <w:sz w:val="24"/>
                <w:szCs w:val="24"/>
              </w:rPr>
              <w:t>онкурсный управляющий ООО «</w:t>
            </w:r>
            <w:r w:rsidR="0047464A" w:rsidRPr="0047464A">
              <w:rPr>
                <w:b/>
                <w:sz w:val="24"/>
                <w:szCs w:val="24"/>
              </w:rPr>
              <w:t>ПАДИКОВО</w:t>
            </w:r>
            <w:r w:rsidRPr="00993333">
              <w:rPr>
                <w:b/>
                <w:sz w:val="24"/>
                <w:szCs w:val="24"/>
              </w:rPr>
              <w:t>»</w:t>
            </w:r>
          </w:p>
          <w:p w14:paraId="42282ED1" w14:textId="61E12867" w:rsidR="00F86597" w:rsidRPr="00F86597" w:rsidRDefault="00F86597" w:rsidP="00833AC9">
            <w:pPr>
              <w:pStyle w:val="a4"/>
              <w:ind w:firstLine="0"/>
              <w:rPr>
                <w:sz w:val="24"/>
                <w:szCs w:val="24"/>
              </w:rPr>
            </w:pPr>
            <w:r w:rsidRPr="00F86597">
              <w:rPr>
                <w:sz w:val="24"/>
                <w:szCs w:val="24"/>
              </w:rPr>
              <w:t xml:space="preserve">Получатель </w:t>
            </w:r>
            <w:r w:rsidR="00993333" w:rsidRPr="00993333">
              <w:rPr>
                <w:sz w:val="24"/>
                <w:szCs w:val="24"/>
              </w:rPr>
              <w:t>ООО «</w:t>
            </w:r>
            <w:r w:rsidR="0047464A" w:rsidRPr="0047464A">
              <w:rPr>
                <w:sz w:val="24"/>
                <w:szCs w:val="24"/>
              </w:rPr>
              <w:t>ПАДИКОВО</w:t>
            </w:r>
            <w:r w:rsidR="00993333" w:rsidRPr="00993333">
              <w:rPr>
                <w:sz w:val="24"/>
                <w:szCs w:val="24"/>
              </w:rPr>
              <w:t>»</w:t>
            </w:r>
          </w:p>
          <w:p w14:paraId="383F09AD" w14:textId="77777777" w:rsidR="0047464A" w:rsidRPr="0047464A" w:rsidRDefault="0047464A" w:rsidP="0047464A">
            <w:pPr>
              <w:pStyle w:val="a4"/>
              <w:ind w:firstLine="0"/>
              <w:rPr>
                <w:sz w:val="24"/>
                <w:szCs w:val="24"/>
              </w:rPr>
            </w:pPr>
            <w:r w:rsidRPr="0047464A">
              <w:rPr>
                <w:sz w:val="24"/>
                <w:szCs w:val="24"/>
              </w:rPr>
              <w:t>ИНН: 5017089905</w:t>
            </w:r>
          </w:p>
          <w:p w14:paraId="6562F129" w14:textId="77777777" w:rsidR="0047464A" w:rsidRPr="0047464A" w:rsidRDefault="0047464A" w:rsidP="0047464A">
            <w:pPr>
              <w:pStyle w:val="a4"/>
              <w:ind w:firstLine="0"/>
              <w:rPr>
                <w:sz w:val="24"/>
                <w:szCs w:val="24"/>
              </w:rPr>
            </w:pPr>
            <w:r w:rsidRPr="0047464A">
              <w:rPr>
                <w:sz w:val="24"/>
                <w:szCs w:val="24"/>
              </w:rPr>
              <w:t>КПП: 501701001</w:t>
            </w:r>
          </w:p>
          <w:p w14:paraId="1FCA9E65" w14:textId="77777777" w:rsidR="0047464A" w:rsidRPr="0047464A" w:rsidRDefault="0047464A" w:rsidP="0047464A">
            <w:pPr>
              <w:pStyle w:val="a4"/>
              <w:ind w:firstLine="0"/>
              <w:rPr>
                <w:sz w:val="24"/>
                <w:szCs w:val="24"/>
              </w:rPr>
            </w:pPr>
            <w:r w:rsidRPr="0047464A">
              <w:rPr>
                <w:sz w:val="24"/>
                <w:szCs w:val="24"/>
              </w:rPr>
              <w:t xml:space="preserve">Адрес: 143582, Московская область, Истра р-н, д Падиково, зд. 21а, помещ. 1 </w:t>
            </w:r>
          </w:p>
          <w:p w14:paraId="3B2B3CC4" w14:textId="77777777" w:rsidR="0047464A" w:rsidRPr="0047464A" w:rsidRDefault="0047464A" w:rsidP="0047464A">
            <w:pPr>
              <w:pStyle w:val="a4"/>
              <w:ind w:firstLine="0"/>
              <w:rPr>
                <w:sz w:val="24"/>
                <w:szCs w:val="24"/>
              </w:rPr>
            </w:pPr>
            <w:r w:rsidRPr="0047464A">
              <w:rPr>
                <w:sz w:val="24"/>
                <w:szCs w:val="24"/>
              </w:rPr>
              <w:t>Расчетный счет: 40702810512030265760</w:t>
            </w:r>
          </w:p>
          <w:p w14:paraId="04C70E43" w14:textId="77777777" w:rsidR="0047464A" w:rsidRPr="0047464A" w:rsidRDefault="0047464A" w:rsidP="0047464A">
            <w:pPr>
              <w:pStyle w:val="a4"/>
              <w:ind w:firstLine="0"/>
              <w:rPr>
                <w:sz w:val="24"/>
                <w:szCs w:val="24"/>
              </w:rPr>
            </w:pPr>
            <w:r w:rsidRPr="0047464A">
              <w:rPr>
                <w:sz w:val="24"/>
                <w:szCs w:val="24"/>
              </w:rPr>
              <w:t>Название банка: Филиал «Корпоративный» ПАО «Совкомбанк» (г. Москва)</w:t>
            </w:r>
          </w:p>
          <w:p w14:paraId="637AD8C2" w14:textId="77777777" w:rsidR="0047464A" w:rsidRPr="0047464A" w:rsidRDefault="0047464A" w:rsidP="0047464A">
            <w:pPr>
              <w:pStyle w:val="a4"/>
              <w:ind w:firstLine="0"/>
              <w:rPr>
                <w:sz w:val="24"/>
                <w:szCs w:val="24"/>
              </w:rPr>
            </w:pPr>
            <w:r w:rsidRPr="0047464A">
              <w:rPr>
                <w:sz w:val="24"/>
                <w:szCs w:val="24"/>
              </w:rPr>
              <w:t>Корр. счет: 30101810445250000360</w:t>
            </w:r>
          </w:p>
          <w:p w14:paraId="521A85B2" w14:textId="7ADA820F" w:rsidR="00F86597" w:rsidRPr="0090331E" w:rsidRDefault="0047464A" w:rsidP="0047464A">
            <w:pPr>
              <w:pStyle w:val="a4"/>
              <w:ind w:firstLine="0"/>
              <w:rPr>
                <w:sz w:val="24"/>
                <w:szCs w:val="24"/>
              </w:rPr>
            </w:pPr>
            <w:r w:rsidRPr="0047464A">
              <w:rPr>
                <w:sz w:val="24"/>
                <w:szCs w:val="24"/>
              </w:rPr>
              <w:t>БИК банка: 044525360</w:t>
            </w:r>
          </w:p>
          <w:p w14:paraId="5E87ED3B" w14:textId="77777777" w:rsidR="0090331E" w:rsidRPr="0090331E" w:rsidRDefault="0090331E" w:rsidP="0090331E">
            <w:pPr>
              <w:pStyle w:val="a4"/>
              <w:ind w:firstLine="0"/>
              <w:rPr>
                <w:sz w:val="24"/>
                <w:szCs w:val="24"/>
              </w:rPr>
            </w:pPr>
          </w:p>
          <w:p w14:paraId="1FA4DC08" w14:textId="4E21ABA6" w:rsidR="00833AC9" w:rsidRPr="0090331E" w:rsidRDefault="004739E7" w:rsidP="0090331E">
            <w:pPr>
              <w:pStyle w:val="a4"/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________________ </w:t>
            </w:r>
            <w:r w:rsidR="0047464A" w:rsidRPr="0047464A">
              <w:rPr>
                <w:b/>
                <w:sz w:val="24"/>
                <w:szCs w:val="24"/>
              </w:rPr>
              <w:t>Асоян А.В</w:t>
            </w:r>
            <w:r w:rsidR="00833AC9" w:rsidRPr="0090331E">
              <w:rPr>
                <w:b/>
                <w:sz w:val="24"/>
                <w:szCs w:val="24"/>
              </w:rPr>
              <w:t>.</w:t>
            </w:r>
          </w:p>
          <w:p w14:paraId="1299F274" w14:textId="77777777" w:rsidR="00154994" w:rsidRPr="0090331E" w:rsidRDefault="00154994" w:rsidP="00830280">
            <w:pPr>
              <w:pStyle w:val="a3"/>
              <w:rPr>
                <w:snapToGrid w:val="0"/>
                <w:color w:val="000000"/>
                <w:szCs w:val="24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14:paraId="36F713EC" w14:textId="77777777" w:rsidR="00DE2A6F" w:rsidRPr="0090331E" w:rsidRDefault="00DE2A6F" w:rsidP="009D7C7B">
            <w:pPr>
              <w:jc w:val="both"/>
              <w:rPr>
                <w:snapToGrid w:val="0"/>
                <w:color w:val="000000"/>
                <w:sz w:val="24"/>
                <w:szCs w:val="24"/>
              </w:rPr>
            </w:pPr>
          </w:p>
        </w:tc>
      </w:tr>
    </w:tbl>
    <w:p w14:paraId="61E6FE4C" w14:textId="77777777" w:rsidR="00DE2A6F" w:rsidRDefault="00DE2A6F" w:rsidP="00DE2A6F">
      <w:pPr>
        <w:pStyle w:val="a3"/>
        <w:ind w:left="360"/>
      </w:pPr>
    </w:p>
    <w:sectPr w:rsidR="00DE2A6F" w:rsidSect="00320680">
      <w:pgSz w:w="11906" w:h="16838"/>
      <w:pgMar w:top="709" w:right="567" w:bottom="851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C4C99"/>
    <w:multiLevelType w:val="multilevel"/>
    <w:tmpl w:val="8C02945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0720C09"/>
    <w:multiLevelType w:val="multilevel"/>
    <w:tmpl w:val="551EEF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2F0170E2"/>
    <w:multiLevelType w:val="multilevel"/>
    <w:tmpl w:val="A110554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4973E3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D5536A6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451C17B2"/>
    <w:multiLevelType w:val="hybridMultilevel"/>
    <w:tmpl w:val="6D362B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377448"/>
    <w:multiLevelType w:val="multilevel"/>
    <w:tmpl w:val="D5B891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8"/>
        </w:tabs>
        <w:ind w:left="858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 w15:restartNumberingAfterBreak="0">
    <w:nsid w:val="6B586160"/>
    <w:multiLevelType w:val="multilevel"/>
    <w:tmpl w:val="75B081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6C670480"/>
    <w:multiLevelType w:val="multilevel"/>
    <w:tmpl w:val="75B081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49774113">
    <w:abstractNumId w:val="8"/>
  </w:num>
  <w:num w:numId="2" w16cid:durableId="723213534">
    <w:abstractNumId w:val="3"/>
  </w:num>
  <w:num w:numId="3" w16cid:durableId="768963380">
    <w:abstractNumId w:val="1"/>
  </w:num>
  <w:num w:numId="4" w16cid:durableId="758214423">
    <w:abstractNumId w:val="4"/>
  </w:num>
  <w:num w:numId="5" w16cid:durableId="1249927906">
    <w:abstractNumId w:val="7"/>
  </w:num>
  <w:num w:numId="6" w16cid:durableId="2046712124">
    <w:abstractNumId w:val="2"/>
  </w:num>
  <w:num w:numId="7" w16cid:durableId="1529416452">
    <w:abstractNumId w:val="0"/>
  </w:num>
  <w:num w:numId="8" w16cid:durableId="967931380">
    <w:abstractNumId w:val="5"/>
  </w:num>
  <w:num w:numId="9" w16cid:durableId="8631750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87D"/>
    <w:rsid w:val="00015543"/>
    <w:rsid w:val="00015649"/>
    <w:rsid w:val="0002023C"/>
    <w:rsid w:val="000216F8"/>
    <w:rsid w:val="00022BEC"/>
    <w:rsid w:val="0004188F"/>
    <w:rsid w:val="00052A78"/>
    <w:rsid w:val="00052B4A"/>
    <w:rsid w:val="00055A25"/>
    <w:rsid w:val="00066B72"/>
    <w:rsid w:val="00070150"/>
    <w:rsid w:val="00080899"/>
    <w:rsid w:val="000A16FD"/>
    <w:rsid w:val="000B0930"/>
    <w:rsid w:val="000C3ABC"/>
    <w:rsid w:val="000C41A8"/>
    <w:rsid w:val="000D7825"/>
    <w:rsid w:val="000E57B9"/>
    <w:rsid w:val="000F3CA1"/>
    <w:rsid w:val="0011454A"/>
    <w:rsid w:val="00115A1C"/>
    <w:rsid w:val="00127109"/>
    <w:rsid w:val="00137BFA"/>
    <w:rsid w:val="0015003F"/>
    <w:rsid w:val="001523FC"/>
    <w:rsid w:val="001534DE"/>
    <w:rsid w:val="00154994"/>
    <w:rsid w:val="00167F00"/>
    <w:rsid w:val="0018084B"/>
    <w:rsid w:val="00184E38"/>
    <w:rsid w:val="00187EF9"/>
    <w:rsid w:val="001A1A43"/>
    <w:rsid w:val="001C4E92"/>
    <w:rsid w:val="001F0A4F"/>
    <w:rsid w:val="002018AB"/>
    <w:rsid w:val="00220B3B"/>
    <w:rsid w:val="002301DA"/>
    <w:rsid w:val="002303CA"/>
    <w:rsid w:val="0023185E"/>
    <w:rsid w:val="00235081"/>
    <w:rsid w:val="00244DEB"/>
    <w:rsid w:val="002B5899"/>
    <w:rsid w:val="002B61C8"/>
    <w:rsid w:val="002B63F4"/>
    <w:rsid w:val="002C7A26"/>
    <w:rsid w:val="002D4281"/>
    <w:rsid w:val="002E265D"/>
    <w:rsid w:val="002F1766"/>
    <w:rsid w:val="002F738F"/>
    <w:rsid w:val="002F79C3"/>
    <w:rsid w:val="003060A4"/>
    <w:rsid w:val="00306A20"/>
    <w:rsid w:val="00320680"/>
    <w:rsid w:val="00322751"/>
    <w:rsid w:val="00340B2B"/>
    <w:rsid w:val="00345153"/>
    <w:rsid w:val="0037460A"/>
    <w:rsid w:val="00391B3C"/>
    <w:rsid w:val="00397FCD"/>
    <w:rsid w:val="003A11EE"/>
    <w:rsid w:val="003B5140"/>
    <w:rsid w:val="003C1517"/>
    <w:rsid w:val="003D119E"/>
    <w:rsid w:val="003D4FF9"/>
    <w:rsid w:val="003E0FB9"/>
    <w:rsid w:val="003E12A4"/>
    <w:rsid w:val="003E2D06"/>
    <w:rsid w:val="003E6BB6"/>
    <w:rsid w:val="003F42AA"/>
    <w:rsid w:val="003F7E58"/>
    <w:rsid w:val="00402837"/>
    <w:rsid w:val="00410E7D"/>
    <w:rsid w:val="00435F8E"/>
    <w:rsid w:val="00440A4D"/>
    <w:rsid w:val="00443B0B"/>
    <w:rsid w:val="004630C9"/>
    <w:rsid w:val="0046427B"/>
    <w:rsid w:val="004712B8"/>
    <w:rsid w:val="004739E7"/>
    <w:rsid w:val="0047464A"/>
    <w:rsid w:val="00477375"/>
    <w:rsid w:val="00482F34"/>
    <w:rsid w:val="00484722"/>
    <w:rsid w:val="004A2394"/>
    <w:rsid w:val="004A569B"/>
    <w:rsid w:val="004A56FD"/>
    <w:rsid w:val="004B3A26"/>
    <w:rsid w:val="004C5CE5"/>
    <w:rsid w:val="004C73DE"/>
    <w:rsid w:val="004D1289"/>
    <w:rsid w:val="004D3294"/>
    <w:rsid w:val="004D49FC"/>
    <w:rsid w:val="004E102E"/>
    <w:rsid w:val="004E3431"/>
    <w:rsid w:val="004E487D"/>
    <w:rsid w:val="00507E96"/>
    <w:rsid w:val="00510EF9"/>
    <w:rsid w:val="005250E0"/>
    <w:rsid w:val="005312A9"/>
    <w:rsid w:val="00540FBA"/>
    <w:rsid w:val="0054790D"/>
    <w:rsid w:val="005505E3"/>
    <w:rsid w:val="005661E1"/>
    <w:rsid w:val="005670E4"/>
    <w:rsid w:val="00570E66"/>
    <w:rsid w:val="0057201B"/>
    <w:rsid w:val="00583564"/>
    <w:rsid w:val="005866D1"/>
    <w:rsid w:val="005A3E12"/>
    <w:rsid w:val="005B2C69"/>
    <w:rsid w:val="005C33BD"/>
    <w:rsid w:val="005C61DB"/>
    <w:rsid w:val="005D3BAF"/>
    <w:rsid w:val="005D3EC4"/>
    <w:rsid w:val="005D430F"/>
    <w:rsid w:val="005D6891"/>
    <w:rsid w:val="005F2848"/>
    <w:rsid w:val="005F2E1A"/>
    <w:rsid w:val="005F4499"/>
    <w:rsid w:val="00600789"/>
    <w:rsid w:val="00605319"/>
    <w:rsid w:val="006162E0"/>
    <w:rsid w:val="00616FB7"/>
    <w:rsid w:val="006419D0"/>
    <w:rsid w:val="00644A7A"/>
    <w:rsid w:val="00654732"/>
    <w:rsid w:val="00655AB8"/>
    <w:rsid w:val="00663AA9"/>
    <w:rsid w:val="00670BD6"/>
    <w:rsid w:val="006927AE"/>
    <w:rsid w:val="00693B97"/>
    <w:rsid w:val="006A48F1"/>
    <w:rsid w:val="006B1B97"/>
    <w:rsid w:val="006B42A6"/>
    <w:rsid w:val="006C0B8B"/>
    <w:rsid w:val="006D1E89"/>
    <w:rsid w:val="006E0667"/>
    <w:rsid w:val="006E4DCD"/>
    <w:rsid w:val="006F7D72"/>
    <w:rsid w:val="007016FC"/>
    <w:rsid w:val="0072639D"/>
    <w:rsid w:val="00727D74"/>
    <w:rsid w:val="00732835"/>
    <w:rsid w:val="00732E9F"/>
    <w:rsid w:val="00737DDB"/>
    <w:rsid w:val="00745FC4"/>
    <w:rsid w:val="007521CF"/>
    <w:rsid w:val="00764F0F"/>
    <w:rsid w:val="007A3B40"/>
    <w:rsid w:val="007C3E75"/>
    <w:rsid w:val="007C6BD2"/>
    <w:rsid w:val="007E25F8"/>
    <w:rsid w:val="0080652E"/>
    <w:rsid w:val="0082349F"/>
    <w:rsid w:val="00830280"/>
    <w:rsid w:val="00831755"/>
    <w:rsid w:val="00833AC9"/>
    <w:rsid w:val="0084120D"/>
    <w:rsid w:val="008458C5"/>
    <w:rsid w:val="00860487"/>
    <w:rsid w:val="00867426"/>
    <w:rsid w:val="00894A59"/>
    <w:rsid w:val="008A6358"/>
    <w:rsid w:val="008D08CE"/>
    <w:rsid w:val="008D26CA"/>
    <w:rsid w:val="008D48C0"/>
    <w:rsid w:val="008D77B2"/>
    <w:rsid w:val="0090331E"/>
    <w:rsid w:val="009036B0"/>
    <w:rsid w:val="00930E3C"/>
    <w:rsid w:val="00933AE4"/>
    <w:rsid w:val="00935821"/>
    <w:rsid w:val="00957710"/>
    <w:rsid w:val="009643BD"/>
    <w:rsid w:val="00973BC6"/>
    <w:rsid w:val="00973C18"/>
    <w:rsid w:val="00981A30"/>
    <w:rsid w:val="00993333"/>
    <w:rsid w:val="00993F58"/>
    <w:rsid w:val="009960C6"/>
    <w:rsid w:val="009A49D5"/>
    <w:rsid w:val="009B3F86"/>
    <w:rsid w:val="009D06FF"/>
    <w:rsid w:val="009D3171"/>
    <w:rsid w:val="009D4375"/>
    <w:rsid w:val="009D7C7B"/>
    <w:rsid w:val="009E088B"/>
    <w:rsid w:val="00A009D6"/>
    <w:rsid w:val="00A12E7A"/>
    <w:rsid w:val="00A16057"/>
    <w:rsid w:val="00A379DB"/>
    <w:rsid w:val="00A5781A"/>
    <w:rsid w:val="00A85B11"/>
    <w:rsid w:val="00A916A3"/>
    <w:rsid w:val="00A927B9"/>
    <w:rsid w:val="00A93FAF"/>
    <w:rsid w:val="00AA2108"/>
    <w:rsid w:val="00AA23AD"/>
    <w:rsid w:val="00AA2538"/>
    <w:rsid w:val="00AB4787"/>
    <w:rsid w:val="00AC2535"/>
    <w:rsid w:val="00AC3771"/>
    <w:rsid w:val="00AC4A06"/>
    <w:rsid w:val="00AC75A2"/>
    <w:rsid w:val="00AD1C9A"/>
    <w:rsid w:val="00AF0B29"/>
    <w:rsid w:val="00B04344"/>
    <w:rsid w:val="00B077B0"/>
    <w:rsid w:val="00B116F5"/>
    <w:rsid w:val="00B27B9A"/>
    <w:rsid w:val="00B30B23"/>
    <w:rsid w:val="00B54A66"/>
    <w:rsid w:val="00B556F3"/>
    <w:rsid w:val="00B608D0"/>
    <w:rsid w:val="00BA07E4"/>
    <w:rsid w:val="00BB56C0"/>
    <w:rsid w:val="00BC6171"/>
    <w:rsid w:val="00BD653F"/>
    <w:rsid w:val="00BE0126"/>
    <w:rsid w:val="00BE2DEB"/>
    <w:rsid w:val="00BE68DB"/>
    <w:rsid w:val="00BF04A7"/>
    <w:rsid w:val="00C25976"/>
    <w:rsid w:val="00C34D6A"/>
    <w:rsid w:val="00C37C3D"/>
    <w:rsid w:val="00C402A9"/>
    <w:rsid w:val="00C50D2D"/>
    <w:rsid w:val="00C70EFF"/>
    <w:rsid w:val="00C76C07"/>
    <w:rsid w:val="00C80C7A"/>
    <w:rsid w:val="00C86592"/>
    <w:rsid w:val="00CA0AAF"/>
    <w:rsid w:val="00CB2E2F"/>
    <w:rsid w:val="00CB7838"/>
    <w:rsid w:val="00CC03C1"/>
    <w:rsid w:val="00CF4B33"/>
    <w:rsid w:val="00CF74CB"/>
    <w:rsid w:val="00D01967"/>
    <w:rsid w:val="00D34B6E"/>
    <w:rsid w:val="00D356DD"/>
    <w:rsid w:val="00D374CF"/>
    <w:rsid w:val="00D40716"/>
    <w:rsid w:val="00D40D69"/>
    <w:rsid w:val="00D47019"/>
    <w:rsid w:val="00D514CA"/>
    <w:rsid w:val="00D55A11"/>
    <w:rsid w:val="00D941A9"/>
    <w:rsid w:val="00DA5EAA"/>
    <w:rsid w:val="00DA7FA4"/>
    <w:rsid w:val="00DB1473"/>
    <w:rsid w:val="00DB5AF5"/>
    <w:rsid w:val="00DB5F98"/>
    <w:rsid w:val="00DC7468"/>
    <w:rsid w:val="00DD437A"/>
    <w:rsid w:val="00DE2A6F"/>
    <w:rsid w:val="00DE4EA3"/>
    <w:rsid w:val="00DE609A"/>
    <w:rsid w:val="00DF61E1"/>
    <w:rsid w:val="00E0574A"/>
    <w:rsid w:val="00E120C7"/>
    <w:rsid w:val="00E515D7"/>
    <w:rsid w:val="00E54414"/>
    <w:rsid w:val="00E625C9"/>
    <w:rsid w:val="00E74050"/>
    <w:rsid w:val="00E87FA9"/>
    <w:rsid w:val="00E96789"/>
    <w:rsid w:val="00EB10B5"/>
    <w:rsid w:val="00EB68EC"/>
    <w:rsid w:val="00EB6D2A"/>
    <w:rsid w:val="00EF60F1"/>
    <w:rsid w:val="00EF68B0"/>
    <w:rsid w:val="00F12104"/>
    <w:rsid w:val="00F16593"/>
    <w:rsid w:val="00F264C6"/>
    <w:rsid w:val="00F41ADC"/>
    <w:rsid w:val="00F52576"/>
    <w:rsid w:val="00F66136"/>
    <w:rsid w:val="00F848CB"/>
    <w:rsid w:val="00F86597"/>
    <w:rsid w:val="00FA0CDE"/>
    <w:rsid w:val="00FA1A69"/>
    <w:rsid w:val="00FB4EFB"/>
    <w:rsid w:val="00FF6BEF"/>
    <w:rsid w:val="00FF6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D78DAF"/>
  <w15:chartTrackingRefBased/>
  <w15:docId w15:val="{22D0DD04-743A-4FAE-9B79-0EE146D32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E48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E487D"/>
    <w:pPr>
      <w:jc w:val="both"/>
    </w:pPr>
    <w:rPr>
      <w:sz w:val="24"/>
    </w:rPr>
  </w:style>
  <w:style w:type="paragraph" w:styleId="a4">
    <w:name w:val="Body Text Indent"/>
    <w:basedOn w:val="a"/>
    <w:rsid w:val="004E487D"/>
    <w:pPr>
      <w:ind w:firstLine="567"/>
    </w:pPr>
    <w:rPr>
      <w:sz w:val="28"/>
    </w:rPr>
  </w:style>
  <w:style w:type="table" w:styleId="a5">
    <w:name w:val="Table Grid"/>
    <w:basedOn w:val="a1"/>
    <w:uiPriority w:val="39"/>
    <w:rsid w:val="004E48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rsid w:val="00015543"/>
  </w:style>
  <w:style w:type="character" w:styleId="a6">
    <w:name w:val="annotation reference"/>
    <w:semiHidden/>
    <w:rsid w:val="001F0A4F"/>
    <w:rPr>
      <w:sz w:val="16"/>
      <w:szCs w:val="16"/>
    </w:rPr>
  </w:style>
  <w:style w:type="paragraph" w:styleId="a7">
    <w:name w:val="annotation text"/>
    <w:basedOn w:val="a"/>
    <w:semiHidden/>
    <w:rsid w:val="001F0A4F"/>
  </w:style>
  <w:style w:type="paragraph" w:styleId="a8">
    <w:name w:val="annotation subject"/>
    <w:basedOn w:val="a7"/>
    <w:next w:val="a7"/>
    <w:semiHidden/>
    <w:rsid w:val="001F0A4F"/>
    <w:rPr>
      <w:b/>
      <w:bCs/>
    </w:rPr>
  </w:style>
  <w:style w:type="paragraph" w:styleId="a9">
    <w:name w:val="Balloon Text"/>
    <w:basedOn w:val="a"/>
    <w:semiHidden/>
    <w:rsid w:val="001F0A4F"/>
    <w:rPr>
      <w:rFonts w:ascii="Tahoma" w:hAnsi="Tahoma" w:cs="Tahoma"/>
      <w:sz w:val="16"/>
      <w:szCs w:val="16"/>
    </w:rPr>
  </w:style>
  <w:style w:type="paragraph" w:styleId="aa">
    <w:name w:val="Plain Text"/>
    <w:basedOn w:val="a"/>
    <w:rsid w:val="002C7A26"/>
    <w:rPr>
      <w:rFonts w:ascii="Courier New" w:hAnsi="Courier New"/>
    </w:rPr>
  </w:style>
  <w:style w:type="paragraph" w:customStyle="1" w:styleId="2">
    <w:name w:val="Обычный2"/>
    <w:basedOn w:val="a"/>
    <w:rsid w:val="007C6BD2"/>
    <w:pPr>
      <w:spacing w:before="100" w:beforeAutospacing="1" w:after="100" w:afterAutospacing="1"/>
    </w:pPr>
    <w:rPr>
      <w:sz w:val="24"/>
      <w:szCs w:val="24"/>
    </w:rPr>
  </w:style>
  <w:style w:type="paragraph" w:customStyle="1" w:styleId="ab">
    <w:name w:val="Название"/>
    <w:basedOn w:val="a"/>
    <w:qFormat/>
    <w:rsid w:val="006C0B8B"/>
    <w:pPr>
      <w:jc w:val="center"/>
    </w:pPr>
    <w:rPr>
      <w:b/>
      <w:bCs/>
      <w:sz w:val="24"/>
      <w:szCs w:val="24"/>
    </w:rPr>
  </w:style>
  <w:style w:type="paragraph" w:customStyle="1" w:styleId="ac">
    <w:name w:val="Обычный (веб)"/>
    <w:basedOn w:val="a"/>
    <w:rsid w:val="005D6891"/>
    <w:pPr>
      <w:spacing w:before="100" w:beforeAutospacing="1" w:after="100" w:afterAutospacing="1"/>
    </w:pPr>
    <w:rPr>
      <w:sz w:val="24"/>
      <w:szCs w:val="24"/>
    </w:rPr>
  </w:style>
  <w:style w:type="character" w:customStyle="1" w:styleId="paragraph">
    <w:name w:val="paragraph"/>
    <w:basedOn w:val="a0"/>
    <w:rsid w:val="005D6891"/>
  </w:style>
  <w:style w:type="paragraph" w:styleId="ad">
    <w:name w:val="header"/>
    <w:basedOn w:val="a"/>
    <w:link w:val="ae"/>
    <w:uiPriority w:val="99"/>
    <w:rsid w:val="00A009D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A009D6"/>
    <w:rPr>
      <w:lang w:val="ru-RU" w:eastAsia="ru-RU" w:bidi="ar-SA"/>
    </w:rPr>
  </w:style>
  <w:style w:type="paragraph" w:customStyle="1" w:styleId="ConsNormal">
    <w:name w:val="ConsNormal"/>
    <w:rsid w:val="00A009D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">
    <w:name w:val="Hyperlink"/>
    <w:rsid w:val="00EB10B5"/>
    <w:rPr>
      <w:color w:val="0000FF"/>
      <w:u w:val="single"/>
    </w:rPr>
  </w:style>
  <w:style w:type="paragraph" w:customStyle="1" w:styleId="avg-">
    <w:name w:val="avg-Обычный"/>
    <w:basedOn w:val="a"/>
    <w:link w:val="avg-0"/>
    <w:uiPriority w:val="99"/>
    <w:rsid w:val="004A56FD"/>
    <w:pPr>
      <w:spacing w:before="60" w:after="60" w:line="216" w:lineRule="auto"/>
      <w:jc w:val="both"/>
    </w:pPr>
    <w:rPr>
      <w:rFonts w:ascii="Myriad Pro" w:eastAsia="Calibri" w:hAnsi="Myriad Pro"/>
      <w:sz w:val="22"/>
      <w:szCs w:val="22"/>
      <w:lang w:val="x-none" w:eastAsia="x-none"/>
    </w:rPr>
  </w:style>
  <w:style w:type="character" w:customStyle="1" w:styleId="avg-0">
    <w:name w:val="avg-Обычный Знак"/>
    <w:link w:val="avg-"/>
    <w:uiPriority w:val="99"/>
    <w:locked/>
    <w:rsid w:val="004A56FD"/>
    <w:rPr>
      <w:rFonts w:ascii="Myriad Pro" w:eastAsia="Calibri" w:hAnsi="Myriad Pro"/>
      <w:sz w:val="22"/>
      <w:szCs w:val="22"/>
      <w:lang w:val="x-none" w:eastAsia="x-none"/>
    </w:rPr>
  </w:style>
  <w:style w:type="character" w:customStyle="1" w:styleId="wmi-callto">
    <w:name w:val="wmi-callto"/>
    <w:rsid w:val="00831755"/>
  </w:style>
  <w:style w:type="paragraph" w:customStyle="1" w:styleId="Default">
    <w:name w:val="Default"/>
    <w:rsid w:val="0047464A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highlight5">
    <w:name w:val="highlight5"/>
    <w:rsid w:val="00AC75A2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464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62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61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208685">
                  <w:marLeft w:val="9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49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34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2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93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0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71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238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808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ankrupt.alfalo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19063A-4A7D-4F6E-BCD3-7FE27B2DD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769</Words>
  <Characters>4386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</vt:lpstr>
    </vt:vector>
  </TitlesOfParts>
  <Company>Home</Company>
  <LinksUpToDate>false</LinksUpToDate>
  <CharactersWithSpaces>5145</CharactersWithSpaces>
  <SharedDoc>false</SharedDoc>
  <HLinks>
    <vt:vector size="6" baseType="variant">
      <vt:variant>
        <vt:i4>5767257</vt:i4>
      </vt:variant>
      <vt:variant>
        <vt:i4>0</vt:i4>
      </vt:variant>
      <vt:variant>
        <vt:i4>0</vt:i4>
      </vt:variant>
      <vt:variant>
        <vt:i4>5</vt:i4>
      </vt:variant>
      <vt:variant>
        <vt:lpwstr>https://bankrupt.alfalot.ru/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</dc:title>
  <dc:subject/>
  <dc:creator>ara</dc:creator>
  <cp:keywords/>
  <cp:lastModifiedBy>Акоп Асоян</cp:lastModifiedBy>
  <cp:revision>4</cp:revision>
  <cp:lastPrinted>2011-01-18T07:46:00Z</cp:lastPrinted>
  <dcterms:created xsi:type="dcterms:W3CDTF">2026-05-26T10:05:00Z</dcterms:created>
  <dcterms:modified xsi:type="dcterms:W3CDTF">2026-07-06T16:42:00Z</dcterms:modified>
</cp:coreProperties>
</file>