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8870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3707A6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145BA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0C9273" w14:textId="092D0582" w:rsidR="00F27775" w:rsidRPr="00464C03" w:rsidRDefault="00464C0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_________</w:t>
      </w:r>
    </w:p>
    <w:p w14:paraId="5A5B0085" w14:textId="76D3A58E" w:rsidR="00F27775" w:rsidRDefault="00464C0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77335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02FD7B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7468C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E411D3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7335B">
        <w:rPr>
          <w:rFonts w:ascii="Times New Roman" w:hAnsi="Times New Roman"/>
          <w:noProof/>
          <w:sz w:val="24"/>
          <w:szCs w:val="24"/>
        </w:rPr>
        <w:t>Тебенькова Сергея Ивановича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7335B">
        <w:rPr>
          <w:rFonts w:ascii="Times New Roman" w:hAnsi="Times New Roman"/>
          <w:noProof/>
          <w:sz w:val="24"/>
          <w:szCs w:val="24"/>
        </w:rPr>
        <w:t>27.08.2000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7335B">
        <w:rPr>
          <w:rFonts w:ascii="Times New Roman" w:hAnsi="Times New Roman"/>
          <w:noProof/>
          <w:sz w:val="24"/>
          <w:szCs w:val="24"/>
        </w:rPr>
        <w:t>Удмуртская Респ, Балезинский р-н, п. Балезино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7335B">
        <w:rPr>
          <w:rFonts w:ascii="Times New Roman" w:hAnsi="Times New Roman"/>
          <w:noProof/>
          <w:sz w:val="24"/>
          <w:szCs w:val="24"/>
        </w:rPr>
        <w:t>134-554-151 45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7335B">
        <w:rPr>
          <w:rFonts w:ascii="Times New Roman" w:hAnsi="Times New Roman"/>
          <w:noProof/>
          <w:sz w:val="24"/>
          <w:szCs w:val="24"/>
        </w:rPr>
        <w:t>180202826435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7335B">
        <w:rPr>
          <w:rFonts w:ascii="Times New Roman" w:hAnsi="Times New Roman"/>
          <w:noProof/>
          <w:sz w:val="24"/>
          <w:szCs w:val="24"/>
        </w:rPr>
        <w:t>регистрация по месту жительства: Удмуртская Республика,  Балезинский р-н, д. Васютенки, ул. Васильковая, д. 23А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77335B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7335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Удмуртской Республики от 17.07.2025 г. по делу № А71-4816/2025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A8CB7C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7304F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E924FF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7335B">
        <w:rPr>
          <w:rFonts w:ascii="Times New Roman" w:hAnsi="Times New Roman"/>
          <w:noProof/>
          <w:sz w:val="24"/>
          <w:szCs w:val="24"/>
        </w:rPr>
        <w:t>Тебенькова Сергея Ивановича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E13C26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716B2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CD64F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4A8FA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191342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89DC4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5D3BD0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7335B">
        <w:rPr>
          <w:rFonts w:ascii="Times New Roman" w:hAnsi="Times New Roman"/>
          <w:noProof/>
          <w:sz w:val="24"/>
          <w:szCs w:val="24"/>
        </w:rPr>
        <w:t>Тебенькова Сергея Ивановича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706677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BBD12F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F8E089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6EC67C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6568F9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D075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7335B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527F0C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4C055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74A8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D99BD8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C99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7E2E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2D97D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09773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7335B">
              <w:rPr>
                <w:rFonts w:ascii="Times New Roman" w:hAnsi="Times New Roman"/>
                <w:noProof/>
                <w:sz w:val="24"/>
                <w:szCs w:val="24"/>
              </w:rPr>
              <w:t>Тебенькова Сергея Ивановича</w:t>
            </w:r>
          </w:p>
          <w:p w14:paraId="7C2F68E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0C8458" w14:textId="77777777" w:rsidR="00464C03" w:rsidRDefault="00464C03" w:rsidP="00464C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8C0A24C" w14:textId="423E1EB4" w:rsidR="00E75524" w:rsidRPr="00BC011D" w:rsidRDefault="00464C03" w:rsidP="00464C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ТЕБЕНЬКОВ СЕРГЕЙ ИВАНОВИЧ, счет: 40817810050223010334,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EF1C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A305B2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7FD6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307B5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33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93B7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6BCD6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0B3BB9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C25FC6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51B4D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4C03"/>
    <w:rsid w:val="0046686D"/>
    <w:rsid w:val="0049059C"/>
    <w:rsid w:val="0057643B"/>
    <w:rsid w:val="00582FEA"/>
    <w:rsid w:val="005A44DE"/>
    <w:rsid w:val="00614239"/>
    <w:rsid w:val="00633086"/>
    <w:rsid w:val="006C0BDC"/>
    <w:rsid w:val="0077335B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016F"/>
  <w15:chartTrackingRefBased/>
  <w15:docId w15:val="{84663691-D73B-4997-9DD3-CC51F3DB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70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2026-03-17T10:02:00Z</dcterms:created>
  <dcterms:modified xsi:type="dcterms:W3CDTF">2026-03-17T10:02:00Z</dcterms:modified>
</cp:coreProperties>
</file>