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C7B8" w14:textId="6711523E" w:rsidR="00231923" w:rsidRPr="0046341E" w:rsidRDefault="00EA5080" w:rsidP="00231923">
      <w:pPr>
        <w:pStyle w:val="a4"/>
        <w:jc w:val="center"/>
        <w:rPr>
          <w:rFonts w:asciiTheme="majorBidi" w:hAnsiTheme="majorBidi" w:cstheme="majorBidi"/>
          <w:b/>
          <w:bCs/>
          <w:sz w:val="23"/>
          <w:szCs w:val="23"/>
        </w:rPr>
      </w:pPr>
      <w:r w:rsidRPr="0046341E">
        <w:rPr>
          <w:rFonts w:asciiTheme="majorBidi" w:hAnsiTheme="majorBidi" w:cstheme="majorBidi"/>
          <w:b/>
          <w:bCs/>
          <w:sz w:val="23"/>
          <w:szCs w:val="23"/>
        </w:rPr>
        <w:t>ДОГОВОР КУПЛИ-ПРОДАЖИ</w:t>
      </w:r>
    </w:p>
    <w:p w14:paraId="3B6D89B8" w14:textId="77777777" w:rsidR="00290DED" w:rsidRDefault="00231923" w:rsidP="00231923">
      <w:pPr>
        <w:pStyle w:val="a4"/>
        <w:jc w:val="center"/>
        <w:rPr>
          <w:rFonts w:asciiTheme="majorBidi" w:hAnsiTheme="majorBidi" w:cstheme="majorBidi"/>
          <w:b/>
          <w:bCs/>
          <w:sz w:val="23"/>
          <w:szCs w:val="23"/>
        </w:rPr>
      </w:pPr>
      <w:r w:rsidRPr="0046341E">
        <w:rPr>
          <w:rFonts w:asciiTheme="majorBidi" w:hAnsiTheme="majorBidi" w:cstheme="majorBidi"/>
          <w:b/>
          <w:bCs/>
          <w:sz w:val="23"/>
          <w:szCs w:val="23"/>
        </w:rPr>
        <w:t xml:space="preserve">ТРАНСПОРТНОГО </w:t>
      </w:r>
      <w:r w:rsidR="0046341E" w:rsidRPr="0046341E">
        <w:rPr>
          <w:rFonts w:asciiTheme="majorBidi" w:hAnsiTheme="majorBidi" w:cstheme="majorBidi"/>
          <w:b/>
          <w:bCs/>
          <w:sz w:val="23"/>
          <w:szCs w:val="23"/>
        </w:rPr>
        <w:t xml:space="preserve">СРЕДСТВА </w:t>
      </w:r>
    </w:p>
    <w:p w14:paraId="72BB6693" w14:textId="1F312538" w:rsidR="00231923" w:rsidRPr="0046341E" w:rsidRDefault="0046341E" w:rsidP="00231923">
      <w:pPr>
        <w:pStyle w:val="a4"/>
        <w:jc w:val="center"/>
        <w:rPr>
          <w:rFonts w:asciiTheme="majorBidi" w:hAnsiTheme="majorBidi" w:cstheme="majorBidi"/>
          <w:b/>
          <w:bCs/>
          <w:sz w:val="23"/>
          <w:szCs w:val="23"/>
        </w:rPr>
      </w:pPr>
      <w:r w:rsidRPr="0046341E">
        <w:rPr>
          <w:rFonts w:asciiTheme="majorBidi" w:hAnsiTheme="majorBidi" w:cstheme="majorBidi"/>
          <w:b/>
          <w:bCs/>
          <w:sz w:val="23"/>
          <w:szCs w:val="23"/>
        </w:rPr>
        <w:t>(</w:t>
      </w:r>
      <w:r w:rsidR="00231923" w:rsidRPr="0046341E">
        <w:rPr>
          <w:rFonts w:asciiTheme="majorBidi" w:hAnsiTheme="majorBidi" w:cstheme="majorBidi"/>
          <w:b/>
          <w:bCs/>
          <w:sz w:val="23"/>
          <w:szCs w:val="23"/>
        </w:rPr>
        <w:t>проект)</w:t>
      </w:r>
    </w:p>
    <w:p w14:paraId="31897F9B" w14:textId="77777777" w:rsidR="00231923" w:rsidRPr="0046341E" w:rsidRDefault="00231923" w:rsidP="00231923">
      <w:pPr>
        <w:pStyle w:val="a4"/>
        <w:jc w:val="center"/>
        <w:rPr>
          <w:rFonts w:asciiTheme="majorBidi" w:hAnsiTheme="majorBidi" w:cstheme="majorBidi"/>
          <w:b/>
          <w:bCs/>
          <w:sz w:val="23"/>
          <w:szCs w:val="23"/>
        </w:rPr>
      </w:pPr>
    </w:p>
    <w:p w14:paraId="34463E3C" w14:textId="15C87D0B" w:rsidR="00231923" w:rsidRPr="0046341E" w:rsidRDefault="00231923" w:rsidP="00231923">
      <w:pPr>
        <w:pStyle w:val="a4"/>
        <w:jc w:val="center"/>
        <w:rPr>
          <w:rFonts w:asciiTheme="majorBidi" w:hAnsiTheme="majorBidi" w:cstheme="majorBidi"/>
          <w:b/>
          <w:bCs/>
          <w:sz w:val="23"/>
          <w:szCs w:val="23"/>
        </w:rPr>
        <w:sectPr w:rsidR="00231923" w:rsidRPr="0046341E" w:rsidSect="0046341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05CE656F" w14:textId="7AF19D91" w:rsidR="00C25D69" w:rsidRPr="0046341E" w:rsidRDefault="00231923" w:rsidP="00EA5080">
      <w:pPr>
        <w:spacing w:after="0" w:line="240" w:lineRule="auto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noProof/>
          <w:sz w:val="23"/>
          <w:szCs w:val="23"/>
        </w:rPr>
        <w:t>г</w:t>
      </w:r>
      <w:r w:rsidR="002353DD" w:rsidRPr="0046341E">
        <w:rPr>
          <w:rFonts w:asciiTheme="majorBidi" w:hAnsiTheme="majorBidi" w:cstheme="majorBidi"/>
          <w:noProof/>
          <w:sz w:val="23"/>
          <w:szCs w:val="23"/>
        </w:rPr>
        <w:t>. Краснодар</w:t>
      </w:r>
    </w:p>
    <w:p w14:paraId="5A15FA6F" w14:textId="50D6DB7D" w:rsidR="00C25D69" w:rsidRPr="0046341E" w:rsidRDefault="00231923" w:rsidP="00C25D69">
      <w:pPr>
        <w:spacing w:after="0" w:line="240" w:lineRule="auto"/>
        <w:jc w:val="right"/>
        <w:rPr>
          <w:rFonts w:asciiTheme="majorBidi" w:hAnsiTheme="majorBidi" w:cstheme="majorBidi"/>
          <w:sz w:val="23"/>
          <w:szCs w:val="23"/>
        </w:rPr>
        <w:sectPr w:rsidR="00C25D69" w:rsidRPr="0046341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46341E">
        <w:rPr>
          <w:rFonts w:asciiTheme="majorBidi" w:hAnsiTheme="majorBidi" w:cstheme="majorBidi"/>
          <w:noProof/>
          <w:sz w:val="23"/>
          <w:szCs w:val="23"/>
        </w:rPr>
        <w:t xml:space="preserve">_______________ </w:t>
      </w:r>
      <w:r w:rsidR="00CD7B11" w:rsidRPr="0046341E">
        <w:rPr>
          <w:rFonts w:asciiTheme="majorBidi" w:hAnsiTheme="majorBidi" w:cstheme="majorBidi"/>
          <w:noProof/>
          <w:sz w:val="23"/>
          <w:szCs w:val="23"/>
        </w:rPr>
        <w:t xml:space="preserve"> 2026 г.</w:t>
      </w:r>
    </w:p>
    <w:p w14:paraId="18356D7C" w14:textId="77777777" w:rsidR="00EA5080" w:rsidRPr="0046341E" w:rsidRDefault="00EA5080" w:rsidP="00C25D69">
      <w:pPr>
        <w:spacing w:after="0" w:line="240" w:lineRule="auto"/>
        <w:jc w:val="right"/>
        <w:rPr>
          <w:rFonts w:asciiTheme="majorBidi" w:hAnsiTheme="majorBidi" w:cstheme="majorBidi"/>
          <w:sz w:val="23"/>
          <w:szCs w:val="23"/>
        </w:rPr>
      </w:pPr>
    </w:p>
    <w:p w14:paraId="54B5FCDF" w14:textId="77777777" w:rsidR="00C25D69" w:rsidRPr="0046341E" w:rsidRDefault="00C25D69" w:rsidP="00EA5080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  <w:sectPr w:rsidR="00C25D69" w:rsidRPr="0046341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4B2D425" w14:textId="77777777" w:rsidR="00EA5080" w:rsidRPr="0046341E" w:rsidRDefault="00EA5080" w:rsidP="00EA5080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</w:p>
    <w:p w14:paraId="3B81872D" w14:textId="79757543" w:rsidR="00EA5080" w:rsidRPr="0046341E" w:rsidRDefault="00CD7B11" w:rsidP="00EA5080">
      <w:pPr>
        <w:spacing w:after="0" w:line="240" w:lineRule="auto"/>
        <w:ind w:firstLine="709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noProof/>
          <w:sz w:val="23"/>
          <w:szCs w:val="23"/>
        </w:rPr>
        <w:t>Кустов Алексей Альбертович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, именуемый  в дальнейшем «Продавец», в лице финансового управляющего </w:t>
      </w:r>
      <w:r w:rsidRPr="0046341E">
        <w:rPr>
          <w:rFonts w:asciiTheme="majorBidi" w:hAnsiTheme="majorBidi" w:cstheme="majorBidi"/>
          <w:noProof/>
          <w:sz w:val="23"/>
          <w:szCs w:val="23"/>
        </w:rPr>
        <w:t>Дергачева Владислава Анатольевича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, </w:t>
      </w:r>
      <w:r w:rsidR="00601164" w:rsidRPr="0046341E">
        <w:rPr>
          <w:rFonts w:asciiTheme="majorBidi" w:hAnsiTheme="majorBidi" w:cstheme="majorBidi"/>
          <w:sz w:val="23"/>
          <w:szCs w:val="23"/>
        </w:rPr>
        <w:t xml:space="preserve">действующего на основании </w:t>
      </w:r>
      <w:r w:rsidRPr="0046341E">
        <w:rPr>
          <w:rFonts w:asciiTheme="majorBidi" w:hAnsiTheme="majorBidi" w:cstheme="majorBidi"/>
          <w:noProof/>
          <w:sz w:val="23"/>
          <w:szCs w:val="23"/>
        </w:rPr>
        <w:t>решения Арбитражного суда Ханты-Мансийского автономного округа - Югры от 12.05.2026 г. по делу № А75-8186/2025</w:t>
      </w:r>
      <w:r w:rsidR="00EA5080" w:rsidRPr="0046341E">
        <w:rPr>
          <w:rFonts w:asciiTheme="majorBidi" w:hAnsiTheme="majorBidi" w:cstheme="majorBidi"/>
          <w:sz w:val="23"/>
          <w:szCs w:val="23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BA710F7" w14:textId="77777777" w:rsidR="0046341E" w:rsidRPr="0046341E" w:rsidRDefault="0046341E" w:rsidP="00EA5080">
      <w:pPr>
        <w:spacing w:after="0" w:line="240" w:lineRule="auto"/>
        <w:ind w:firstLine="709"/>
        <w:jc w:val="both"/>
        <w:rPr>
          <w:rFonts w:asciiTheme="majorBidi" w:hAnsiTheme="majorBidi" w:cstheme="majorBidi"/>
          <w:sz w:val="23"/>
          <w:szCs w:val="23"/>
        </w:rPr>
      </w:pPr>
    </w:p>
    <w:p w14:paraId="2214D3E8" w14:textId="77777777" w:rsidR="003C3FB9" w:rsidRPr="0046341E" w:rsidRDefault="003C3FB9" w:rsidP="003C3FB9">
      <w:pPr>
        <w:numPr>
          <w:ilvl w:val="0"/>
          <w:numId w:val="1"/>
        </w:numPr>
        <w:spacing w:after="160" w:line="259" w:lineRule="auto"/>
        <w:ind w:left="426"/>
        <w:contextualSpacing/>
        <w:jc w:val="center"/>
        <w:rPr>
          <w:rFonts w:asciiTheme="majorBidi" w:hAnsiTheme="majorBidi" w:cstheme="majorBidi"/>
          <w:b/>
          <w:sz w:val="23"/>
          <w:szCs w:val="23"/>
        </w:rPr>
      </w:pPr>
      <w:r w:rsidRPr="0046341E">
        <w:rPr>
          <w:rFonts w:asciiTheme="majorBidi" w:hAnsiTheme="majorBidi" w:cstheme="majorBidi"/>
          <w:b/>
          <w:sz w:val="23"/>
          <w:szCs w:val="23"/>
        </w:rPr>
        <w:t>ПРЕДМЕТ ДОГОВОРА</w:t>
      </w:r>
    </w:p>
    <w:p w14:paraId="1412213C" w14:textId="73ECF399" w:rsidR="003C3FB9" w:rsidRPr="0046341E" w:rsidRDefault="003C3FB9" w:rsidP="003C3FB9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 в соответствии с Предложением о порядке, сроках и об условиях продажи имущества </w:t>
      </w:r>
      <w:r w:rsidRPr="0046341E">
        <w:rPr>
          <w:rFonts w:asciiTheme="majorBidi" w:hAnsiTheme="majorBidi" w:cstheme="majorBidi"/>
          <w:sz w:val="23"/>
          <w:szCs w:val="23"/>
        </w:rPr>
        <w:t>Кустова А.А</w:t>
      </w:r>
      <w:r w:rsidR="00BA621D">
        <w:rPr>
          <w:rFonts w:asciiTheme="majorBidi" w:hAnsiTheme="majorBidi" w:cstheme="majorBidi"/>
          <w:sz w:val="23"/>
          <w:szCs w:val="23"/>
        </w:rPr>
        <w:t>.</w:t>
      </w:r>
      <w:r w:rsidRPr="0046341E">
        <w:rPr>
          <w:rFonts w:asciiTheme="majorBidi" w:hAnsiTheme="majorBidi" w:cstheme="majorBidi"/>
          <w:sz w:val="23"/>
          <w:szCs w:val="23"/>
        </w:rPr>
        <w:t>,</w:t>
      </w:r>
      <w:r w:rsidR="00BA621D">
        <w:rPr>
          <w:rFonts w:asciiTheme="majorBidi" w:hAnsiTheme="majorBidi" w:cstheme="majorBidi"/>
          <w:sz w:val="23"/>
          <w:szCs w:val="23"/>
        </w:rPr>
        <w:t xml:space="preserve"> </w:t>
      </w:r>
      <w:r w:rsidRPr="0046341E">
        <w:rPr>
          <w:rFonts w:asciiTheme="majorBidi" w:eastAsia="SimSun" w:hAnsiTheme="majorBidi" w:cstheme="majorBidi"/>
          <w:sz w:val="23"/>
          <w:szCs w:val="23"/>
          <w:lang w:eastAsia="ru-RU"/>
        </w:rPr>
        <w:t xml:space="preserve">утвержденного залоговым кредитором </w:t>
      </w:r>
      <w:r w:rsidRPr="0046341E">
        <w:rPr>
          <w:rFonts w:asciiTheme="majorBidi" w:eastAsia="SimSun" w:hAnsiTheme="majorBidi" w:cstheme="majorBidi"/>
          <w:sz w:val="23"/>
          <w:szCs w:val="23"/>
          <w:lang w:eastAsia="ru-RU"/>
        </w:rPr>
        <w:t>Банк ВТБ (ПАО)</w:t>
      </w:r>
    </w:p>
    <w:p w14:paraId="1691A5E2" w14:textId="77777777" w:rsidR="003C3FB9" w:rsidRPr="0046341E" w:rsidRDefault="003C3FB9" w:rsidP="003C3FB9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0"/>
        <w:contextualSpacing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8222"/>
      </w:tblGrid>
      <w:tr w:rsidR="003C3FB9" w:rsidRPr="00AC682B" w14:paraId="117B3C56" w14:textId="77777777" w:rsidTr="003C3FB9">
        <w:trPr>
          <w:trHeight w:val="56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59395" w14:textId="77777777" w:rsidR="003C3FB9" w:rsidRPr="00AC682B" w:rsidRDefault="003C3FB9" w:rsidP="00BA621D">
            <w:pPr>
              <w:tabs>
                <w:tab w:val="left" w:pos="1080"/>
                <w:tab w:val="num" w:pos="1335"/>
              </w:tabs>
              <w:suppressAutoHyphens/>
              <w:spacing w:after="0" w:line="240" w:lineRule="auto"/>
              <w:ind w:left="132"/>
              <w:rPr>
                <w:rFonts w:asciiTheme="majorBidi" w:hAnsiTheme="majorBidi" w:cstheme="majorBidi"/>
                <w:sz w:val="23"/>
                <w:szCs w:val="23"/>
              </w:rPr>
            </w:pPr>
            <w:r w:rsidRPr="00AC682B">
              <w:rPr>
                <w:rFonts w:asciiTheme="majorBidi" w:hAnsiTheme="majorBidi" w:cstheme="majorBidi"/>
                <w:sz w:val="23"/>
                <w:szCs w:val="23"/>
              </w:rPr>
              <w:t>№ лота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BBC15" w14:textId="77777777" w:rsidR="003C3FB9" w:rsidRPr="00AC682B" w:rsidRDefault="003C3FB9" w:rsidP="003C3FB9">
            <w:pPr>
              <w:keepNext/>
              <w:suppressAutoHyphens/>
              <w:spacing w:after="0" w:line="240" w:lineRule="auto"/>
              <w:ind w:left="426"/>
              <w:jc w:val="center"/>
              <w:outlineLvl w:val="2"/>
              <w:rPr>
                <w:rFonts w:asciiTheme="majorBidi" w:hAnsiTheme="majorBidi" w:cstheme="majorBidi"/>
                <w:sz w:val="23"/>
                <w:szCs w:val="23"/>
              </w:rPr>
            </w:pPr>
            <w:r w:rsidRPr="00AC682B">
              <w:rPr>
                <w:rFonts w:asciiTheme="majorBidi" w:hAnsiTheme="majorBidi" w:cstheme="majorBidi"/>
                <w:sz w:val="23"/>
                <w:szCs w:val="23"/>
              </w:rPr>
              <w:t>Наименование</w:t>
            </w:r>
          </w:p>
        </w:tc>
      </w:tr>
      <w:tr w:rsidR="003C3FB9" w:rsidRPr="00AC682B" w14:paraId="3A3C2BFC" w14:textId="77777777" w:rsidTr="003C3FB9">
        <w:trPr>
          <w:cantSplit/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66664" w14:textId="77777777" w:rsidR="003C3FB9" w:rsidRPr="00AC682B" w:rsidRDefault="003C3FB9" w:rsidP="003C3FB9">
            <w:pPr>
              <w:tabs>
                <w:tab w:val="left" w:pos="1080"/>
                <w:tab w:val="num" w:pos="1335"/>
              </w:tabs>
              <w:suppressAutoHyphens/>
              <w:spacing w:after="0" w:line="240" w:lineRule="auto"/>
              <w:ind w:left="132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AC682B">
              <w:rPr>
                <w:rFonts w:asciiTheme="majorBidi" w:hAnsiTheme="majorBidi" w:cstheme="majorBidi"/>
                <w:sz w:val="23"/>
                <w:szCs w:val="23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2D82E" w14:textId="687E06D0" w:rsidR="003C3FB9" w:rsidRPr="00AC682B" w:rsidRDefault="00AC682B" w:rsidP="003C3FB9">
            <w:pPr>
              <w:spacing w:after="160" w:line="259" w:lineRule="auto"/>
              <w:jc w:val="both"/>
              <w:rPr>
                <w:rFonts w:asciiTheme="majorBidi" w:hAnsiTheme="majorBidi" w:cstheme="majorBidi"/>
                <w:sz w:val="23"/>
                <w:szCs w:val="23"/>
              </w:rPr>
            </w:pPr>
            <w:r w:rsidRPr="00AC682B">
              <w:rPr>
                <w:rFonts w:asciiTheme="majorBidi" w:hAnsiTheme="majorBidi" w:cstheme="majorBidi"/>
                <w:sz w:val="23"/>
                <w:szCs w:val="23"/>
              </w:rPr>
              <w:t>Автомобиль марка: Infiniti, модель QX 70, 2016 года выпуска VIN: JNITCNS51U0581161, цвет черный.</w:t>
            </w:r>
          </w:p>
        </w:tc>
      </w:tr>
    </w:tbl>
    <w:p w14:paraId="31704321" w14:textId="77777777" w:rsidR="003C3FB9" w:rsidRPr="0046341E" w:rsidRDefault="003C3FB9" w:rsidP="003C3FB9">
      <w:pPr>
        <w:spacing w:after="0" w:line="240" w:lineRule="auto"/>
        <w:ind w:left="426" w:firstLine="709"/>
        <w:jc w:val="both"/>
        <w:rPr>
          <w:rFonts w:asciiTheme="majorBidi" w:hAnsiTheme="majorBidi" w:cstheme="majorBidi"/>
          <w:sz w:val="23"/>
          <w:szCs w:val="23"/>
        </w:rPr>
      </w:pPr>
    </w:p>
    <w:p w14:paraId="3ACC27FF" w14:textId="77777777" w:rsidR="003C3FB9" w:rsidRPr="0046341E" w:rsidRDefault="003C3FB9" w:rsidP="0046341E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Theme="majorBidi" w:hAnsiTheme="majorBidi" w:cstheme="majorBidi"/>
          <w:b/>
          <w:sz w:val="23"/>
          <w:szCs w:val="23"/>
        </w:rPr>
      </w:pPr>
      <w:r w:rsidRPr="0046341E">
        <w:rPr>
          <w:rFonts w:asciiTheme="majorBidi" w:hAnsiTheme="majorBidi" w:cstheme="majorBidi"/>
          <w:b/>
          <w:sz w:val="23"/>
          <w:szCs w:val="23"/>
        </w:rPr>
        <w:t>ОБЯЗАННОСТИ СТОРОН</w:t>
      </w:r>
    </w:p>
    <w:p w14:paraId="452747C4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2.1. Продавец обязан:</w:t>
      </w:r>
    </w:p>
    <w:p w14:paraId="0EF8F3C9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2.1.1. Передать Покупателю Имущество по акту в срок, установленный п. 4.3. настоящего договора.</w:t>
      </w:r>
    </w:p>
    <w:p w14:paraId="7FAD27BA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2.2. Покупатель обязан:</w:t>
      </w:r>
    </w:p>
    <w:p w14:paraId="30DA163D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2.2.1. Оплатить цену, указанную в п. 3.1. настоящего договора, в порядке, предусмотренном настоящим договором.</w:t>
      </w:r>
    </w:p>
    <w:p w14:paraId="3993EBD1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2.2.2. Принять Имущество на условиях, предусмотренных настоящим договором.</w:t>
      </w:r>
    </w:p>
    <w:p w14:paraId="7ACA799A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</w:p>
    <w:p w14:paraId="44A8107E" w14:textId="77777777" w:rsidR="003C3FB9" w:rsidRPr="0046341E" w:rsidRDefault="003C3FB9" w:rsidP="0046341E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Theme="majorBidi" w:hAnsiTheme="majorBidi" w:cstheme="majorBidi"/>
          <w:b/>
          <w:sz w:val="23"/>
          <w:szCs w:val="23"/>
        </w:rPr>
      </w:pPr>
      <w:r w:rsidRPr="0046341E">
        <w:rPr>
          <w:rFonts w:asciiTheme="majorBidi" w:hAnsiTheme="majorBidi" w:cstheme="majorBidi"/>
          <w:b/>
          <w:sz w:val="23"/>
          <w:szCs w:val="23"/>
        </w:rPr>
        <w:t>Стоимость Имущества и порядок его оплаты</w:t>
      </w:r>
    </w:p>
    <w:p w14:paraId="7E8D7BE0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3.1. Общая стоимость Имущества составляет ________ (______________) руб. __ коп.</w:t>
      </w:r>
      <w:r w:rsidRPr="0046341E">
        <w:rPr>
          <w:rFonts w:asciiTheme="majorBidi" w:hAnsiTheme="majorBidi" w:cstheme="majorBidi"/>
          <w:sz w:val="23"/>
          <w:szCs w:val="23"/>
        </w:rPr>
        <w:tab/>
      </w:r>
    </w:p>
    <w:p w14:paraId="14D632DE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86A371A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sz w:val="23"/>
          <w:szCs w:val="23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DD0D317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>3.4. Все расходы, связанные с переходом права собственности на Имущество несет Покупатель.</w:t>
      </w:r>
    </w:p>
    <w:p w14:paraId="6F3EC988" w14:textId="77777777" w:rsidR="003C3FB9" w:rsidRPr="0046341E" w:rsidRDefault="003C3FB9" w:rsidP="0046341E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</w:p>
    <w:p w14:paraId="56C65EBD" w14:textId="77777777" w:rsidR="003C3FB9" w:rsidRPr="0046341E" w:rsidRDefault="003C3FB9" w:rsidP="0046341E">
      <w:pPr>
        <w:tabs>
          <w:tab w:val="left" w:pos="7088"/>
        </w:tabs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iCs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iCs/>
          <w:sz w:val="23"/>
          <w:szCs w:val="23"/>
          <w:lang w:eastAsia="ar-SA"/>
        </w:rPr>
        <w:t>4. ПРАВО СОБСТВЕННОСТИ</w:t>
      </w:r>
    </w:p>
    <w:p w14:paraId="132D6E13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  <w:t xml:space="preserve">4.1. Право собственности у Покупателя на приобретаемое Имущество возникает с момента передачи Имущества. </w:t>
      </w:r>
    </w:p>
    <w:p w14:paraId="50E49A94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  <w:t>4.2. Передача отчуждаемого Имущества после полной оплаты Имущества, происходит на основании акта приема-передачи, подписанного сторонами, и являющегося неотъемлемой частью настоящего договора.</w:t>
      </w:r>
    </w:p>
    <w:p w14:paraId="6D0B0B23" w14:textId="77777777" w:rsidR="003C3FB9" w:rsidRPr="0046341E" w:rsidRDefault="003C3FB9" w:rsidP="0046341E">
      <w:pPr>
        <w:suppressAutoHyphens/>
        <w:autoSpaceDE w:val="0"/>
        <w:spacing w:after="0" w:line="240" w:lineRule="auto"/>
        <w:jc w:val="both"/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  <w:lastRenderedPageBreak/>
        <w:t xml:space="preserve">4.3. Риск случайной гибели или порчи Имущества до момента, определенного в п. 4.1. настоящего договора, лежит на Продавце.  </w:t>
      </w:r>
    </w:p>
    <w:p w14:paraId="5BB722B8" w14:textId="77777777" w:rsidR="003C3FB9" w:rsidRPr="0046341E" w:rsidRDefault="003C3FB9" w:rsidP="0046341E">
      <w:pPr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Cs/>
          <w:sz w:val="23"/>
          <w:szCs w:val="23"/>
          <w:lang w:eastAsia="ar-SA"/>
        </w:rPr>
      </w:pPr>
    </w:p>
    <w:p w14:paraId="1BBBC0FE" w14:textId="77777777" w:rsidR="003C3FB9" w:rsidRPr="0046341E" w:rsidRDefault="003C3FB9" w:rsidP="0046341E">
      <w:pPr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  <w:t>5. ОТВЕТСТВЕННОСТЬ СТОРОН</w:t>
      </w:r>
    </w:p>
    <w:p w14:paraId="0CE78314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5.1</w:t>
      </w: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  <w:t>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289C4F96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5.2.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0FA6059C" w14:textId="77777777" w:rsidR="003C3FB9" w:rsidRPr="0046341E" w:rsidRDefault="003C3FB9" w:rsidP="0046341E">
      <w:pPr>
        <w:widowControl w:val="0"/>
        <w:suppressAutoHyphens/>
        <w:autoSpaceDE w:val="0"/>
        <w:spacing w:after="0" w:line="240" w:lineRule="auto"/>
        <w:jc w:val="both"/>
        <w:rPr>
          <w:rFonts w:asciiTheme="majorBidi" w:eastAsia="Arial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Arial" w:hAnsiTheme="majorBidi" w:cstheme="majorBidi"/>
          <w:b/>
          <w:sz w:val="23"/>
          <w:szCs w:val="23"/>
          <w:lang w:eastAsia="ar-SA"/>
        </w:rPr>
        <w:t>5.3.</w:t>
      </w:r>
      <w:r w:rsidRPr="0046341E">
        <w:rPr>
          <w:rFonts w:asciiTheme="majorBidi" w:eastAsia="Arial" w:hAnsiTheme="majorBidi" w:cstheme="majorBidi"/>
          <w:sz w:val="23"/>
          <w:szCs w:val="23"/>
          <w:lang w:eastAsia="ar-SA"/>
        </w:rPr>
        <w:t xml:space="preserve">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14:paraId="6F31FC86" w14:textId="77777777" w:rsidR="003C3FB9" w:rsidRPr="0046341E" w:rsidRDefault="003C3FB9" w:rsidP="0046341E">
      <w:pPr>
        <w:widowControl w:val="0"/>
        <w:suppressAutoHyphens/>
        <w:autoSpaceDE w:val="0"/>
        <w:spacing w:after="0" w:line="240" w:lineRule="auto"/>
        <w:jc w:val="both"/>
        <w:rPr>
          <w:rFonts w:asciiTheme="majorBidi" w:eastAsia="Arial" w:hAnsiTheme="majorBidi" w:cstheme="majorBidi"/>
          <w:sz w:val="23"/>
          <w:szCs w:val="23"/>
          <w:lang w:eastAsia="ar-SA"/>
        </w:rPr>
      </w:pPr>
    </w:p>
    <w:p w14:paraId="6BB18C20" w14:textId="77777777" w:rsidR="003C3FB9" w:rsidRPr="0046341E" w:rsidRDefault="003C3FB9" w:rsidP="0046341E">
      <w:pPr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  <w:t>6. СПОРЫ</w:t>
      </w:r>
    </w:p>
    <w:p w14:paraId="155993C0" w14:textId="77777777" w:rsidR="003C3FB9" w:rsidRPr="0046341E" w:rsidRDefault="003C3FB9" w:rsidP="0046341E">
      <w:pPr>
        <w:suppressAutoHyphens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sz w:val="23"/>
          <w:szCs w:val="23"/>
          <w:lang w:eastAsia="ar-SA"/>
        </w:rPr>
      </w:pPr>
    </w:p>
    <w:p w14:paraId="2885E46C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6.1</w:t>
      </w: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  <w:t>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решения, в том числе по поводу возможных запретов/ограничений наложенными службой судебных приставов в отношении имущества.</w:t>
      </w:r>
    </w:p>
    <w:p w14:paraId="3398DB80" w14:textId="77777777" w:rsidR="003C3FB9" w:rsidRPr="0046341E" w:rsidRDefault="003C3FB9" w:rsidP="0046341E">
      <w:pPr>
        <w:widowControl w:val="0"/>
        <w:suppressAutoHyphens/>
        <w:autoSpaceDE w:val="0"/>
        <w:spacing w:after="0" w:line="240" w:lineRule="auto"/>
        <w:jc w:val="both"/>
        <w:rPr>
          <w:rFonts w:asciiTheme="majorBidi" w:eastAsia="Arial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Arial" w:hAnsiTheme="majorBidi" w:cstheme="majorBidi"/>
          <w:b/>
          <w:bCs/>
          <w:sz w:val="23"/>
          <w:szCs w:val="23"/>
          <w:lang w:eastAsia="ar-SA"/>
        </w:rPr>
        <w:t>6.2.</w:t>
      </w:r>
      <w:r w:rsidRPr="0046341E">
        <w:rPr>
          <w:rFonts w:asciiTheme="majorBidi" w:eastAsia="Arial" w:hAnsiTheme="majorBidi" w:cstheme="majorBidi"/>
          <w:sz w:val="23"/>
          <w:szCs w:val="23"/>
          <w:lang w:eastAsia="ar-SA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A29964B" w14:textId="77777777" w:rsidR="003C3FB9" w:rsidRPr="0046341E" w:rsidRDefault="003C3FB9" w:rsidP="0046341E">
      <w:pPr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</w:pPr>
    </w:p>
    <w:p w14:paraId="78777816" w14:textId="77777777" w:rsidR="003C3FB9" w:rsidRPr="0046341E" w:rsidRDefault="003C3FB9" w:rsidP="0046341E">
      <w:pPr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  <w:t>7. ДЕЙСТВИЕ ДОГОВОРА</w:t>
      </w:r>
    </w:p>
    <w:p w14:paraId="1A46D0B7" w14:textId="77777777" w:rsidR="003C3FB9" w:rsidRPr="0046341E" w:rsidRDefault="003C3FB9" w:rsidP="0046341E">
      <w:pPr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</w:pPr>
    </w:p>
    <w:p w14:paraId="29C1C58A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7.1.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9C3F66F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7.2.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3DD1B5C0" w14:textId="77777777" w:rsidR="003C3FB9" w:rsidRPr="0046341E" w:rsidRDefault="003C3FB9" w:rsidP="0046341E">
      <w:pPr>
        <w:suppressAutoHyphens/>
        <w:spacing w:after="0" w:line="240" w:lineRule="auto"/>
        <w:ind w:firstLine="709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</w:p>
    <w:p w14:paraId="31364DC9" w14:textId="77777777" w:rsidR="003C3FB9" w:rsidRPr="0046341E" w:rsidRDefault="003C3FB9" w:rsidP="0046341E">
      <w:pPr>
        <w:tabs>
          <w:tab w:val="left" w:pos="7088"/>
        </w:tabs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b/>
          <w:iCs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iCs/>
          <w:sz w:val="23"/>
          <w:szCs w:val="23"/>
          <w:lang w:eastAsia="ar-SA"/>
        </w:rPr>
        <w:t>8. ЗАКЛЮЧИТЕЛЬНЫЕ ПОЛОЖЕНИЯ</w:t>
      </w:r>
    </w:p>
    <w:p w14:paraId="0B52D2FE" w14:textId="77777777" w:rsidR="003C3FB9" w:rsidRPr="0046341E" w:rsidRDefault="003C3FB9" w:rsidP="0046341E">
      <w:pPr>
        <w:tabs>
          <w:tab w:val="left" w:pos="7088"/>
        </w:tabs>
        <w:suppressAutoHyphens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iCs/>
          <w:sz w:val="23"/>
          <w:szCs w:val="23"/>
          <w:lang w:eastAsia="ar-SA"/>
        </w:rPr>
      </w:pPr>
    </w:p>
    <w:p w14:paraId="03750BE1" w14:textId="77777777" w:rsidR="003C3FB9" w:rsidRPr="0046341E" w:rsidRDefault="003C3FB9" w:rsidP="0046341E">
      <w:pPr>
        <w:tabs>
          <w:tab w:val="left" w:pos="7088"/>
        </w:tabs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ar-SA"/>
        </w:rPr>
        <w:t>8.1.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С техническим состоянием Имущества Покупатель ознакомлен и согласен. Наличие ограничений/запретов в отношении имущества не является основанием для расторжения договора.</w:t>
      </w:r>
    </w:p>
    <w:p w14:paraId="3C5573A8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8.2.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3542C15C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8.3.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5D00AB48" w14:textId="77777777" w:rsidR="003C3FB9" w:rsidRPr="0046341E" w:rsidRDefault="003C3FB9" w:rsidP="0046341E">
      <w:p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sz w:val="23"/>
          <w:szCs w:val="23"/>
          <w:lang w:eastAsia="ar-SA"/>
        </w:rPr>
      </w:pPr>
      <w:r w:rsidRPr="0046341E">
        <w:rPr>
          <w:rFonts w:asciiTheme="majorBidi" w:eastAsia="Times New Roman" w:hAnsiTheme="majorBidi" w:cstheme="majorBidi"/>
          <w:b/>
          <w:bCs/>
          <w:sz w:val="23"/>
          <w:szCs w:val="23"/>
          <w:lang w:eastAsia="ar-SA"/>
        </w:rPr>
        <w:t>8.4.</w:t>
      </w:r>
      <w:r w:rsidRPr="0046341E">
        <w:rPr>
          <w:rFonts w:asciiTheme="majorBidi" w:eastAsia="Times New Roman" w:hAnsiTheme="majorBidi" w:cstheme="majorBidi"/>
          <w:sz w:val="23"/>
          <w:szCs w:val="23"/>
          <w:lang w:eastAsia="ar-SA"/>
        </w:rPr>
        <w:t xml:space="preserve"> Настоящий договор составлен и подписан в двух подлинных экземплярах, один из которых выдается ПРОДАВЦУ, второй – ПОКУПАТЕЛЮ.   Все экземпляры Договора идентичны и имеют равную юридическую силу.</w:t>
      </w:r>
    </w:p>
    <w:p w14:paraId="53492106" w14:textId="77777777" w:rsidR="00EA5080" w:rsidRPr="0046341E" w:rsidRDefault="00EA5080" w:rsidP="00EA5080">
      <w:pPr>
        <w:pStyle w:val="a3"/>
        <w:spacing w:after="0" w:line="240" w:lineRule="auto"/>
        <w:ind w:left="1418"/>
        <w:jc w:val="both"/>
        <w:rPr>
          <w:rFonts w:asciiTheme="majorBidi" w:hAnsiTheme="majorBidi" w:cstheme="majorBidi"/>
          <w:sz w:val="23"/>
          <w:szCs w:val="23"/>
        </w:rPr>
      </w:pPr>
    </w:p>
    <w:p w14:paraId="3784B2C1" w14:textId="77777777" w:rsidR="00EA5080" w:rsidRPr="0046341E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Theme="majorBidi" w:hAnsiTheme="majorBidi" w:cstheme="majorBidi"/>
          <w:b/>
          <w:sz w:val="23"/>
          <w:szCs w:val="23"/>
        </w:rPr>
      </w:pPr>
      <w:r w:rsidRPr="0046341E">
        <w:rPr>
          <w:rFonts w:asciiTheme="majorBidi" w:hAnsiTheme="majorBidi" w:cstheme="majorBidi"/>
          <w:b/>
          <w:sz w:val="23"/>
          <w:szCs w:val="23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6341E" w14:paraId="62B8E8E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A6C34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5FBC8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sz w:val="23"/>
                <w:szCs w:val="23"/>
                <w:lang w:eastAsia="ru-RU"/>
              </w:rPr>
              <w:t>Покупатель</w:t>
            </w:r>
          </w:p>
        </w:tc>
      </w:tr>
      <w:tr w:rsidR="00EA5080" w:rsidRPr="0046341E" w14:paraId="112DEDC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BB8A6" w14:textId="04068DBA" w:rsidR="00EA5080" w:rsidRPr="0046341E" w:rsidRDefault="00CD7B11" w:rsidP="00290D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>Кустов Алексей Альбертович</w:t>
            </w:r>
            <w:r w:rsidR="00290DED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 </w:t>
            </w:r>
            <w:r w:rsidR="00EA5080"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дата рождения: </w:t>
            </w:r>
            <w:r w:rsidRPr="0046341E">
              <w:rPr>
                <w:rFonts w:asciiTheme="majorBidi" w:hAnsiTheme="majorBidi" w:cstheme="majorBidi"/>
                <w:noProof/>
                <w:sz w:val="23"/>
                <w:szCs w:val="23"/>
              </w:rPr>
              <w:t>13.07.1976</w:t>
            </w:r>
          </w:p>
          <w:p w14:paraId="02478F3A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место рождения: </w:t>
            </w:r>
            <w:r w:rsidR="00CD7B11" w:rsidRPr="0046341E">
              <w:rPr>
                <w:rFonts w:asciiTheme="majorBidi" w:hAnsiTheme="majorBidi" w:cstheme="majorBidi"/>
                <w:noProof/>
                <w:sz w:val="23"/>
                <w:szCs w:val="23"/>
              </w:rPr>
              <w:t>г. Краснотурьинск Свердловской области</w:t>
            </w:r>
          </w:p>
          <w:p w14:paraId="0E4E4C29" w14:textId="77777777" w:rsidR="00EA5080" w:rsidRPr="0046341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>СНИЛС</w:t>
            </w:r>
            <w:r w:rsidR="00EA5080"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: </w:t>
            </w:r>
            <w:r w:rsidR="00CD7B11" w:rsidRPr="0046341E">
              <w:rPr>
                <w:rFonts w:asciiTheme="majorBidi" w:hAnsiTheme="majorBidi" w:cstheme="majorBidi"/>
                <w:noProof/>
                <w:sz w:val="23"/>
                <w:szCs w:val="23"/>
              </w:rPr>
              <w:t>058-735-359 00</w:t>
            </w:r>
          </w:p>
          <w:p w14:paraId="6CCC7B30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ИНН </w:t>
            </w:r>
            <w:r w:rsidR="00CD7B11" w:rsidRPr="0046341E">
              <w:rPr>
                <w:rFonts w:asciiTheme="majorBidi" w:hAnsiTheme="majorBidi" w:cstheme="majorBidi"/>
                <w:noProof/>
                <w:sz w:val="23"/>
                <w:szCs w:val="23"/>
              </w:rPr>
              <w:t>860301088601</w:t>
            </w:r>
          </w:p>
          <w:p w14:paraId="7B9EDD6A" w14:textId="77777777" w:rsidR="00EA5080" w:rsidRDefault="00CD7B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>регистрация по месту жительства: 628602, Ханты-Мансийский автономный округ - Югра, г Нижневартовск, ул 60 лет Октября, д 46, кв 92</w:t>
            </w:r>
          </w:p>
          <w:p w14:paraId="324E8959" w14:textId="008FCD9D" w:rsidR="00290DED" w:rsidRPr="0046341E" w:rsidRDefault="00290D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>реквизиты банковского счета:</w:t>
            </w:r>
          </w:p>
          <w:p w14:paraId="67402D96" w14:textId="77777777" w:rsidR="00290DED" w:rsidRDefault="00290DE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290DED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Банк Публичное акционерное общество "Совкомбанк", </w:t>
            </w:r>
          </w:p>
          <w:p w14:paraId="79F4386A" w14:textId="2F0E422F" w:rsidR="00EA5080" w:rsidRPr="0046341E" w:rsidRDefault="00290DE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290DED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>отделение банка Филиал "Центральный" ПАО "Совкомбанк", ИНН: 4401116480, ОГРН: 1144400000425, БИК: 045004763, корр.счет: 30101810150040000763, номер счета: 40817810450224780755</w:t>
            </w:r>
            <w:r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525F5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</w:p>
        </w:tc>
      </w:tr>
      <w:tr w:rsidR="00EA5080" w:rsidRPr="0046341E" w14:paraId="64DEF4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72FCD" w14:textId="77777777" w:rsidR="00EA5080" w:rsidRPr="0046341E" w:rsidRDefault="00CD7B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>Финансовый управляющий</w:t>
            </w:r>
            <w:r w:rsidR="001B2852" w:rsidRPr="0046341E"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 xml:space="preserve"> </w:t>
            </w:r>
            <w:r w:rsidRPr="0046341E"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>Кустова Алексея Альбертовича</w:t>
            </w:r>
          </w:p>
          <w:p w14:paraId="70C19CC4" w14:textId="77777777" w:rsidR="0092077D" w:rsidRPr="0046341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</w:p>
          <w:p w14:paraId="4EA80E7A" w14:textId="15E4F79A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>____________________</w:t>
            </w:r>
            <w:r w:rsidR="00290DED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>_____</w:t>
            </w:r>
            <w:r w:rsidRPr="0046341E">
              <w:rPr>
                <w:rFonts w:asciiTheme="majorBidi" w:eastAsia="Times New Roman" w:hAnsiTheme="majorBidi" w:cstheme="majorBidi"/>
                <w:sz w:val="23"/>
                <w:szCs w:val="23"/>
                <w:lang w:eastAsia="ru-RU"/>
              </w:rPr>
              <w:t xml:space="preserve">__  </w:t>
            </w:r>
            <w:r w:rsidR="00CD7B11" w:rsidRPr="0046341E">
              <w:rPr>
                <w:rFonts w:asciiTheme="majorBidi" w:eastAsia="Times New Roman" w:hAnsiTheme="majorBidi" w:cstheme="majorBidi"/>
                <w:noProof/>
                <w:sz w:val="23"/>
                <w:szCs w:val="23"/>
                <w:lang w:eastAsia="ru-RU"/>
              </w:rPr>
              <w:t>В.А. Дергачев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04127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14:paraId="5C103F0C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14:paraId="4A00E3D4" w14:textId="77777777" w:rsidR="00290DED" w:rsidRPr="0046341E" w:rsidRDefault="00290D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sz w:val="23"/>
                <w:szCs w:val="23"/>
                <w:lang w:eastAsia="ru-RU"/>
              </w:rPr>
            </w:pPr>
          </w:p>
          <w:p w14:paraId="764F8CF1" w14:textId="77777777" w:rsidR="00EA5080" w:rsidRPr="0046341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-2"/>
                <w:sz w:val="23"/>
                <w:szCs w:val="23"/>
                <w:lang w:eastAsia="ru-RU"/>
              </w:rPr>
            </w:pPr>
            <w:r w:rsidRPr="0046341E">
              <w:rPr>
                <w:rFonts w:asciiTheme="majorBidi" w:eastAsia="Times New Roman" w:hAnsiTheme="majorBidi" w:cstheme="majorBidi"/>
                <w:color w:val="000000"/>
                <w:spacing w:val="-2"/>
                <w:sz w:val="23"/>
                <w:szCs w:val="23"/>
                <w:lang w:eastAsia="ru-RU"/>
              </w:rPr>
              <w:t>____________________ _______________</w:t>
            </w:r>
          </w:p>
        </w:tc>
      </w:tr>
    </w:tbl>
    <w:p w14:paraId="585F9B73" w14:textId="77777777" w:rsidR="001B2852" w:rsidRPr="0046341E" w:rsidRDefault="001B2852" w:rsidP="00EA5080">
      <w:pPr>
        <w:autoSpaceDE w:val="0"/>
        <w:autoSpaceDN w:val="0"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</w:pPr>
    </w:p>
    <w:p w14:paraId="1A024396" w14:textId="77777777" w:rsidR="00214578" w:rsidRDefault="001B2852" w:rsidP="00EA5080">
      <w:pPr>
        <w:autoSpaceDE w:val="0"/>
        <w:autoSpaceDN w:val="0"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</w:pPr>
      <w:r w:rsidRPr="0046341E"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  <w:br w:type="page"/>
      </w:r>
      <w:r w:rsidR="00EA5080" w:rsidRPr="0046341E"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  <w:lastRenderedPageBreak/>
        <w:t>АКТ ПРИЁМА-ПЕРЕДАЧИ</w:t>
      </w:r>
      <w:r w:rsidR="00214578"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  <w:t xml:space="preserve"> </w:t>
      </w:r>
    </w:p>
    <w:p w14:paraId="66DB6BBC" w14:textId="560F0A12" w:rsidR="00EA5080" w:rsidRPr="0046341E" w:rsidRDefault="00214578" w:rsidP="00EA5080">
      <w:pPr>
        <w:autoSpaceDE w:val="0"/>
        <w:autoSpaceDN w:val="0"/>
        <w:spacing w:after="0" w:line="240" w:lineRule="auto"/>
        <w:jc w:val="center"/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</w:pPr>
      <w:r>
        <w:rPr>
          <w:rFonts w:asciiTheme="majorBidi" w:eastAsia="Times New Roman" w:hAnsiTheme="majorBidi" w:cstheme="majorBidi"/>
          <w:b/>
          <w:sz w:val="23"/>
          <w:szCs w:val="23"/>
          <w:lang w:eastAsia="ru-RU"/>
        </w:rPr>
        <w:t>ТРАНСПОРТНОГО СРЕДСТВА</w:t>
      </w:r>
    </w:p>
    <w:p w14:paraId="0AC0E6CA" w14:textId="77777777" w:rsidR="00EA5080" w:rsidRPr="0046341E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Theme="majorBidi" w:eastAsia="Times New Roman" w:hAnsiTheme="majorBidi" w:cstheme="majorBidi"/>
          <w:color w:val="FF0000"/>
          <w:sz w:val="23"/>
          <w:szCs w:val="23"/>
          <w:lang w:eastAsia="ru-RU"/>
        </w:rPr>
      </w:pPr>
    </w:p>
    <w:p w14:paraId="25627E8B" w14:textId="77777777" w:rsidR="001619C2" w:rsidRPr="0046341E" w:rsidRDefault="001619C2" w:rsidP="00EA5080">
      <w:pPr>
        <w:spacing w:after="0" w:line="240" w:lineRule="auto"/>
        <w:rPr>
          <w:rFonts w:asciiTheme="majorBidi" w:hAnsiTheme="majorBidi" w:cstheme="majorBidi"/>
          <w:sz w:val="23"/>
          <w:szCs w:val="23"/>
        </w:rPr>
        <w:sectPr w:rsidR="001619C2" w:rsidRPr="0046341E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5CF1C0" w14:textId="286F50B9" w:rsidR="001619C2" w:rsidRPr="0046341E" w:rsidRDefault="00CD7B11" w:rsidP="00214578">
      <w:pPr>
        <w:spacing w:after="0" w:line="240" w:lineRule="auto"/>
        <w:rPr>
          <w:rFonts w:asciiTheme="majorBidi" w:hAnsiTheme="majorBidi" w:cstheme="majorBidi"/>
          <w:sz w:val="23"/>
          <w:szCs w:val="23"/>
        </w:rPr>
        <w:sectPr w:rsidR="001619C2" w:rsidRPr="0046341E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46341E">
        <w:rPr>
          <w:rFonts w:asciiTheme="majorBidi" w:hAnsiTheme="majorBidi" w:cstheme="majorBidi"/>
          <w:noProof/>
          <w:sz w:val="23"/>
          <w:szCs w:val="23"/>
        </w:rPr>
        <w:t xml:space="preserve">г </w:t>
      </w:r>
      <w:r w:rsidR="00214578">
        <w:rPr>
          <w:rFonts w:asciiTheme="majorBidi" w:hAnsiTheme="majorBidi" w:cstheme="majorBidi"/>
          <w:noProof/>
          <w:sz w:val="23"/>
          <w:szCs w:val="23"/>
        </w:rPr>
        <w:t>Красно</w:t>
      </w:r>
      <w:r w:rsidR="002C3B46">
        <w:rPr>
          <w:rFonts w:asciiTheme="majorBidi" w:hAnsiTheme="majorBidi" w:cstheme="majorBidi"/>
          <w:noProof/>
          <w:sz w:val="23"/>
          <w:szCs w:val="23"/>
        </w:rPr>
        <w:t>дар</w:t>
      </w:r>
    </w:p>
    <w:p w14:paraId="13B2F765" w14:textId="77777777" w:rsidR="00EA5080" w:rsidRPr="0046341E" w:rsidRDefault="00EA5080" w:rsidP="00EA5080">
      <w:pPr>
        <w:spacing w:after="0" w:line="240" w:lineRule="auto"/>
        <w:rPr>
          <w:rFonts w:asciiTheme="majorBidi" w:hAnsiTheme="majorBidi" w:cstheme="majorBidi"/>
          <w:sz w:val="23"/>
          <w:szCs w:val="23"/>
        </w:rPr>
      </w:pPr>
    </w:p>
    <w:p w14:paraId="53C98A59" w14:textId="77777777" w:rsidR="00EA5080" w:rsidRPr="0046341E" w:rsidRDefault="00EA5080" w:rsidP="00EA5080">
      <w:pPr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</w:p>
    <w:p w14:paraId="75CD5C0F" w14:textId="7284E2DB" w:rsidR="00EA5080" w:rsidRPr="0046341E" w:rsidRDefault="00CD7B11" w:rsidP="00EA5080">
      <w:pPr>
        <w:spacing w:after="0" w:line="240" w:lineRule="auto"/>
        <w:ind w:firstLine="709"/>
        <w:jc w:val="both"/>
        <w:rPr>
          <w:rFonts w:asciiTheme="majorBidi" w:hAnsiTheme="majorBidi" w:cstheme="majorBidi"/>
          <w:sz w:val="23"/>
          <w:szCs w:val="23"/>
        </w:rPr>
      </w:pPr>
      <w:r w:rsidRPr="0046341E">
        <w:rPr>
          <w:rFonts w:asciiTheme="majorBidi" w:hAnsiTheme="majorBidi" w:cstheme="majorBidi"/>
          <w:noProof/>
          <w:sz w:val="23"/>
          <w:szCs w:val="23"/>
        </w:rPr>
        <w:t>Кустов Алексей Альбертович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, именуемый в дальнейшем «Продавец», в лице финансового управляющего </w:t>
      </w:r>
      <w:r w:rsidRPr="0046341E">
        <w:rPr>
          <w:rFonts w:asciiTheme="majorBidi" w:hAnsiTheme="majorBidi" w:cstheme="majorBidi"/>
          <w:noProof/>
          <w:sz w:val="23"/>
          <w:szCs w:val="23"/>
        </w:rPr>
        <w:t>Дергачева Владислава Анатольевича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, </w:t>
      </w:r>
      <w:r w:rsidR="00061BCA" w:rsidRPr="0046341E">
        <w:rPr>
          <w:rFonts w:asciiTheme="majorBidi" w:hAnsiTheme="majorBidi" w:cstheme="majorBidi"/>
          <w:sz w:val="23"/>
          <w:szCs w:val="23"/>
        </w:rPr>
        <w:t xml:space="preserve">действующего на основании </w:t>
      </w:r>
      <w:r w:rsidRPr="0046341E">
        <w:rPr>
          <w:rFonts w:asciiTheme="majorBidi" w:hAnsiTheme="majorBidi" w:cstheme="majorBidi"/>
          <w:noProof/>
          <w:sz w:val="23"/>
          <w:szCs w:val="23"/>
        </w:rPr>
        <w:t>решения Арбитражного суда Ханты-Мансийского автономного округа - Югры от 12.05.2026 г. (резолютивная часть объявлена 12.05.2026 г.) по делу № А75-8186/2025</w:t>
      </w:r>
      <w:r w:rsidR="00EA5080" w:rsidRPr="0046341E">
        <w:rPr>
          <w:rFonts w:asciiTheme="majorBidi" w:hAnsiTheme="majorBidi" w:cstheme="majorBidi"/>
          <w:sz w:val="23"/>
          <w:szCs w:val="23"/>
        </w:rPr>
        <w:t>, с одной стороны, и _________________, именуем</w:t>
      </w:r>
      <w:r w:rsidR="00214578">
        <w:rPr>
          <w:rFonts w:asciiTheme="majorBidi" w:hAnsiTheme="majorBidi" w:cstheme="majorBidi"/>
          <w:sz w:val="23"/>
          <w:szCs w:val="23"/>
        </w:rPr>
        <w:t>___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46341E">
        <w:rPr>
          <w:rFonts w:asciiTheme="majorBidi" w:hAnsiTheme="majorBidi" w:cstheme="majorBidi"/>
          <w:sz w:val="23"/>
          <w:szCs w:val="23"/>
        </w:rPr>
        <w:t>составили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 настоящий </w:t>
      </w:r>
      <w:r w:rsidR="00D325F9" w:rsidRPr="0046341E">
        <w:rPr>
          <w:rFonts w:asciiTheme="majorBidi" w:hAnsiTheme="majorBidi" w:cstheme="majorBidi"/>
          <w:sz w:val="23"/>
          <w:szCs w:val="23"/>
        </w:rPr>
        <w:t>акт</w:t>
      </w:r>
      <w:r w:rsidR="00EA5080" w:rsidRPr="0046341E">
        <w:rPr>
          <w:rFonts w:asciiTheme="majorBidi" w:hAnsiTheme="majorBidi" w:cstheme="majorBidi"/>
          <w:sz w:val="23"/>
          <w:szCs w:val="23"/>
        </w:rPr>
        <w:t xml:space="preserve"> о нижеследующем:</w:t>
      </w:r>
    </w:p>
    <w:p w14:paraId="6251A295" w14:textId="77777777" w:rsidR="00EA5080" w:rsidRPr="00F00E9D" w:rsidRDefault="00EA5080" w:rsidP="00EA5080">
      <w:pPr>
        <w:pStyle w:val="a3"/>
        <w:spacing w:after="0" w:line="240" w:lineRule="auto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66430D9D" w14:textId="1E2AB932" w:rsidR="00F00E9D" w:rsidRPr="00214578" w:rsidRDefault="00EA5080" w:rsidP="002145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F00E9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00E9D" w:rsidRPr="00F00E9D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Автомобиль марка: Infiniti, модель QX 70, 2016 года выпуска VIN: JNITCNS51U0581161, цвет черный.</w:t>
      </w:r>
    </w:p>
    <w:p w14:paraId="090550F8" w14:textId="1E48B48B" w:rsidR="00EA5080" w:rsidRPr="00F00E9D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F00E9D">
        <w:rPr>
          <w:rFonts w:asciiTheme="majorBidi" w:eastAsia="Times New Roman" w:hAnsiTheme="majorBidi" w:cstheme="majorBidi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BFFF943" w14:textId="41FCFFA8" w:rsidR="00EA5080" w:rsidRPr="00F00E9D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F00E9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F00E9D" w:rsidRPr="00F00E9D">
        <w:rPr>
          <w:rFonts w:asciiTheme="majorBidi" w:eastAsia="Times New Roman" w:hAnsiTheme="majorBidi" w:cstheme="majorBidi"/>
          <w:sz w:val="24"/>
          <w:szCs w:val="24"/>
          <w:lang w:eastAsia="ru-RU"/>
        </w:rPr>
        <w:t>сторонами настоящего</w:t>
      </w:r>
      <w:r w:rsidRPr="00F00E9D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акта.</w:t>
      </w:r>
    </w:p>
    <w:p w14:paraId="160A378A" w14:textId="77777777" w:rsidR="00EA5080" w:rsidRPr="00F00E9D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F00E9D">
        <w:rPr>
          <w:rFonts w:asciiTheme="majorBidi" w:eastAsia="Times New Roman" w:hAnsiTheme="majorBidi" w:cstheme="majorBidi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1016574" w14:textId="77777777" w:rsidR="00EA5080" w:rsidRPr="00F00E9D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F00E9D" w14:paraId="354EE29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DCF15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E3E75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F00E9D" w14:paraId="4F26BAA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6F39A" w14:textId="77777777" w:rsidR="00EA5080" w:rsidRPr="00F00E9D" w:rsidRDefault="00CD7B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eastAsia="ru-RU"/>
              </w:rPr>
              <w:t>Кустов Алексей Альбертович</w:t>
            </w:r>
          </w:p>
          <w:p w14:paraId="58CC1863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  <w:p w14:paraId="28D065B5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дата рождения: </w:t>
            </w:r>
            <w:r w:rsidR="00CD7B11" w:rsidRPr="00F00E9D">
              <w:rPr>
                <w:rFonts w:asciiTheme="majorBidi" w:hAnsiTheme="majorBidi" w:cstheme="majorBidi"/>
                <w:noProof/>
                <w:sz w:val="24"/>
                <w:szCs w:val="24"/>
              </w:rPr>
              <w:t>13.07.1976</w:t>
            </w:r>
          </w:p>
          <w:p w14:paraId="5DDA9F21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место рождения: </w:t>
            </w:r>
            <w:r w:rsidR="00CD7B11" w:rsidRPr="00F00E9D">
              <w:rPr>
                <w:rFonts w:asciiTheme="majorBidi" w:hAnsiTheme="majorBidi" w:cstheme="majorBidi"/>
                <w:noProof/>
                <w:sz w:val="24"/>
                <w:szCs w:val="24"/>
              </w:rPr>
              <w:t>г. Краснотурьинск Свердловской области</w:t>
            </w:r>
          </w:p>
          <w:p w14:paraId="27178EAE" w14:textId="77777777" w:rsidR="00EA5080" w:rsidRPr="00F00E9D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СНИЛС</w:t>
            </w:r>
            <w:r w:rsidR="00EA5080" w:rsidRPr="00F00E9D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: </w:t>
            </w:r>
            <w:r w:rsidR="00CD7B11" w:rsidRPr="00F00E9D">
              <w:rPr>
                <w:rFonts w:asciiTheme="majorBidi" w:hAnsiTheme="majorBidi" w:cstheme="majorBidi"/>
                <w:noProof/>
                <w:sz w:val="24"/>
                <w:szCs w:val="24"/>
              </w:rPr>
              <w:t>058-735-359 00</w:t>
            </w:r>
          </w:p>
          <w:p w14:paraId="4DC96CF2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ИНН </w:t>
            </w:r>
            <w:r w:rsidR="00CD7B11" w:rsidRPr="00F00E9D">
              <w:rPr>
                <w:rFonts w:asciiTheme="majorBidi" w:hAnsiTheme="majorBidi" w:cstheme="majorBidi"/>
                <w:noProof/>
                <w:sz w:val="24"/>
                <w:szCs w:val="24"/>
              </w:rPr>
              <w:t>860301088601</w:t>
            </w:r>
          </w:p>
          <w:p w14:paraId="4365618C" w14:textId="6D4D272E" w:rsidR="00F00E9D" w:rsidRPr="00F00E9D" w:rsidRDefault="00CD7B11" w:rsidP="00F00E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F00E9D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eastAsia="ru-RU"/>
              </w:rPr>
              <w:t>регистрация по месту жительства: 628602, Ханты-Мансийский автономный округ - Югра, г Нижневартовск, ул 60 лет Октября, д 46, кв 92</w:t>
            </w:r>
            <w:r w:rsidR="00F00E9D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</w:t>
            </w:r>
          </w:p>
          <w:p w14:paraId="1C45870A" w14:textId="0F81534A" w:rsidR="00EA5080" w:rsidRPr="00F00E9D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A5975" w14:textId="77777777" w:rsidR="00EA5080" w:rsidRPr="00F00E9D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EA5080" w:rsidRPr="00214578" w14:paraId="63A9824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2F6F4" w14:textId="77777777" w:rsidR="00EA5080" w:rsidRPr="00214578" w:rsidRDefault="00CD7B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noProof/>
                <w:sz w:val="23"/>
                <w:szCs w:val="23"/>
                <w:lang w:eastAsia="ru-RU"/>
              </w:rPr>
            </w:pPr>
            <w:r w:rsidRPr="00214578">
              <w:rPr>
                <w:rFonts w:asciiTheme="majorBidi" w:eastAsia="Times New Roman" w:hAnsiTheme="majorBidi" w:cstheme="majorBidi"/>
                <w:b/>
                <w:bCs/>
                <w:noProof/>
                <w:sz w:val="23"/>
                <w:szCs w:val="23"/>
                <w:lang w:eastAsia="ru-RU"/>
              </w:rPr>
              <w:t>Финансовый управляющий</w:t>
            </w:r>
            <w:r w:rsidR="002958ED" w:rsidRPr="00214578">
              <w:rPr>
                <w:rFonts w:asciiTheme="majorBidi" w:eastAsia="Times New Roman" w:hAnsiTheme="majorBidi" w:cstheme="majorBidi"/>
                <w:b/>
                <w:bCs/>
                <w:noProof/>
                <w:sz w:val="23"/>
                <w:szCs w:val="23"/>
                <w:lang w:eastAsia="ru-RU"/>
              </w:rPr>
              <w:t xml:space="preserve"> </w:t>
            </w:r>
            <w:r w:rsidRPr="00214578">
              <w:rPr>
                <w:rFonts w:asciiTheme="majorBidi" w:eastAsia="Times New Roman" w:hAnsiTheme="majorBidi" w:cstheme="majorBidi"/>
                <w:b/>
                <w:bCs/>
                <w:noProof/>
                <w:sz w:val="23"/>
                <w:szCs w:val="23"/>
                <w:lang w:eastAsia="ru-RU"/>
              </w:rPr>
              <w:t>Кустова Алексея Альбертовича</w:t>
            </w:r>
          </w:p>
          <w:p w14:paraId="0758AC29" w14:textId="77777777" w:rsidR="00B6534A" w:rsidRPr="00214578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3"/>
                <w:szCs w:val="23"/>
                <w:lang w:eastAsia="ru-RU"/>
              </w:rPr>
            </w:pPr>
          </w:p>
          <w:p w14:paraId="6FD1593D" w14:textId="77777777" w:rsidR="00EA5080" w:rsidRPr="0021457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3"/>
                <w:szCs w:val="23"/>
                <w:lang w:eastAsia="ru-RU"/>
              </w:rPr>
            </w:pPr>
            <w:r w:rsidRPr="00214578">
              <w:rPr>
                <w:rFonts w:asciiTheme="majorBidi" w:eastAsia="Times New Roman" w:hAnsiTheme="majorBidi" w:cstheme="majorBidi"/>
                <w:b/>
                <w:bCs/>
                <w:sz w:val="23"/>
                <w:szCs w:val="23"/>
                <w:lang w:eastAsia="ru-RU"/>
              </w:rPr>
              <w:t xml:space="preserve">______________________  </w:t>
            </w:r>
            <w:r w:rsidR="00CD7B11" w:rsidRPr="00214578">
              <w:rPr>
                <w:rFonts w:asciiTheme="majorBidi" w:eastAsia="Times New Roman" w:hAnsiTheme="majorBidi" w:cstheme="majorBidi"/>
                <w:b/>
                <w:bCs/>
                <w:noProof/>
                <w:sz w:val="23"/>
                <w:szCs w:val="23"/>
                <w:lang w:eastAsia="ru-RU"/>
              </w:rPr>
              <w:t>В.А. Дергачев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969C7" w14:textId="77777777" w:rsidR="00EA5080" w:rsidRPr="0021457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</w:pPr>
          </w:p>
          <w:p w14:paraId="7A3BD16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</w:pPr>
          </w:p>
          <w:p w14:paraId="3428F8FF" w14:textId="77777777" w:rsidR="00214578" w:rsidRPr="00214578" w:rsidRDefault="0021457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</w:pPr>
          </w:p>
          <w:p w14:paraId="63DE5681" w14:textId="77777777" w:rsidR="00EA5080" w:rsidRPr="0021457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</w:pPr>
            <w:r w:rsidRPr="00214578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sz w:val="23"/>
                <w:szCs w:val="23"/>
                <w:lang w:eastAsia="ru-RU"/>
              </w:rPr>
              <w:t>____________________ _______________</w:t>
            </w:r>
          </w:p>
        </w:tc>
      </w:tr>
    </w:tbl>
    <w:p w14:paraId="78F7E1D0" w14:textId="77777777" w:rsidR="00EA5080" w:rsidRPr="0046341E" w:rsidRDefault="00EA5080" w:rsidP="00EA5080">
      <w:pPr>
        <w:pStyle w:val="a3"/>
        <w:spacing w:after="0" w:line="240" w:lineRule="auto"/>
        <w:jc w:val="both"/>
        <w:rPr>
          <w:rFonts w:asciiTheme="majorBidi" w:hAnsiTheme="majorBidi" w:cstheme="majorBidi"/>
          <w:sz w:val="23"/>
          <w:szCs w:val="23"/>
        </w:rPr>
      </w:pPr>
    </w:p>
    <w:p w14:paraId="589EEAB6" w14:textId="77777777" w:rsidR="00EA5080" w:rsidRPr="0046341E" w:rsidRDefault="00EA5080" w:rsidP="00EA5080">
      <w:pPr>
        <w:rPr>
          <w:rFonts w:asciiTheme="majorBidi" w:hAnsiTheme="majorBidi" w:cstheme="majorBidi"/>
          <w:sz w:val="23"/>
          <w:szCs w:val="23"/>
        </w:rPr>
      </w:pPr>
    </w:p>
    <w:p w14:paraId="639F3596" w14:textId="77777777" w:rsidR="00CE4B37" w:rsidRPr="0046341E" w:rsidRDefault="00CE4B37">
      <w:pPr>
        <w:rPr>
          <w:rFonts w:asciiTheme="majorBidi" w:hAnsiTheme="majorBidi" w:cstheme="majorBidi"/>
          <w:sz w:val="23"/>
          <w:szCs w:val="23"/>
        </w:rPr>
      </w:pPr>
    </w:p>
    <w:sectPr w:rsidR="00CE4B37" w:rsidRPr="0046341E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8906255">
    <w:abstractNumId w:val="0"/>
  </w:num>
  <w:num w:numId="2" w16cid:durableId="3146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14578"/>
    <w:rsid w:val="00230616"/>
    <w:rsid w:val="00231923"/>
    <w:rsid w:val="002353DD"/>
    <w:rsid w:val="0023545D"/>
    <w:rsid w:val="00290DED"/>
    <w:rsid w:val="002958ED"/>
    <w:rsid w:val="002C3B46"/>
    <w:rsid w:val="00300268"/>
    <w:rsid w:val="00300E3A"/>
    <w:rsid w:val="00352E7F"/>
    <w:rsid w:val="003C3FB9"/>
    <w:rsid w:val="0046341E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C682B"/>
    <w:rsid w:val="00B6534A"/>
    <w:rsid w:val="00B73E04"/>
    <w:rsid w:val="00BA09BB"/>
    <w:rsid w:val="00BA621D"/>
    <w:rsid w:val="00C25D69"/>
    <w:rsid w:val="00C653A0"/>
    <w:rsid w:val="00CD7B11"/>
    <w:rsid w:val="00CE4B37"/>
    <w:rsid w:val="00D2141C"/>
    <w:rsid w:val="00D325F9"/>
    <w:rsid w:val="00D554D6"/>
    <w:rsid w:val="00D72574"/>
    <w:rsid w:val="00E40618"/>
    <w:rsid w:val="00EA5080"/>
    <w:rsid w:val="00EB49A8"/>
    <w:rsid w:val="00EC09A1"/>
    <w:rsid w:val="00ED258E"/>
    <w:rsid w:val="00F0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E543"/>
  <w15:chartTrackingRefBased/>
  <w15:docId w15:val="{15FDAEEE-86AB-4BC6-8A3E-18B594CE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23192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8</cp:revision>
  <dcterms:created xsi:type="dcterms:W3CDTF">2026-07-03T14:33:00Z</dcterms:created>
  <dcterms:modified xsi:type="dcterms:W3CDTF">2026-07-03T14:38:00Z</dcterms:modified>
</cp:coreProperties>
</file>