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B911" w14:textId="77777777" w:rsidR="008975C0" w:rsidRPr="00144ADB" w:rsidRDefault="008975C0" w:rsidP="008975C0">
      <w:pPr>
        <w:pStyle w:val="a3"/>
        <w:rPr>
          <w:sz w:val="22"/>
          <w:szCs w:val="22"/>
        </w:rPr>
      </w:pPr>
      <w:r w:rsidRPr="00144ADB">
        <w:rPr>
          <w:sz w:val="22"/>
          <w:szCs w:val="22"/>
        </w:rPr>
        <w:t>Договор о задатке №____</w:t>
      </w:r>
    </w:p>
    <w:p w14:paraId="216EA4AF" w14:textId="77777777" w:rsidR="008975C0" w:rsidRPr="00144ADB" w:rsidRDefault="008975C0" w:rsidP="00875ECA">
      <w:pPr>
        <w:pStyle w:val="a3"/>
        <w:jc w:val="left"/>
        <w:rPr>
          <w:b w:val="0"/>
          <w:bCs w:val="0"/>
          <w:spacing w:val="30"/>
          <w:sz w:val="22"/>
          <w:szCs w:val="22"/>
        </w:rPr>
      </w:pPr>
    </w:p>
    <w:p w14:paraId="2CB08972" w14:textId="77777777" w:rsidR="00F04701" w:rsidRPr="00144ADB" w:rsidRDefault="00F04701" w:rsidP="008975C0">
      <w:pPr>
        <w:pStyle w:val="a3"/>
        <w:rPr>
          <w:b w:val="0"/>
          <w:bCs w:val="0"/>
          <w:spacing w:val="30"/>
          <w:sz w:val="22"/>
          <w:szCs w:val="22"/>
        </w:rPr>
      </w:pPr>
    </w:p>
    <w:p w14:paraId="0B9592EA" w14:textId="64DFC4FC" w:rsidR="000B666B" w:rsidRPr="00F60C80" w:rsidRDefault="00C44073" w:rsidP="00033D37">
      <w:pPr>
        <w:ind w:firstLine="567"/>
        <w:jc w:val="both"/>
        <w:rPr>
          <w:sz w:val="22"/>
          <w:szCs w:val="22"/>
        </w:rPr>
      </w:pPr>
      <w:r>
        <w:rPr>
          <w:rFonts w:eastAsia="Arial"/>
        </w:rPr>
        <w:t>Конкурсный управляющий ООО «</w:t>
      </w:r>
      <w:proofErr w:type="spellStart"/>
      <w:r>
        <w:rPr>
          <w:rFonts w:eastAsia="Arial"/>
        </w:rPr>
        <w:t>ЮгТЭК</w:t>
      </w:r>
      <w:proofErr w:type="spellEnd"/>
      <w:r>
        <w:rPr>
          <w:rFonts w:eastAsia="Arial"/>
        </w:rPr>
        <w:t xml:space="preserve">» </w:t>
      </w:r>
      <w:r w:rsidRPr="00C44073">
        <w:rPr>
          <w:color w:val="171717"/>
        </w:rPr>
        <w:t>(ИНН 2373012806, ОГРН 1172375038076)</w:t>
      </w:r>
      <w:r w:rsidRPr="001E0B3D">
        <w:rPr>
          <w:rFonts w:eastAsia="Arial"/>
        </w:rPr>
        <w:t xml:space="preserve"> </w:t>
      </w:r>
      <w:proofErr w:type="spellStart"/>
      <w:r w:rsidRPr="001E0B3D">
        <w:rPr>
          <w:rFonts w:eastAsia="Arial"/>
        </w:rPr>
        <w:t>Ничволодов</w:t>
      </w:r>
      <w:proofErr w:type="spellEnd"/>
      <w:r w:rsidRPr="001E0B3D">
        <w:rPr>
          <w:rFonts w:eastAsia="Arial"/>
        </w:rPr>
        <w:t xml:space="preserve"> Кирилл Григорьевич, ИНН 233303440610, СНИЛС 121-697-669-79), член Союза СОАУ «Альянс» (ИНН 5260111600, ОГРН 1025203032062), г. Нижний Новгород, ул. Ильинская, д. 69, к.10. Адрес </w:t>
      </w:r>
      <w:r>
        <w:rPr>
          <w:rFonts w:eastAsia="Arial"/>
        </w:rPr>
        <w:t>к</w:t>
      </w:r>
      <w:r w:rsidRPr="001E0B3D">
        <w:rPr>
          <w:rFonts w:eastAsia="Arial"/>
        </w:rPr>
        <w:t xml:space="preserve">/у: 350063, г. Краснодар, ул. Кондратенко, 15, оф. 48, действующий на основании </w:t>
      </w:r>
      <w:r>
        <w:rPr>
          <w:rFonts w:eastAsia="Arial"/>
        </w:rPr>
        <w:t>решения</w:t>
      </w:r>
      <w:r w:rsidRPr="001E0B3D">
        <w:rPr>
          <w:rFonts w:eastAsia="Arial"/>
        </w:rPr>
        <w:t xml:space="preserve"> Арбитражного суда Краснодарского края от </w:t>
      </w:r>
      <w:r>
        <w:rPr>
          <w:rFonts w:eastAsia="Arial"/>
        </w:rPr>
        <w:t>16</w:t>
      </w:r>
      <w:r w:rsidRPr="001E0B3D">
        <w:rPr>
          <w:rFonts w:eastAsia="Arial"/>
        </w:rPr>
        <w:t>.</w:t>
      </w:r>
      <w:r>
        <w:rPr>
          <w:rFonts w:eastAsia="Arial"/>
        </w:rPr>
        <w:t>11</w:t>
      </w:r>
      <w:r w:rsidRPr="001E0B3D">
        <w:rPr>
          <w:rFonts w:eastAsia="Arial"/>
        </w:rPr>
        <w:t>.202</w:t>
      </w:r>
      <w:r>
        <w:rPr>
          <w:rFonts w:eastAsia="Arial"/>
        </w:rPr>
        <w:t>1</w:t>
      </w:r>
      <w:r w:rsidRPr="001E0B3D">
        <w:rPr>
          <w:rFonts w:eastAsia="Arial"/>
        </w:rPr>
        <w:t xml:space="preserve"> </w:t>
      </w:r>
      <w:r>
        <w:rPr>
          <w:rFonts w:eastAsia="Arial"/>
        </w:rPr>
        <w:t xml:space="preserve">г. </w:t>
      </w:r>
      <w:r w:rsidRPr="001E0B3D">
        <w:rPr>
          <w:rFonts w:eastAsia="Arial"/>
        </w:rPr>
        <w:t>дело № А32-</w:t>
      </w:r>
      <w:r>
        <w:rPr>
          <w:rFonts w:eastAsia="Arial"/>
        </w:rPr>
        <w:t>51084/2020</w:t>
      </w:r>
      <w:r w:rsidR="00875ECA">
        <w:t xml:space="preserve">, </w:t>
      </w:r>
      <w:r w:rsidR="000B666B" w:rsidRPr="00F60C80">
        <w:rPr>
          <w:rFonts w:eastAsia="Calibri"/>
          <w:bCs/>
          <w:noProof/>
          <w:color w:val="auto"/>
          <w:kern w:val="1"/>
          <w:sz w:val="22"/>
          <w:szCs w:val="22"/>
          <w:lang w:eastAsia="ar-SA"/>
        </w:rPr>
        <w:t>с одной стороны и</w:t>
      </w:r>
      <w:r w:rsidR="000B666B" w:rsidRPr="00F60C80" w:rsidDel="00CB1705">
        <w:rPr>
          <w:rFonts w:eastAsia="Calibri"/>
          <w:bCs/>
          <w:noProof/>
          <w:color w:val="auto"/>
          <w:kern w:val="1"/>
          <w:sz w:val="22"/>
          <w:szCs w:val="22"/>
          <w:lang w:eastAsia="ar-SA"/>
        </w:rPr>
        <w:t xml:space="preserve"> </w:t>
      </w:r>
    </w:p>
    <w:p w14:paraId="0431CCD7" w14:textId="77777777" w:rsidR="00033D37" w:rsidRPr="00F60C80" w:rsidRDefault="000D5369" w:rsidP="00033D37">
      <w:pPr>
        <w:ind w:firstLine="567"/>
        <w:jc w:val="both"/>
        <w:rPr>
          <w:sz w:val="22"/>
          <w:szCs w:val="22"/>
        </w:rPr>
      </w:pPr>
      <w:r w:rsidRPr="00F60C80">
        <w:rPr>
          <w:b/>
          <w:sz w:val="22"/>
          <w:szCs w:val="22"/>
        </w:rPr>
        <w:t xml:space="preserve">претендент </w:t>
      </w:r>
      <w:r w:rsidRPr="00F60C80">
        <w:rPr>
          <w:sz w:val="22"/>
          <w:szCs w:val="22"/>
        </w:rPr>
        <w:t xml:space="preserve">на </w:t>
      </w:r>
      <w:r w:rsidR="001065B6" w:rsidRPr="00F60C80">
        <w:rPr>
          <w:sz w:val="22"/>
          <w:szCs w:val="22"/>
        </w:rPr>
        <w:t>участие</w:t>
      </w:r>
      <w:r w:rsidR="00725017" w:rsidRPr="00F60C80">
        <w:rPr>
          <w:sz w:val="22"/>
          <w:szCs w:val="22"/>
        </w:rPr>
        <w:t xml:space="preserve"> в торгах по продаже Имущества </w:t>
      </w:r>
      <w:r w:rsidR="001065B6" w:rsidRPr="00F60C80">
        <w:rPr>
          <w:sz w:val="22"/>
          <w:szCs w:val="22"/>
        </w:rPr>
        <w:t>в ходе процедуры банкротства:</w:t>
      </w:r>
    </w:p>
    <w:p w14:paraId="058BFF91" w14:textId="77777777" w:rsidR="001065B6" w:rsidRPr="00F60C80" w:rsidRDefault="001065B6" w:rsidP="001065B6">
      <w:pPr>
        <w:jc w:val="both"/>
        <w:rPr>
          <w:sz w:val="22"/>
          <w:szCs w:val="22"/>
        </w:rPr>
      </w:pPr>
      <w:r w:rsidRPr="00F60C80"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F60C80">
        <w:rPr>
          <w:b/>
          <w:sz w:val="22"/>
          <w:szCs w:val="22"/>
        </w:rPr>
        <w:t>«Претендент»,</w:t>
      </w:r>
      <w:r w:rsidRPr="00F60C80">
        <w:rPr>
          <w:sz w:val="22"/>
          <w:szCs w:val="22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66D81EA3" w14:textId="77777777" w:rsidR="00B77916" w:rsidRPr="00F60C80" w:rsidRDefault="001065B6" w:rsidP="00B77916">
      <w:pPr>
        <w:tabs>
          <w:tab w:val="left" w:pos="1134"/>
        </w:tabs>
        <w:ind w:right="-57" w:firstLine="567"/>
        <w:jc w:val="both"/>
        <w:rPr>
          <w:sz w:val="22"/>
          <w:szCs w:val="22"/>
        </w:rPr>
      </w:pPr>
      <w:r w:rsidRPr="00F60C80">
        <w:rPr>
          <w:color w:val="auto"/>
          <w:sz w:val="22"/>
          <w:szCs w:val="22"/>
        </w:rPr>
        <w:t xml:space="preserve">1. В соответствии с условиями настоящего Договора Претендент для участия </w:t>
      </w:r>
      <w:r w:rsidR="00B16E0C" w:rsidRPr="00F60C80">
        <w:rPr>
          <w:sz w:val="22"/>
          <w:szCs w:val="22"/>
        </w:rPr>
        <w:t>в торгах</w:t>
      </w:r>
      <w:r w:rsidR="00725017" w:rsidRPr="00F60C80">
        <w:rPr>
          <w:sz w:val="22"/>
          <w:szCs w:val="22"/>
        </w:rPr>
        <w:t>,</w:t>
      </w:r>
      <w:r w:rsidR="00B16E0C" w:rsidRPr="00F60C80">
        <w:rPr>
          <w:sz w:val="22"/>
          <w:szCs w:val="22"/>
        </w:rPr>
        <w:t xml:space="preserve"> </w:t>
      </w:r>
      <w:r w:rsidR="00725017" w:rsidRPr="00F60C80">
        <w:rPr>
          <w:b/>
          <w:sz w:val="22"/>
          <w:szCs w:val="22"/>
        </w:rPr>
        <w:t xml:space="preserve">назначенных на </w:t>
      </w:r>
      <w:r w:rsidR="00B16896" w:rsidRPr="00F60C80">
        <w:rPr>
          <w:b/>
          <w:color w:val="auto"/>
          <w:sz w:val="22"/>
          <w:szCs w:val="22"/>
        </w:rPr>
        <w:t>___________________</w:t>
      </w:r>
      <w:r w:rsidR="000F5121" w:rsidRPr="00F60C80">
        <w:rPr>
          <w:b/>
          <w:color w:val="auto"/>
          <w:sz w:val="22"/>
          <w:szCs w:val="22"/>
        </w:rPr>
        <w:t xml:space="preserve"> 20___</w:t>
      </w:r>
      <w:r w:rsidR="00157983" w:rsidRPr="00F60C80">
        <w:rPr>
          <w:b/>
          <w:color w:val="auto"/>
          <w:sz w:val="22"/>
          <w:szCs w:val="22"/>
        </w:rPr>
        <w:t xml:space="preserve"> г.</w:t>
      </w:r>
      <w:r w:rsidR="000B666B" w:rsidRPr="00F60C80">
        <w:rPr>
          <w:b/>
          <w:color w:val="auto"/>
          <w:sz w:val="22"/>
          <w:szCs w:val="22"/>
        </w:rPr>
        <w:t xml:space="preserve"> </w:t>
      </w:r>
      <w:r w:rsidR="002A6720" w:rsidRPr="00F60C80">
        <w:rPr>
          <w:color w:val="auto"/>
          <w:sz w:val="22"/>
          <w:szCs w:val="22"/>
        </w:rPr>
        <w:t>на электронной торговой площадке</w:t>
      </w:r>
      <w:r w:rsidR="00725017" w:rsidRPr="00F60C80">
        <w:rPr>
          <w:sz w:val="22"/>
          <w:szCs w:val="22"/>
        </w:rPr>
        <w:t xml:space="preserve"> </w:t>
      </w:r>
      <w:proofErr w:type="spellStart"/>
      <w:r w:rsidR="00875ECA">
        <w:rPr>
          <w:color w:val="auto"/>
          <w:sz w:val="22"/>
          <w:szCs w:val="22"/>
        </w:rPr>
        <w:t>Альфалот</w:t>
      </w:r>
      <w:proofErr w:type="spellEnd"/>
      <w:r w:rsidR="002A6720" w:rsidRPr="00F60C80">
        <w:rPr>
          <w:color w:val="auto"/>
          <w:sz w:val="22"/>
          <w:szCs w:val="22"/>
        </w:rPr>
        <w:t xml:space="preserve"> по адресу в сети интернет: </w:t>
      </w:r>
      <w:r w:rsidR="00875ECA" w:rsidRPr="00875ECA">
        <w:rPr>
          <w:color w:val="auto"/>
          <w:sz w:val="22"/>
          <w:szCs w:val="22"/>
        </w:rPr>
        <w:t>bankrupt.alfalot.ru</w:t>
      </w:r>
      <w:r w:rsidR="00875ECA">
        <w:rPr>
          <w:color w:val="auto"/>
          <w:sz w:val="22"/>
          <w:szCs w:val="22"/>
        </w:rPr>
        <w:t xml:space="preserve">, </w:t>
      </w:r>
      <w:r w:rsidR="00226A29" w:rsidRPr="00F60C80">
        <w:rPr>
          <w:sz w:val="22"/>
          <w:szCs w:val="22"/>
        </w:rPr>
        <w:t>по продаже на торгах следующего имущества (далее – Имущество, Лот)</w:t>
      </w:r>
      <w:r w:rsidR="00B77916" w:rsidRPr="00F60C80">
        <w:rPr>
          <w:sz w:val="22"/>
          <w:szCs w:val="22"/>
        </w:rPr>
        <w:t xml:space="preserve">: </w:t>
      </w:r>
    </w:p>
    <w:p w14:paraId="0C1C3F91" w14:textId="77777777" w:rsidR="00EC5E30" w:rsidRPr="00144ADB" w:rsidRDefault="00B16896" w:rsidP="00157983">
      <w:pPr>
        <w:tabs>
          <w:tab w:val="left" w:pos="1134"/>
        </w:tabs>
        <w:ind w:right="-57" w:firstLine="567"/>
        <w:jc w:val="both"/>
        <w:rPr>
          <w:color w:val="auto"/>
          <w:sz w:val="22"/>
          <w:szCs w:val="22"/>
        </w:rPr>
      </w:pPr>
      <w:r w:rsidRPr="00F60C8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</w:t>
      </w:r>
    </w:p>
    <w:p w14:paraId="32BF43D1" w14:textId="77777777" w:rsidR="00725017" w:rsidRPr="00144ADB" w:rsidRDefault="00725017" w:rsidP="00EC5E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567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 xml:space="preserve">перечисляет денежные средства </w:t>
      </w:r>
      <w:r w:rsidRPr="00A666BB">
        <w:rPr>
          <w:color w:val="auto"/>
          <w:sz w:val="22"/>
          <w:szCs w:val="22"/>
        </w:rPr>
        <w:t xml:space="preserve">в размере </w:t>
      </w:r>
      <w:r w:rsidR="000B666B" w:rsidRPr="00A666BB">
        <w:rPr>
          <w:color w:val="auto"/>
          <w:sz w:val="22"/>
          <w:szCs w:val="22"/>
        </w:rPr>
        <w:t>1</w:t>
      </w:r>
      <w:r w:rsidR="001E2676" w:rsidRPr="00A666BB">
        <w:rPr>
          <w:color w:val="auto"/>
          <w:sz w:val="22"/>
          <w:szCs w:val="22"/>
        </w:rPr>
        <w:t>0</w:t>
      </w:r>
      <w:r w:rsidRPr="00A666BB">
        <w:rPr>
          <w:color w:val="auto"/>
          <w:sz w:val="22"/>
          <w:szCs w:val="22"/>
        </w:rPr>
        <w:t xml:space="preserve"> (</w:t>
      </w:r>
      <w:r w:rsidR="00A666BB">
        <w:rPr>
          <w:color w:val="auto"/>
          <w:sz w:val="22"/>
          <w:szCs w:val="22"/>
        </w:rPr>
        <w:t>десяти</w:t>
      </w:r>
      <w:r w:rsidR="00157983" w:rsidRPr="00A666BB">
        <w:rPr>
          <w:color w:val="auto"/>
          <w:sz w:val="22"/>
          <w:szCs w:val="22"/>
        </w:rPr>
        <w:t>)% от начальной цены Лота</w:t>
      </w:r>
      <w:r w:rsidR="000B666B" w:rsidRPr="00A666BB">
        <w:rPr>
          <w:color w:val="auto"/>
          <w:sz w:val="22"/>
          <w:szCs w:val="22"/>
        </w:rPr>
        <w:t xml:space="preserve"> </w:t>
      </w:r>
      <w:r w:rsidRPr="00A666BB">
        <w:rPr>
          <w:color w:val="auto"/>
          <w:sz w:val="22"/>
          <w:szCs w:val="22"/>
        </w:rPr>
        <w:t>(</w:t>
      </w:r>
      <w:r w:rsidRPr="00144ADB">
        <w:rPr>
          <w:color w:val="auto"/>
          <w:sz w:val="22"/>
          <w:szCs w:val="22"/>
        </w:rPr>
        <w:t xml:space="preserve">далее – «Задаток») путем перечисления на один из указанных расчетных счетов Организатора торгов: </w:t>
      </w:r>
    </w:p>
    <w:p w14:paraId="6E996DDB" w14:textId="744E328B" w:rsidR="001065B6" w:rsidRPr="00144ADB" w:rsidRDefault="001065B6" w:rsidP="00875ECA">
      <w:pPr>
        <w:ind w:firstLine="851"/>
        <w:jc w:val="both"/>
        <w:rPr>
          <w:b/>
          <w:bCs/>
          <w:color w:val="auto"/>
          <w:sz w:val="22"/>
          <w:szCs w:val="22"/>
        </w:rPr>
      </w:pPr>
      <w:r w:rsidRPr="00144ADB">
        <w:rPr>
          <w:b/>
          <w:bCs/>
          <w:color w:val="auto"/>
          <w:sz w:val="22"/>
          <w:szCs w:val="22"/>
          <w:u w:val="single"/>
        </w:rPr>
        <w:t>Получатель</w:t>
      </w:r>
      <w:r w:rsidR="00F35C94" w:rsidRPr="00144ADB">
        <w:rPr>
          <w:b/>
          <w:bCs/>
          <w:color w:val="auto"/>
          <w:sz w:val="22"/>
          <w:szCs w:val="22"/>
        </w:rPr>
        <w:t xml:space="preserve"> </w:t>
      </w:r>
      <w:r w:rsidR="00C44073">
        <w:rPr>
          <w:b/>
          <w:bCs/>
          <w:color w:val="auto"/>
          <w:sz w:val="22"/>
          <w:szCs w:val="22"/>
        </w:rPr>
        <w:t>–</w:t>
      </w:r>
      <w:r w:rsidR="00F35C94" w:rsidRPr="00144ADB">
        <w:rPr>
          <w:b/>
          <w:bCs/>
          <w:color w:val="auto"/>
          <w:sz w:val="22"/>
          <w:szCs w:val="22"/>
        </w:rPr>
        <w:t xml:space="preserve"> </w:t>
      </w:r>
      <w:r w:rsidR="00C44073">
        <w:t>ООО «</w:t>
      </w:r>
      <w:proofErr w:type="spellStart"/>
      <w:r w:rsidR="00C44073">
        <w:t>ЮгТЭК</w:t>
      </w:r>
      <w:proofErr w:type="spellEnd"/>
      <w:r w:rsidR="00C44073">
        <w:t xml:space="preserve">», </w:t>
      </w:r>
      <w:r w:rsidR="00C44073" w:rsidRPr="00C44073">
        <w:t>№ 40702810530000059408, Краснодарское отд. № 8619 ПАО Сбербанк, к/с 30101810100000000602, БИК 040349602</w:t>
      </w:r>
    </w:p>
    <w:p w14:paraId="0F186EF6" w14:textId="16D51767" w:rsidR="009C4D2D" w:rsidRPr="00B16896" w:rsidRDefault="00565B85" w:rsidP="00565B85">
      <w:pPr>
        <w:ind w:firstLine="851"/>
        <w:jc w:val="both"/>
        <w:rPr>
          <w:sz w:val="22"/>
          <w:szCs w:val="22"/>
        </w:rPr>
      </w:pPr>
      <w:r w:rsidRPr="00144ADB">
        <w:rPr>
          <w:sz w:val="22"/>
          <w:szCs w:val="22"/>
        </w:rPr>
        <w:t xml:space="preserve">2. </w:t>
      </w:r>
      <w:r w:rsidRPr="00B16896">
        <w:rPr>
          <w:sz w:val="22"/>
          <w:szCs w:val="22"/>
        </w:rPr>
        <w:t xml:space="preserve">Задаток должен </w:t>
      </w:r>
      <w:r w:rsidR="00CA5EF4" w:rsidRPr="00B16896">
        <w:rPr>
          <w:sz w:val="22"/>
          <w:szCs w:val="22"/>
        </w:rPr>
        <w:t xml:space="preserve">быть внесен Претендентом </w:t>
      </w:r>
      <w:r w:rsidRPr="00B16896">
        <w:rPr>
          <w:sz w:val="22"/>
          <w:szCs w:val="22"/>
        </w:rPr>
        <w:t xml:space="preserve">на </w:t>
      </w:r>
      <w:r w:rsidR="00875ECA">
        <w:rPr>
          <w:sz w:val="22"/>
          <w:szCs w:val="22"/>
        </w:rPr>
        <w:t>счет</w:t>
      </w:r>
      <w:r w:rsidR="009C4D2D" w:rsidRPr="00B16896">
        <w:rPr>
          <w:sz w:val="22"/>
          <w:szCs w:val="22"/>
        </w:rPr>
        <w:t xml:space="preserve"> </w:t>
      </w:r>
      <w:r w:rsidR="00EF3227">
        <w:rPr>
          <w:sz w:val="22"/>
          <w:szCs w:val="22"/>
        </w:rPr>
        <w:t>ООО «</w:t>
      </w:r>
      <w:proofErr w:type="spellStart"/>
      <w:r w:rsidR="00EF3227">
        <w:rPr>
          <w:sz w:val="22"/>
          <w:szCs w:val="22"/>
        </w:rPr>
        <w:t>ЮгТЭК</w:t>
      </w:r>
      <w:proofErr w:type="spellEnd"/>
      <w:r w:rsidR="00EF3227">
        <w:rPr>
          <w:sz w:val="22"/>
          <w:szCs w:val="22"/>
        </w:rPr>
        <w:t>»</w:t>
      </w:r>
      <w:r w:rsidR="009C4D2D" w:rsidRPr="00B16896">
        <w:rPr>
          <w:sz w:val="22"/>
          <w:szCs w:val="22"/>
        </w:rPr>
        <w:t xml:space="preserve"> </w:t>
      </w:r>
      <w:r w:rsidR="0004591D" w:rsidRPr="00B16896">
        <w:rPr>
          <w:sz w:val="22"/>
          <w:szCs w:val="22"/>
        </w:rPr>
        <w:t>не позднее даты и времени окончания приема заявок</w:t>
      </w:r>
      <w:r w:rsidR="001207AC" w:rsidRPr="00B16896">
        <w:rPr>
          <w:sz w:val="22"/>
          <w:szCs w:val="22"/>
        </w:rPr>
        <w:t>, указанных в сообщении о проведении торгов</w:t>
      </w:r>
      <w:r w:rsidRPr="00B16896">
        <w:rPr>
          <w:b/>
          <w:sz w:val="22"/>
          <w:szCs w:val="22"/>
        </w:rPr>
        <w:t>.</w:t>
      </w:r>
      <w:r w:rsidRPr="00B16896">
        <w:rPr>
          <w:sz w:val="22"/>
          <w:szCs w:val="22"/>
        </w:rPr>
        <w:t xml:space="preserve"> Задаток считается внесенным с даты поступления всей суммы Задатка на</w:t>
      </w:r>
      <w:r w:rsidR="007370CF" w:rsidRPr="00B16896">
        <w:rPr>
          <w:sz w:val="22"/>
          <w:szCs w:val="22"/>
        </w:rPr>
        <w:t xml:space="preserve"> </w:t>
      </w:r>
      <w:r w:rsidRPr="00B16896">
        <w:rPr>
          <w:sz w:val="22"/>
          <w:szCs w:val="22"/>
        </w:rPr>
        <w:t>указанны</w:t>
      </w:r>
      <w:r w:rsidR="00875ECA">
        <w:rPr>
          <w:sz w:val="22"/>
          <w:szCs w:val="22"/>
        </w:rPr>
        <w:t>й</w:t>
      </w:r>
      <w:r w:rsidRPr="00B16896">
        <w:rPr>
          <w:sz w:val="22"/>
          <w:szCs w:val="22"/>
        </w:rPr>
        <w:t xml:space="preserve"> счет.</w:t>
      </w:r>
      <w:r w:rsidR="009C4D2D" w:rsidRPr="00B16896">
        <w:rPr>
          <w:sz w:val="22"/>
          <w:szCs w:val="22"/>
        </w:rPr>
        <w:t xml:space="preserve"> </w:t>
      </w:r>
    </w:p>
    <w:p w14:paraId="37658558" w14:textId="77777777" w:rsidR="00565B85" w:rsidRPr="00144ADB" w:rsidRDefault="00565B85" w:rsidP="00565B85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auto"/>
          <w:sz w:val="22"/>
          <w:szCs w:val="22"/>
        </w:rPr>
      </w:pPr>
      <w:r w:rsidRPr="00B16896">
        <w:rPr>
          <w:color w:val="auto"/>
          <w:sz w:val="22"/>
          <w:szCs w:val="22"/>
        </w:rPr>
        <w:t xml:space="preserve">В случае, когда сумма Задатка от Претендента не зачислена на расчетный счет Организатора торгов </w:t>
      </w:r>
      <w:r w:rsidR="009C4D2D" w:rsidRPr="00B16896">
        <w:rPr>
          <w:color w:val="auto"/>
          <w:sz w:val="22"/>
          <w:szCs w:val="22"/>
        </w:rPr>
        <w:t>на дату составления протокола об определении участников торгов</w:t>
      </w:r>
      <w:r w:rsidRPr="00B16896">
        <w:rPr>
          <w:color w:val="auto"/>
          <w:sz w:val="22"/>
          <w:szCs w:val="22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CB960BA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3. Договор о задатке может быть подписан Претендентом электро</w:t>
      </w:r>
      <w:r w:rsidR="00C17A52" w:rsidRPr="00144ADB">
        <w:rPr>
          <w:color w:val="auto"/>
          <w:sz w:val="22"/>
          <w:szCs w:val="22"/>
        </w:rPr>
        <w:t xml:space="preserve">нной подписью Претендента либо </w:t>
      </w:r>
      <w:r w:rsidRPr="00144ADB">
        <w:rPr>
          <w:color w:val="auto"/>
          <w:sz w:val="22"/>
          <w:szCs w:val="22"/>
        </w:rPr>
        <w:t>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</w:t>
      </w:r>
      <w:r w:rsidR="00C17A52" w:rsidRPr="00144ADB">
        <w:rPr>
          <w:color w:val="auto"/>
          <w:sz w:val="22"/>
          <w:szCs w:val="22"/>
        </w:rPr>
        <w:t xml:space="preserve">дента по заключению </w:t>
      </w:r>
      <w:r w:rsidRPr="00144ADB">
        <w:rPr>
          <w:color w:val="auto"/>
          <w:sz w:val="22"/>
          <w:szCs w:val="22"/>
        </w:rPr>
        <w:t>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14:paraId="7EC09EA7" w14:textId="77777777" w:rsidR="0024544F" w:rsidRPr="0024544F" w:rsidRDefault="00565B85" w:rsidP="0024544F">
      <w:pPr>
        <w:ind w:firstLine="851"/>
        <w:jc w:val="both"/>
        <w:rPr>
          <w:b/>
          <w:color w:val="auto"/>
          <w:sz w:val="22"/>
          <w:szCs w:val="22"/>
        </w:rPr>
      </w:pPr>
      <w:r w:rsidRPr="00144ADB">
        <w:rPr>
          <w:b/>
          <w:color w:val="auto"/>
          <w:sz w:val="22"/>
          <w:szCs w:val="22"/>
        </w:rPr>
        <w:t>4. В платежном документе в г</w:t>
      </w:r>
      <w:r w:rsidR="00C6202C" w:rsidRPr="00144ADB">
        <w:rPr>
          <w:b/>
          <w:color w:val="auto"/>
          <w:sz w:val="22"/>
          <w:szCs w:val="22"/>
        </w:rPr>
        <w:t>рафе «назначение платежа» должно</w:t>
      </w:r>
      <w:r w:rsidRPr="00144ADB">
        <w:rPr>
          <w:b/>
          <w:color w:val="auto"/>
          <w:sz w:val="22"/>
          <w:szCs w:val="22"/>
        </w:rPr>
        <w:t xml:space="preserve"> содержаться</w:t>
      </w:r>
      <w:r w:rsidR="00C6202C" w:rsidRPr="00144ADB">
        <w:rPr>
          <w:b/>
          <w:color w:val="auto"/>
          <w:sz w:val="22"/>
          <w:szCs w:val="22"/>
        </w:rPr>
        <w:t xml:space="preserve">: </w:t>
      </w:r>
      <w:r w:rsidR="0024544F">
        <w:rPr>
          <w:b/>
          <w:color w:val="auto"/>
          <w:sz w:val="22"/>
          <w:szCs w:val="22"/>
        </w:rPr>
        <w:t>«Задаток для участия в торгах</w:t>
      </w:r>
      <w:r w:rsidR="0024544F" w:rsidRPr="0024544F">
        <w:rPr>
          <w:b/>
          <w:color w:val="auto"/>
          <w:sz w:val="22"/>
          <w:szCs w:val="22"/>
        </w:rPr>
        <w:t>».</w:t>
      </w:r>
    </w:p>
    <w:p w14:paraId="3E9359C4" w14:textId="77777777" w:rsidR="00C6202C" w:rsidRPr="00144ADB" w:rsidRDefault="00C6202C" w:rsidP="00565B85">
      <w:pPr>
        <w:ind w:firstLine="851"/>
        <w:jc w:val="both"/>
        <w:rPr>
          <w:b/>
          <w:color w:val="auto"/>
          <w:sz w:val="22"/>
          <w:szCs w:val="22"/>
        </w:rPr>
      </w:pPr>
      <w:r w:rsidRPr="00144ADB">
        <w:rPr>
          <w:b/>
          <w:color w:val="auto"/>
          <w:sz w:val="22"/>
          <w:szCs w:val="22"/>
        </w:rPr>
        <w:t>Датой внесения задатка считается дата поступления денежных средств, перечисленных в качестве задатка, на счет Организатора торгов.</w:t>
      </w:r>
    </w:p>
    <w:p w14:paraId="35E779AA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5. На денежные средства, перечисленные в соответствии с настоящим Договором, проценты не начисляются.</w:t>
      </w:r>
    </w:p>
    <w:p w14:paraId="0C3330D9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6. Исполнение обязанности по внесению суммы задатка третьими лицами не допускается.</w:t>
      </w:r>
    </w:p>
    <w:p w14:paraId="22E5B041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7. Сроки возврата суммы задатка, внесенного Претендентом на счет Организатора торгов:</w:t>
      </w:r>
    </w:p>
    <w:p w14:paraId="60A762A9" w14:textId="77777777" w:rsidR="00565B85" w:rsidRPr="00144ADB" w:rsidRDefault="00565B85" w:rsidP="00565B85">
      <w:pPr>
        <w:autoSpaceDE w:val="0"/>
        <w:autoSpaceDN w:val="0"/>
        <w:adjustRightInd w:val="0"/>
        <w:ind w:firstLine="851"/>
        <w:jc w:val="both"/>
        <w:outlineLvl w:val="1"/>
        <w:rPr>
          <w:color w:val="auto"/>
          <w:sz w:val="22"/>
          <w:szCs w:val="22"/>
        </w:rPr>
      </w:pPr>
      <w:r w:rsidRPr="00144ADB">
        <w:rPr>
          <w:sz w:val="22"/>
          <w:szCs w:val="22"/>
        </w:rPr>
        <w:t>7.1.</w:t>
      </w:r>
      <w:r w:rsidRPr="00144ADB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</w:t>
      </w:r>
      <w:r w:rsidR="00661166">
        <w:rPr>
          <w:color w:val="auto"/>
          <w:sz w:val="22"/>
          <w:szCs w:val="22"/>
        </w:rPr>
        <w:t xml:space="preserve"> (при наличии реквизитов для возврата, в противном случае, в течение 5 рабочих дней с даты предоставления таких реквизитов).</w:t>
      </w:r>
    </w:p>
    <w:p w14:paraId="1080DE51" w14:textId="77777777" w:rsidR="00565B85" w:rsidRPr="00144ADB" w:rsidRDefault="00565B85" w:rsidP="00875ECA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 xml:space="preserve">7.2.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14:paraId="3ADD72A3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7.</w:t>
      </w:r>
      <w:r w:rsidR="00875ECA">
        <w:rPr>
          <w:color w:val="auto"/>
          <w:sz w:val="22"/>
          <w:szCs w:val="22"/>
        </w:rPr>
        <w:t>3</w:t>
      </w:r>
      <w:r w:rsidRPr="00144ADB">
        <w:rPr>
          <w:color w:val="auto"/>
          <w:sz w:val="22"/>
          <w:szCs w:val="22"/>
        </w:rPr>
        <w:t>. В случае признания Претендента победителем торгов сумма внесенног</w:t>
      </w:r>
      <w:r w:rsidR="00C17A52" w:rsidRPr="00144ADB">
        <w:rPr>
          <w:color w:val="auto"/>
          <w:sz w:val="22"/>
          <w:szCs w:val="22"/>
        </w:rPr>
        <w:t xml:space="preserve">о Задатка засчитывается в счет </w:t>
      </w:r>
      <w:r w:rsidRPr="00144ADB">
        <w:rPr>
          <w:color w:val="auto"/>
          <w:sz w:val="22"/>
          <w:szCs w:val="22"/>
        </w:rPr>
        <w:t>оплаты по договору купли-продажи.</w:t>
      </w:r>
    </w:p>
    <w:p w14:paraId="5C83AD4E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8. В случаях возврата Организатором торгов Задатка Претенденту, возврат производится путем безналичного перечисления суммы Задатка на счет Претендента, указанный в реквизитах настоящего Договора.</w:t>
      </w:r>
    </w:p>
    <w:p w14:paraId="429C7E39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8A33856" w14:textId="77777777" w:rsidR="00565B85" w:rsidRPr="00144ADB" w:rsidRDefault="00565B85" w:rsidP="00565B85">
      <w:pPr>
        <w:ind w:firstLine="851"/>
        <w:jc w:val="both"/>
        <w:rPr>
          <w:color w:val="auto"/>
          <w:sz w:val="22"/>
          <w:szCs w:val="22"/>
        </w:rPr>
      </w:pPr>
      <w:r w:rsidRPr="00144ADB">
        <w:rPr>
          <w:color w:val="auto"/>
          <w:sz w:val="22"/>
          <w:szCs w:val="22"/>
        </w:rPr>
        <w:lastRenderedPageBreak/>
        <w:t xml:space="preserve"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78B4F6BB" w14:textId="77777777" w:rsidR="001065B6" w:rsidRPr="00144ADB" w:rsidRDefault="001065B6" w:rsidP="001065B6">
      <w:pPr>
        <w:ind w:firstLine="464"/>
        <w:jc w:val="both"/>
        <w:rPr>
          <w:color w:val="auto"/>
          <w:sz w:val="22"/>
          <w:szCs w:val="22"/>
        </w:rPr>
      </w:pPr>
    </w:p>
    <w:p w14:paraId="516A6CAD" w14:textId="77777777" w:rsidR="001065B6" w:rsidRPr="00144ADB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 w:rsidRPr="00144ADB">
        <w:rPr>
          <w:b/>
          <w:bCs/>
          <w:color w:val="auto"/>
          <w:sz w:val="22"/>
          <w:szCs w:val="22"/>
        </w:rPr>
        <w:t>Реквизиты сторон:</w:t>
      </w:r>
    </w:p>
    <w:p w14:paraId="7AD815B7" w14:textId="1074DC0B" w:rsidR="001065B6" w:rsidRPr="00144ADB" w:rsidRDefault="00B8100D" w:rsidP="001065B6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753FD492" wp14:editId="09581512">
            <wp:simplePos x="0" y="0"/>
            <wp:positionH relativeFrom="column">
              <wp:posOffset>-148590</wp:posOffset>
            </wp:positionH>
            <wp:positionV relativeFrom="paragraph">
              <wp:posOffset>1189355</wp:posOffset>
            </wp:positionV>
            <wp:extent cx="2340610" cy="1493520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065B6" w:rsidRPr="00144ADB" w14:paraId="24D1942B" w14:textId="77777777" w:rsidTr="00A81DD6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14:paraId="4EC60AC3" w14:textId="77777777" w:rsidR="001065B6" w:rsidRPr="00C44073" w:rsidRDefault="001065B6" w:rsidP="00B16E0C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C44073">
              <w:rPr>
                <w:b/>
                <w:bCs/>
                <w:color w:val="auto"/>
                <w:sz w:val="22"/>
                <w:szCs w:val="22"/>
              </w:rPr>
              <w:t>ОРГАНИЗАТОР ТОРГОВ:</w:t>
            </w:r>
          </w:p>
          <w:p w14:paraId="15595A2C" w14:textId="77777777" w:rsidR="00C44073" w:rsidRPr="00C44073" w:rsidRDefault="00C44073" w:rsidP="00C44073">
            <w:pPr>
              <w:tabs>
                <w:tab w:val="left" w:pos="360"/>
              </w:tabs>
              <w:jc w:val="both"/>
              <w:rPr>
                <w:color w:val="auto"/>
                <w:sz w:val="22"/>
                <w:szCs w:val="22"/>
              </w:rPr>
            </w:pPr>
            <w:r w:rsidRPr="00C44073">
              <w:rPr>
                <w:color w:val="auto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C44073">
              <w:rPr>
                <w:color w:val="auto"/>
                <w:sz w:val="22"/>
                <w:szCs w:val="22"/>
              </w:rPr>
              <w:t>ЮгТЭК</w:t>
            </w:r>
            <w:proofErr w:type="spellEnd"/>
            <w:r w:rsidRPr="00C44073">
              <w:rPr>
                <w:color w:val="auto"/>
                <w:sz w:val="22"/>
                <w:szCs w:val="22"/>
              </w:rPr>
              <w:t>» (ИНН 2373012806, ОГРН 1172375038076)</w:t>
            </w:r>
          </w:p>
          <w:p w14:paraId="1559001D" w14:textId="064EBA9A" w:rsidR="00661166" w:rsidRPr="00661166" w:rsidRDefault="00661166" w:rsidP="00661166">
            <w:pPr>
              <w:rPr>
                <w:color w:val="auto"/>
                <w:sz w:val="22"/>
                <w:szCs w:val="22"/>
              </w:rPr>
            </w:pPr>
          </w:p>
          <w:p w14:paraId="1266142E" w14:textId="77777777" w:rsidR="001065B6" w:rsidRPr="00C44073" w:rsidRDefault="001065B6" w:rsidP="001065B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120F2AA" w14:textId="77777777" w:rsidR="001065B6" w:rsidRPr="00144ADB" w:rsidRDefault="001065B6" w:rsidP="001065B6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80A4850" w14:textId="77777777" w:rsidR="001065B6" w:rsidRPr="00144ADB" w:rsidRDefault="001065B6" w:rsidP="001065B6">
            <w:pPr>
              <w:jc w:val="both"/>
              <w:rPr>
                <w:b/>
                <w:bCs/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ab/>
            </w:r>
            <w:r w:rsidRPr="00144ADB">
              <w:rPr>
                <w:b/>
                <w:bCs/>
                <w:sz w:val="22"/>
                <w:szCs w:val="22"/>
              </w:rPr>
              <w:t>ПРЕТЕНДЕНТ:</w:t>
            </w:r>
          </w:p>
          <w:p w14:paraId="5D84F5E9" w14:textId="77777777" w:rsidR="001065B6" w:rsidRPr="00144ADB" w:rsidRDefault="001065B6" w:rsidP="001065B6">
            <w:pPr>
              <w:jc w:val="both"/>
              <w:rPr>
                <w:b/>
                <w:bCs/>
                <w:sz w:val="22"/>
                <w:szCs w:val="22"/>
              </w:rPr>
            </w:pPr>
            <w:r w:rsidRPr="00144ADB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50DAC51C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73C8985D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718A15C7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59726602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14C0382A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2D376A24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  <w:r w:rsidRPr="00144ADB">
              <w:rPr>
                <w:sz w:val="22"/>
                <w:szCs w:val="22"/>
              </w:rPr>
              <w:t>_________________________________</w:t>
            </w:r>
          </w:p>
          <w:p w14:paraId="41EFBA79" w14:textId="77777777" w:rsidR="001065B6" w:rsidRPr="00144ADB" w:rsidRDefault="001065B6" w:rsidP="001065B6">
            <w:pPr>
              <w:jc w:val="both"/>
              <w:rPr>
                <w:sz w:val="22"/>
                <w:szCs w:val="22"/>
              </w:rPr>
            </w:pPr>
          </w:p>
        </w:tc>
      </w:tr>
    </w:tbl>
    <w:p w14:paraId="172DF1CB" w14:textId="77777777" w:rsidR="001065B6" w:rsidRPr="00144ADB" w:rsidRDefault="001065B6" w:rsidP="001065B6">
      <w:pPr>
        <w:ind w:firstLine="284"/>
        <w:jc w:val="both"/>
        <w:rPr>
          <w:b/>
          <w:bCs/>
          <w:sz w:val="22"/>
          <w:szCs w:val="22"/>
        </w:rPr>
      </w:pPr>
      <w:r w:rsidRPr="00144ADB">
        <w:rPr>
          <w:b/>
          <w:bCs/>
          <w:sz w:val="22"/>
          <w:szCs w:val="22"/>
        </w:rPr>
        <w:t xml:space="preserve">        </w:t>
      </w:r>
    </w:p>
    <w:p w14:paraId="58A1A6C0" w14:textId="7D36C933" w:rsidR="001065B6" w:rsidRPr="00144ADB" w:rsidRDefault="001065B6" w:rsidP="001065B6">
      <w:pPr>
        <w:ind w:firstLine="284"/>
        <w:jc w:val="both"/>
        <w:rPr>
          <w:b/>
          <w:bCs/>
          <w:sz w:val="22"/>
          <w:szCs w:val="22"/>
        </w:rPr>
      </w:pPr>
      <w:r w:rsidRPr="00144ADB">
        <w:rPr>
          <w:b/>
          <w:bCs/>
          <w:sz w:val="22"/>
          <w:szCs w:val="22"/>
        </w:rPr>
        <w:t xml:space="preserve">  </w:t>
      </w:r>
      <w:r w:rsidRPr="00144ADB">
        <w:rPr>
          <w:b/>
          <w:bCs/>
          <w:sz w:val="22"/>
          <w:szCs w:val="22"/>
        </w:rPr>
        <w:tab/>
      </w:r>
      <w:r w:rsidRPr="00144ADB">
        <w:rPr>
          <w:b/>
          <w:bCs/>
          <w:sz w:val="22"/>
          <w:szCs w:val="22"/>
        </w:rPr>
        <w:tab/>
      </w:r>
      <w:r w:rsidRPr="00144ADB">
        <w:rPr>
          <w:b/>
          <w:bCs/>
          <w:sz w:val="22"/>
          <w:szCs w:val="22"/>
        </w:rPr>
        <w:tab/>
      </w:r>
      <w:r w:rsidRPr="00144ADB">
        <w:rPr>
          <w:b/>
          <w:bCs/>
          <w:sz w:val="22"/>
          <w:szCs w:val="22"/>
        </w:rPr>
        <w:tab/>
      </w:r>
    </w:p>
    <w:p w14:paraId="4C8701D2" w14:textId="57D7E4E4" w:rsidR="00083C03" w:rsidRPr="00144ADB" w:rsidRDefault="001065B6" w:rsidP="007370CF">
      <w:pPr>
        <w:rPr>
          <w:sz w:val="22"/>
          <w:szCs w:val="22"/>
        </w:rPr>
      </w:pPr>
      <w:r w:rsidRPr="00144ADB">
        <w:rPr>
          <w:sz w:val="22"/>
          <w:szCs w:val="22"/>
        </w:rPr>
        <w:t>__________________</w:t>
      </w:r>
      <w:r w:rsidR="00C44073">
        <w:rPr>
          <w:sz w:val="22"/>
          <w:szCs w:val="22"/>
        </w:rPr>
        <w:t xml:space="preserve"> </w:t>
      </w:r>
      <w:r w:rsidR="00661166">
        <w:rPr>
          <w:sz w:val="22"/>
          <w:szCs w:val="22"/>
        </w:rPr>
        <w:t xml:space="preserve">К.Г. </w:t>
      </w:r>
      <w:proofErr w:type="spellStart"/>
      <w:r w:rsidR="00661166">
        <w:rPr>
          <w:sz w:val="22"/>
          <w:szCs w:val="22"/>
        </w:rPr>
        <w:t>Ничволодов</w:t>
      </w:r>
      <w:proofErr w:type="spellEnd"/>
      <w:r w:rsidRPr="00144ADB">
        <w:rPr>
          <w:sz w:val="22"/>
          <w:szCs w:val="22"/>
        </w:rPr>
        <w:tab/>
        <w:t xml:space="preserve">                       ________________________/_________</w:t>
      </w:r>
    </w:p>
    <w:sectPr w:rsidR="00083C03" w:rsidRPr="00144ADB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3B84"/>
    <w:rsid w:val="00006BAC"/>
    <w:rsid w:val="00006E0F"/>
    <w:rsid w:val="00006F0B"/>
    <w:rsid w:val="000117E8"/>
    <w:rsid w:val="00022C8C"/>
    <w:rsid w:val="00023800"/>
    <w:rsid w:val="00030E3B"/>
    <w:rsid w:val="00033D37"/>
    <w:rsid w:val="00033ED1"/>
    <w:rsid w:val="00035801"/>
    <w:rsid w:val="000373D3"/>
    <w:rsid w:val="00041A7B"/>
    <w:rsid w:val="00042DB7"/>
    <w:rsid w:val="000453A1"/>
    <w:rsid w:val="0004591D"/>
    <w:rsid w:val="00047764"/>
    <w:rsid w:val="00057C59"/>
    <w:rsid w:val="00057CE1"/>
    <w:rsid w:val="0006042C"/>
    <w:rsid w:val="00061A9E"/>
    <w:rsid w:val="0007378E"/>
    <w:rsid w:val="000812AA"/>
    <w:rsid w:val="000826B5"/>
    <w:rsid w:val="00082FBC"/>
    <w:rsid w:val="00083C03"/>
    <w:rsid w:val="00086799"/>
    <w:rsid w:val="000A0150"/>
    <w:rsid w:val="000A036A"/>
    <w:rsid w:val="000A26B6"/>
    <w:rsid w:val="000A2CC7"/>
    <w:rsid w:val="000A7D5E"/>
    <w:rsid w:val="000B22D0"/>
    <w:rsid w:val="000B352E"/>
    <w:rsid w:val="000B5C7C"/>
    <w:rsid w:val="000B666B"/>
    <w:rsid w:val="000C22EF"/>
    <w:rsid w:val="000C3944"/>
    <w:rsid w:val="000D0C65"/>
    <w:rsid w:val="000D1068"/>
    <w:rsid w:val="000D31CD"/>
    <w:rsid w:val="000D4D52"/>
    <w:rsid w:val="000D5369"/>
    <w:rsid w:val="000E05E4"/>
    <w:rsid w:val="000F08C2"/>
    <w:rsid w:val="000F0A5B"/>
    <w:rsid w:val="000F43AA"/>
    <w:rsid w:val="000F5121"/>
    <w:rsid w:val="000F62F6"/>
    <w:rsid w:val="00105251"/>
    <w:rsid w:val="001065B6"/>
    <w:rsid w:val="00111AB7"/>
    <w:rsid w:val="00114169"/>
    <w:rsid w:val="001207AC"/>
    <w:rsid w:val="00121AA1"/>
    <w:rsid w:val="0013073B"/>
    <w:rsid w:val="00133599"/>
    <w:rsid w:val="001355D3"/>
    <w:rsid w:val="001363CF"/>
    <w:rsid w:val="0014167B"/>
    <w:rsid w:val="0014192E"/>
    <w:rsid w:val="00144ADB"/>
    <w:rsid w:val="00145FCF"/>
    <w:rsid w:val="0015115E"/>
    <w:rsid w:val="00151693"/>
    <w:rsid w:val="0015469A"/>
    <w:rsid w:val="00156110"/>
    <w:rsid w:val="00157488"/>
    <w:rsid w:val="00157983"/>
    <w:rsid w:val="00160A59"/>
    <w:rsid w:val="00167A8F"/>
    <w:rsid w:val="00172424"/>
    <w:rsid w:val="00176650"/>
    <w:rsid w:val="001808B1"/>
    <w:rsid w:val="001839EA"/>
    <w:rsid w:val="00187D9C"/>
    <w:rsid w:val="00187E72"/>
    <w:rsid w:val="001B08DB"/>
    <w:rsid w:val="001B1340"/>
    <w:rsid w:val="001C4BE5"/>
    <w:rsid w:val="001C6EE4"/>
    <w:rsid w:val="001D05B4"/>
    <w:rsid w:val="001D2E54"/>
    <w:rsid w:val="001E133D"/>
    <w:rsid w:val="001E2676"/>
    <w:rsid w:val="001E702F"/>
    <w:rsid w:val="001E74F5"/>
    <w:rsid w:val="001F5662"/>
    <w:rsid w:val="0020431F"/>
    <w:rsid w:val="002064F9"/>
    <w:rsid w:val="00214B75"/>
    <w:rsid w:val="00223BC0"/>
    <w:rsid w:val="0022427F"/>
    <w:rsid w:val="00226A29"/>
    <w:rsid w:val="002272AF"/>
    <w:rsid w:val="00227642"/>
    <w:rsid w:val="0023226E"/>
    <w:rsid w:val="002339B4"/>
    <w:rsid w:val="002339D3"/>
    <w:rsid w:val="00233A60"/>
    <w:rsid w:val="00234D88"/>
    <w:rsid w:val="00242DA0"/>
    <w:rsid w:val="002432BA"/>
    <w:rsid w:val="0024544F"/>
    <w:rsid w:val="0025191B"/>
    <w:rsid w:val="00256F9F"/>
    <w:rsid w:val="00260598"/>
    <w:rsid w:val="002637E8"/>
    <w:rsid w:val="0026659B"/>
    <w:rsid w:val="002711C3"/>
    <w:rsid w:val="00283F88"/>
    <w:rsid w:val="0029247C"/>
    <w:rsid w:val="002946DD"/>
    <w:rsid w:val="002A0D59"/>
    <w:rsid w:val="002A3023"/>
    <w:rsid w:val="002A6720"/>
    <w:rsid w:val="002B175A"/>
    <w:rsid w:val="002B2C6D"/>
    <w:rsid w:val="002B3B37"/>
    <w:rsid w:val="002C0E9C"/>
    <w:rsid w:val="002C3160"/>
    <w:rsid w:val="002C4791"/>
    <w:rsid w:val="002C4A68"/>
    <w:rsid w:val="002D1E11"/>
    <w:rsid w:val="002D467A"/>
    <w:rsid w:val="002D51EC"/>
    <w:rsid w:val="002D633C"/>
    <w:rsid w:val="002E2F89"/>
    <w:rsid w:val="002E6A94"/>
    <w:rsid w:val="002F3559"/>
    <w:rsid w:val="00300057"/>
    <w:rsid w:val="00304FFD"/>
    <w:rsid w:val="00312EFC"/>
    <w:rsid w:val="00315547"/>
    <w:rsid w:val="00315880"/>
    <w:rsid w:val="00321637"/>
    <w:rsid w:val="00326024"/>
    <w:rsid w:val="0032708E"/>
    <w:rsid w:val="00330863"/>
    <w:rsid w:val="00330AD9"/>
    <w:rsid w:val="003318B1"/>
    <w:rsid w:val="003335AF"/>
    <w:rsid w:val="003337D1"/>
    <w:rsid w:val="00342E7F"/>
    <w:rsid w:val="00344B2D"/>
    <w:rsid w:val="003456BB"/>
    <w:rsid w:val="003516F0"/>
    <w:rsid w:val="00351F94"/>
    <w:rsid w:val="00352F5C"/>
    <w:rsid w:val="0035751A"/>
    <w:rsid w:val="003615FE"/>
    <w:rsid w:val="003648C5"/>
    <w:rsid w:val="003737E7"/>
    <w:rsid w:val="003822D9"/>
    <w:rsid w:val="00383316"/>
    <w:rsid w:val="00387B8E"/>
    <w:rsid w:val="00395060"/>
    <w:rsid w:val="003A719C"/>
    <w:rsid w:val="003A7F1A"/>
    <w:rsid w:val="003B0B39"/>
    <w:rsid w:val="003B424E"/>
    <w:rsid w:val="003B48FD"/>
    <w:rsid w:val="003C2779"/>
    <w:rsid w:val="003C59D3"/>
    <w:rsid w:val="003D22E6"/>
    <w:rsid w:val="003D5F26"/>
    <w:rsid w:val="003E0193"/>
    <w:rsid w:val="003E0AB3"/>
    <w:rsid w:val="003F0F94"/>
    <w:rsid w:val="003F1349"/>
    <w:rsid w:val="003F29C9"/>
    <w:rsid w:val="003F395C"/>
    <w:rsid w:val="003F7E0B"/>
    <w:rsid w:val="00402FDA"/>
    <w:rsid w:val="004065B2"/>
    <w:rsid w:val="0040691A"/>
    <w:rsid w:val="00410604"/>
    <w:rsid w:val="00423BF8"/>
    <w:rsid w:val="0042454A"/>
    <w:rsid w:val="0043241D"/>
    <w:rsid w:val="00433818"/>
    <w:rsid w:val="00442A2F"/>
    <w:rsid w:val="004534F5"/>
    <w:rsid w:val="00456EAD"/>
    <w:rsid w:val="00457C34"/>
    <w:rsid w:val="00473149"/>
    <w:rsid w:val="004806E6"/>
    <w:rsid w:val="0048252C"/>
    <w:rsid w:val="00484041"/>
    <w:rsid w:val="00487DCB"/>
    <w:rsid w:val="00495E02"/>
    <w:rsid w:val="004A0E27"/>
    <w:rsid w:val="004A2AB3"/>
    <w:rsid w:val="004A2FEF"/>
    <w:rsid w:val="004A4511"/>
    <w:rsid w:val="004A68CC"/>
    <w:rsid w:val="004B2A33"/>
    <w:rsid w:val="004B7F72"/>
    <w:rsid w:val="004C2BC4"/>
    <w:rsid w:val="004C3A53"/>
    <w:rsid w:val="004C4179"/>
    <w:rsid w:val="004C500B"/>
    <w:rsid w:val="004D13B3"/>
    <w:rsid w:val="004D19FF"/>
    <w:rsid w:val="004D1F93"/>
    <w:rsid w:val="004D4EE1"/>
    <w:rsid w:val="004E518D"/>
    <w:rsid w:val="004F2608"/>
    <w:rsid w:val="004F548D"/>
    <w:rsid w:val="004F61EB"/>
    <w:rsid w:val="004F71BF"/>
    <w:rsid w:val="005003B1"/>
    <w:rsid w:val="00501360"/>
    <w:rsid w:val="00503EE0"/>
    <w:rsid w:val="0050433D"/>
    <w:rsid w:val="00515488"/>
    <w:rsid w:val="005174AF"/>
    <w:rsid w:val="00524A72"/>
    <w:rsid w:val="00526465"/>
    <w:rsid w:val="00530247"/>
    <w:rsid w:val="00542315"/>
    <w:rsid w:val="005424ED"/>
    <w:rsid w:val="0056344D"/>
    <w:rsid w:val="00565B85"/>
    <w:rsid w:val="0056694B"/>
    <w:rsid w:val="00572F1D"/>
    <w:rsid w:val="00581EAC"/>
    <w:rsid w:val="005830D9"/>
    <w:rsid w:val="00587936"/>
    <w:rsid w:val="00595CE1"/>
    <w:rsid w:val="00597B33"/>
    <w:rsid w:val="005A2BFE"/>
    <w:rsid w:val="005A3CFF"/>
    <w:rsid w:val="005A616F"/>
    <w:rsid w:val="005A7186"/>
    <w:rsid w:val="005B492A"/>
    <w:rsid w:val="005B6A67"/>
    <w:rsid w:val="005C5A79"/>
    <w:rsid w:val="005D2668"/>
    <w:rsid w:val="005E088A"/>
    <w:rsid w:val="005E2782"/>
    <w:rsid w:val="005E3D82"/>
    <w:rsid w:val="005E5E99"/>
    <w:rsid w:val="005F15B9"/>
    <w:rsid w:val="005F17E5"/>
    <w:rsid w:val="005F3510"/>
    <w:rsid w:val="006100EB"/>
    <w:rsid w:val="0061361A"/>
    <w:rsid w:val="006159A8"/>
    <w:rsid w:val="00615F18"/>
    <w:rsid w:val="006378EB"/>
    <w:rsid w:val="006406D8"/>
    <w:rsid w:val="00643A3C"/>
    <w:rsid w:val="00646133"/>
    <w:rsid w:val="00650485"/>
    <w:rsid w:val="00653147"/>
    <w:rsid w:val="00661166"/>
    <w:rsid w:val="00666872"/>
    <w:rsid w:val="00670118"/>
    <w:rsid w:val="00674A60"/>
    <w:rsid w:val="00677B70"/>
    <w:rsid w:val="0068060C"/>
    <w:rsid w:val="00694882"/>
    <w:rsid w:val="006A0301"/>
    <w:rsid w:val="006A50EC"/>
    <w:rsid w:val="006A5E1F"/>
    <w:rsid w:val="006C1DCC"/>
    <w:rsid w:val="006C76E1"/>
    <w:rsid w:val="006D14B8"/>
    <w:rsid w:val="006E0B51"/>
    <w:rsid w:val="006E2F96"/>
    <w:rsid w:val="006F1054"/>
    <w:rsid w:val="00702081"/>
    <w:rsid w:val="00702FD2"/>
    <w:rsid w:val="00703886"/>
    <w:rsid w:val="00705EDC"/>
    <w:rsid w:val="00713A50"/>
    <w:rsid w:val="00717EBF"/>
    <w:rsid w:val="00725017"/>
    <w:rsid w:val="00733019"/>
    <w:rsid w:val="007356DC"/>
    <w:rsid w:val="007370CF"/>
    <w:rsid w:val="00740FE8"/>
    <w:rsid w:val="0074166D"/>
    <w:rsid w:val="00742162"/>
    <w:rsid w:val="007566AF"/>
    <w:rsid w:val="00772464"/>
    <w:rsid w:val="00775B43"/>
    <w:rsid w:val="0078041F"/>
    <w:rsid w:val="007810CC"/>
    <w:rsid w:val="007901D5"/>
    <w:rsid w:val="007921D8"/>
    <w:rsid w:val="007A633C"/>
    <w:rsid w:val="007A7187"/>
    <w:rsid w:val="007C54B0"/>
    <w:rsid w:val="007C7C72"/>
    <w:rsid w:val="007D499D"/>
    <w:rsid w:val="007D66FF"/>
    <w:rsid w:val="007D680F"/>
    <w:rsid w:val="007E2054"/>
    <w:rsid w:val="007E4E9E"/>
    <w:rsid w:val="007F2696"/>
    <w:rsid w:val="007F63D8"/>
    <w:rsid w:val="008016F4"/>
    <w:rsid w:val="00805B6A"/>
    <w:rsid w:val="008119C7"/>
    <w:rsid w:val="008124C9"/>
    <w:rsid w:val="0081383C"/>
    <w:rsid w:val="00814E3D"/>
    <w:rsid w:val="00823EDF"/>
    <w:rsid w:val="008257EA"/>
    <w:rsid w:val="00832F61"/>
    <w:rsid w:val="008405BE"/>
    <w:rsid w:val="00844E1E"/>
    <w:rsid w:val="008458D0"/>
    <w:rsid w:val="00851CAD"/>
    <w:rsid w:val="00852199"/>
    <w:rsid w:val="008574E6"/>
    <w:rsid w:val="00860E84"/>
    <w:rsid w:val="00862858"/>
    <w:rsid w:val="00864E8E"/>
    <w:rsid w:val="00872E8B"/>
    <w:rsid w:val="0087418C"/>
    <w:rsid w:val="00875ECA"/>
    <w:rsid w:val="00881ED1"/>
    <w:rsid w:val="00886569"/>
    <w:rsid w:val="00890E89"/>
    <w:rsid w:val="0089389F"/>
    <w:rsid w:val="00895AE0"/>
    <w:rsid w:val="00896071"/>
    <w:rsid w:val="00896089"/>
    <w:rsid w:val="008975C0"/>
    <w:rsid w:val="008A5E87"/>
    <w:rsid w:val="008A6F19"/>
    <w:rsid w:val="008A798D"/>
    <w:rsid w:val="008B07F8"/>
    <w:rsid w:val="008B2DFE"/>
    <w:rsid w:val="008B5D81"/>
    <w:rsid w:val="008C10B6"/>
    <w:rsid w:val="008C40C3"/>
    <w:rsid w:val="008D1452"/>
    <w:rsid w:val="008D1597"/>
    <w:rsid w:val="008D2859"/>
    <w:rsid w:val="008D38C5"/>
    <w:rsid w:val="008D4878"/>
    <w:rsid w:val="008D6BCD"/>
    <w:rsid w:val="008E006B"/>
    <w:rsid w:val="008E0882"/>
    <w:rsid w:val="008E0BE6"/>
    <w:rsid w:val="008E42F6"/>
    <w:rsid w:val="008F463D"/>
    <w:rsid w:val="00900B79"/>
    <w:rsid w:val="00907DA0"/>
    <w:rsid w:val="00910198"/>
    <w:rsid w:val="009245FA"/>
    <w:rsid w:val="00927964"/>
    <w:rsid w:val="00937A80"/>
    <w:rsid w:val="0094010A"/>
    <w:rsid w:val="009419BF"/>
    <w:rsid w:val="00946D2C"/>
    <w:rsid w:val="0095599F"/>
    <w:rsid w:val="009631B0"/>
    <w:rsid w:val="00963BF4"/>
    <w:rsid w:val="009666D9"/>
    <w:rsid w:val="00976B18"/>
    <w:rsid w:val="00980EC6"/>
    <w:rsid w:val="00981302"/>
    <w:rsid w:val="0098231F"/>
    <w:rsid w:val="00984818"/>
    <w:rsid w:val="0098753D"/>
    <w:rsid w:val="00987B70"/>
    <w:rsid w:val="00990D69"/>
    <w:rsid w:val="009A0D01"/>
    <w:rsid w:val="009A2AD0"/>
    <w:rsid w:val="009B2A2A"/>
    <w:rsid w:val="009C3CE6"/>
    <w:rsid w:val="009C4D2D"/>
    <w:rsid w:val="009C77AB"/>
    <w:rsid w:val="009D1C6D"/>
    <w:rsid w:val="009D2BBD"/>
    <w:rsid w:val="009E433F"/>
    <w:rsid w:val="009F106F"/>
    <w:rsid w:val="009F43B0"/>
    <w:rsid w:val="009F71A6"/>
    <w:rsid w:val="00A05426"/>
    <w:rsid w:val="00A079A5"/>
    <w:rsid w:val="00A07B8D"/>
    <w:rsid w:val="00A17657"/>
    <w:rsid w:val="00A200FE"/>
    <w:rsid w:val="00A301CD"/>
    <w:rsid w:val="00A31FCD"/>
    <w:rsid w:val="00A3337D"/>
    <w:rsid w:val="00A35A6D"/>
    <w:rsid w:val="00A40DE7"/>
    <w:rsid w:val="00A41848"/>
    <w:rsid w:val="00A41CAD"/>
    <w:rsid w:val="00A434D1"/>
    <w:rsid w:val="00A44813"/>
    <w:rsid w:val="00A45FBB"/>
    <w:rsid w:val="00A57CA1"/>
    <w:rsid w:val="00A607AD"/>
    <w:rsid w:val="00A62652"/>
    <w:rsid w:val="00A62CA1"/>
    <w:rsid w:val="00A666BB"/>
    <w:rsid w:val="00A73E04"/>
    <w:rsid w:val="00A814A8"/>
    <w:rsid w:val="00A81DD6"/>
    <w:rsid w:val="00A8217E"/>
    <w:rsid w:val="00A82B67"/>
    <w:rsid w:val="00A82E33"/>
    <w:rsid w:val="00A8442B"/>
    <w:rsid w:val="00A901A5"/>
    <w:rsid w:val="00AA6ABF"/>
    <w:rsid w:val="00AB1441"/>
    <w:rsid w:val="00AB7369"/>
    <w:rsid w:val="00AC56C6"/>
    <w:rsid w:val="00AD18AC"/>
    <w:rsid w:val="00AD2478"/>
    <w:rsid w:val="00AD441F"/>
    <w:rsid w:val="00AE0877"/>
    <w:rsid w:val="00AE0881"/>
    <w:rsid w:val="00AE7AA3"/>
    <w:rsid w:val="00B074EA"/>
    <w:rsid w:val="00B16896"/>
    <w:rsid w:val="00B16E0C"/>
    <w:rsid w:val="00B21B20"/>
    <w:rsid w:val="00B249C5"/>
    <w:rsid w:val="00B27D98"/>
    <w:rsid w:val="00B27DBB"/>
    <w:rsid w:val="00B309C1"/>
    <w:rsid w:val="00B405B0"/>
    <w:rsid w:val="00B4346E"/>
    <w:rsid w:val="00B45327"/>
    <w:rsid w:val="00B46D18"/>
    <w:rsid w:val="00B56A97"/>
    <w:rsid w:val="00B60B8A"/>
    <w:rsid w:val="00B61FCA"/>
    <w:rsid w:val="00B66500"/>
    <w:rsid w:val="00B77916"/>
    <w:rsid w:val="00B8082C"/>
    <w:rsid w:val="00B80A16"/>
    <w:rsid w:val="00B8100D"/>
    <w:rsid w:val="00B858CF"/>
    <w:rsid w:val="00B86662"/>
    <w:rsid w:val="00B94371"/>
    <w:rsid w:val="00B962DC"/>
    <w:rsid w:val="00B9684E"/>
    <w:rsid w:val="00B96E9B"/>
    <w:rsid w:val="00BA3A45"/>
    <w:rsid w:val="00BA56D7"/>
    <w:rsid w:val="00BA5A95"/>
    <w:rsid w:val="00BB4B77"/>
    <w:rsid w:val="00BB5EB8"/>
    <w:rsid w:val="00BC242A"/>
    <w:rsid w:val="00BC44E6"/>
    <w:rsid w:val="00BC54E4"/>
    <w:rsid w:val="00BD39D1"/>
    <w:rsid w:val="00BD46CA"/>
    <w:rsid w:val="00BE4D9A"/>
    <w:rsid w:val="00BF1FB6"/>
    <w:rsid w:val="00BF2D60"/>
    <w:rsid w:val="00BF5E50"/>
    <w:rsid w:val="00BF61C2"/>
    <w:rsid w:val="00BF63E8"/>
    <w:rsid w:val="00BF71B7"/>
    <w:rsid w:val="00C17A52"/>
    <w:rsid w:val="00C26568"/>
    <w:rsid w:val="00C40DD2"/>
    <w:rsid w:val="00C44073"/>
    <w:rsid w:val="00C45414"/>
    <w:rsid w:val="00C6202C"/>
    <w:rsid w:val="00C62535"/>
    <w:rsid w:val="00C65504"/>
    <w:rsid w:val="00C80ABB"/>
    <w:rsid w:val="00C9042C"/>
    <w:rsid w:val="00CA5B2C"/>
    <w:rsid w:val="00CA5EF4"/>
    <w:rsid w:val="00CB7BD5"/>
    <w:rsid w:val="00CC42A3"/>
    <w:rsid w:val="00CC7589"/>
    <w:rsid w:val="00CC75A6"/>
    <w:rsid w:val="00CD1144"/>
    <w:rsid w:val="00CE28E0"/>
    <w:rsid w:val="00CE48F2"/>
    <w:rsid w:val="00CE69CF"/>
    <w:rsid w:val="00CF2837"/>
    <w:rsid w:val="00CF730A"/>
    <w:rsid w:val="00D0281C"/>
    <w:rsid w:val="00D031C7"/>
    <w:rsid w:val="00D058F0"/>
    <w:rsid w:val="00D05F12"/>
    <w:rsid w:val="00D07C16"/>
    <w:rsid w:val="00D07F0D"/>
    <w:rsid w:val="00D17242"/>
    <w:rsid w:val="00D214C8"/>
    <w:rsid w:val="00D320F7"/>
    <w:rsid w:val="00D35E26"/>
    <w:rsid w:val="00D40DFF"/>
    <w:rsid w:val="00D4413D"/>
    <w:rsid w:val="00D46A0D"/>
    <w:rsid w:val="00D51C3D"/>
    <w:rsid w:val="00D610E5"/>
    <w:rsid w:val="00D6271D"/>
    <w:rsid w:val="00D63F46"/>
    <w:rsid w:val="00D76F2C"/>
    <w:rsid w:val="00D80689"/>
    <w:rsid w:val="00D81403"/>
    <w:rsid w:val="00D8240E"/>
    <w:rsid w:val="00D82F66"/>
    <w:rsid w:val="00D93AD5"/>
    <w:rsid w:val="00DA1948"/>
    <w:rsid w:val="00DA2652"/>
    <w:rsid w:val="00DB0D41"/>
    <w:rsid w:val="00DB672F"/>
    <w:rsid w:val="00DC0CBB"/>
    <w:rsid w:val="00DC45D9"/>
    <w:rsid w:val="00DC49E9"/>
    <w:rsid w:val="00DD0096"/>
    <w:rsid w:val="00DD1598"/>
    <w:rsid w:val="00DD3F9B"/>
    <w:rsid w:val="00DD4A52"/>
    <w:rsid w:val="00DD564C"/>
    <w:rsid w:val="00DE44BD"/>
    <w:rsid w:val="00DF3263"/>
    <w:rsid w:val="00DF5459"/>
    <w:rsid w:val="00E03527"/>
    <w:rsid w:val="00E048B4"/>
    <w:rsid w:val="00E06736"/>
    <w:rsid w:val="00E12EEA"/>
    <w:rsid w:val="00E134E5"/>
    <w:rsid w:val="00E21CC6"/>
    <w:rsid w:val="00E229C2"/>
    <w:rsid w:val="00E23382"/>
    <w:rsid w:val="00E23800"/>
    <w:rsid w:val="00E23F59"/>
    <w:rsid w:val="00E35DE4"/>
    <w:rsid w:val="00E35FCA"/>
    <w:rsid w:val="00E42A45"/>
    <w:rsid w:val="00E449D1"/>
    <w:rsid w:val="00E506CD"/>
    <w:rsid w:val="00E60AB8"/>
    <w:rsid w:val="00E637C9"/>
    <w:rsid w:val="00E643E7"/>
    <w:rsid w:val="00E65A7F"/>
    <w:rsid w:val="00E75400"/>
    <w:rsid w:val="00E76611"/>
    <w:rsid w:val="00E85BDE"/>
    <w:rsid w:val="00E86FD7"/>
    <w:rsid w:val="00E9756E"/>
    <w:rsid w:val="00EB0F70"/>
    <w:rsid w:val="00EB42AA"/>
    <w:rsid w:val="00EB6038"/>
    <w:rsid w:val="00EB6A73"/>
    <w:rsid w:val="00EC197D"/>
    <w:rsid w:val="00EC1D44"/>
    <w:rsid w:val="00EC315B"/>
    <w:rsid w:val="00EC5227"/>
    <w:rsid w:val="00EC5E30"/>
    <w:rsid w:val="00EC6064"/>
    <w:rsid w:val="00EC6BA4"/>
    <w:rsid w:val="00ED5116"/>
    <w:rsid w:val="00EE01EE"/>
    <w:rsid w:val="00EE0765"/>
    <w:rsid w:val="00EE15A9"/>
    <w:rsid w:val="00EE293E"/>
    <w:rsid w:val="00EF0457"/>
    <w:rsid w:val="00EF05BB"/>
    <w:rsid w:val="00EF11FA"/>
    <w:rsid w:val="00EF3227"/>
    <w:rsid w:val="00F04701"/>
    <w:rsid w:val="00F067C5"/>
    <w:rsid w:val="00F13C1B"/>
    <w:rsid w:val="00F14DD9"/>
    <w:rsid w:val="00F162E9"/>
    <w:rsid w:val="00F32CF3"/>
    <w:rsid w:val="00F35C94"/>
    <w:rsid w:val="00F40BD0"/>
    <w:rsid w:val="00F4175C"/>
    <w:rsid w:val="00F421A4"/>
    <w:rsid w:val="00F42407"/>
    <w:rsid w:val="00F42D5D"/>
    <w:rsid w:val="00F57615"/>
    <w:rsid w:val="00F60C80"/>
    <w:rsid w:val="00F65CE1"/>
    <w:rsid w:val="00F703E0"/>
    <w:rsid w:val="00F73505"/>
    <w:rsid w:val="00F75CB3"/>
    <w:rsid w:val="00F778A4"/>
    <w:rsid w:val="00F81803"/>
    <w:rsid w:val="00F877B3"/>
    <w:rsid w:val="00F901F4"/>
    <w:rsid w:val="00F9151E"/>
    <w:rsid w:val="00F94462"/>
    <w:rsid w:val="00F97792"/>
    <w:rsid w:val="00F97FE6"/>
    <w:rsid w:val="00FA265B"/>
    <w:rsid w:val="00FA2CDE"/>
    <w:rsid w:val="00FA761E"/>
    <w:rsid w:val="00FB54B3"/>
    <w:rsid w:val="00FB6CA4"/>
    <w:rsid w:val="00FC0B54"/>
    <w:rsid w:val="00FC0F4A"/>
    <w:rsid w:val="00FC11C8"/>
    <w:rsid w:val="00FD174D"/>
    <w:rsid w:val="00FD68AF"/>
    <w:rsid w:val="00FE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A41EA"/>
  <w15:chartTrackingRefBased/>
  <w15:docId w15:val="{D4D5D78E-A13C-419D-982D-0C773880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character" w:styleId="ac">
    <w:name w:val="Hyperlink"/>
    <w:rsid w:val="00D63F46"/>
    <w:rPr>
      <w:color w:val="0563C1"/>
      <w:u w:val="single"/>
    </w:rPr>
  </w:style>
  <w:style w:type="paragraph" w:styleId="ad">
    <w:name w:val="No Spacing"/>
    <w:basedOn w:val="a"/>
    <w:uiPriority w:val="99"/>
    <w:qFormat/>
    <w:rsid w:val="00984818"/>
    <w:pPr>
      <w:autoSpaceDE w:val="0"/>
      <w:autoSpaceDN w:val="0"/>
      <w:adjustRightInd w:val="0"/>
      <w:spacing w:before="100" w:after="100"/>
    </w:pPr>
    <w:rPr>
      <w:color w:val="auto"/>
    </w:rPr>
  </w:style>
  <w:style w:type="character" w:styleId="ae">
    <w:name w:val="Unresolved Mention"/>
    <w:uiPriority w:val="99"/>
    <w:semiHidden/>
    <w:unhideWhenUsed/>
    <w:rsid w:val="00661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2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629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5539</CharactersWithSpaces>
  <SharedDoc>false</SharedDoc>
  <HLinks>
    <vt:vector size="12" baseType="variant">
      <vt:variant>
        <vt:i4>5439605</vt:i4>
      </vt:variant>
      <vt:variant>
        <vt:i4>3</vt:i4>
      </vt:variant>
      <vt:variant>
        <vt:i4>0</vt:i4>
      </vt:variant>
      <vt:variant>
        <vt:i4>5</vt:i4>
      </vt:variant>
      <vt:variant>
        <vt:lpwstr>mailto:bankrot2012@bk.ru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https://bankrupt.alfalot.ru/bankAccount/9689/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User</cp:lastModifiedBy>
  <cp:revision>3</cp:revision>
  <cp:lastPrinted>2022-09-13T10:03:00Z</cp:lastPrinted>
  <dcterms:created xsi:type="dcterms:W3CDTF">2022-08-10T11:08:00Z</dcterms:created>
  <dcterms:modified xsi:type="dcterms:W3CDTF">2022-09-13T11:25:00Z</dcterms:modified>
</cp:coreProperties>
</file>