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EC0" w:rsidRPr="00B27F9A" w:rsidRDefault="00191EBC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B27F9A">
        <w:rPr>
          <w:noProof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19.6pt;margin-top:-37.2pt;width:114.3pt;height:31.7pt;z-index:251657728;mso-height-percent:200;mso-height-percent:200;mso-width-relative:margin;mso-height-relative:margin" strokecolor="#c00000" strokeweight="1.5pt">
            <v:stroke dashstyle="1 1" endcap="round"/>
            <v:textbox style="mso-fit-shape-to-text:t">
              <w:txbxContent>
                <w:p w:rsidR="00FE5F2D" w:rsidRPr="00191EBC" w:rsidRDefault="00FE5F2D" w:rsidP="00191EBC">
                  <w:pPr>
                    <w:jc w:val="center"/>
                    <w:rPr>
                      <w:b/>
                      <w:color w:val="C00000"/>
                      <w:sz w:val="40"/>
                      <w:szCs w:val="40"/>
                    </w:rPr>
                  </w:pPr>
                  <w:r w:rsidRPr="00191EBC">
                    <w:rPr>
                      <w:b/>
                      <w:color w:val="C00000"/>
                      <w:sz w:val="40"/>
                      <w:szCs w:val="40"/>
                    </w:rPr>
                    <w:t>ПРОЕКТ</w:t>
                  </w:r>
                </w:p>
              </w:txbxContent>
            </v:textbox>
          </v:shape>
        </w:pict>
      </w:r>
      <w:r w:rsidR="00774EC0" w:rsidRPr="00B27F9A">
        <w:rPr>
          <w:i w:val="0"/>
          <w:iCs w:val="0"/>
          <w:sz w:val="22"/>
          <w:szCs w:val="22"/>
        </w:rPr>
        <w:t xml:space="preserve">ДОГОВОР </w:t>
      </w:r>
    </w:p>
    <w:p w:rsidR="00931FAA" w:rsidRPr="00B27F9A" w:rsidRDefault="00245DE2" w:rsidP="00931FAA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купли-продажи</w:t>
      </w:r>
    </w:p>
    <w:p w:rsidR="00931FAA" w:rsidRPr="00B27F9A" w:rsidRDefault="00931FAA" w:rsidP="00931FAA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:rsidR="00144122" w:rsidRPr="00B27F9A" w:rsidRDefault="00144122" w:rsidP="00144122">
      <w:pPr>
        <w:jc w:val="both"/>
        <w:rPr>
          <w:sz w:val="22"/>
          <w:szCs w:val="22"/>
        </w:rPr>
      </w:pPr>
      <w:r w:rsidRPr="00B27F9A">
        <w:rPr>
          <w:sz w:val="22"/>
          <w:szCs w:val="22"/>
        </w:rPr>
        <w:t xml:space="preserve">г. </w:t>
      </w:r>
      <w:r w:rsidR="003D5129">
        <w:rPr>
          <w:sz w:val="22"/>
          <w:szCs w:val="22"/>
        </w:rPr>
        <w:t>Москва</w:t>
      </w:r>
      <w:r w:rsidRPr="00B27F9A">
        <w:rPr>
          <w:sz w:val="22"/>
          <w:szCs w:val="22"/>
        </w:rPr>
        <w:t xml:space="preserve">                                                                                              </w:t>
      </w:r>
      <w:r w:rsidR="0054390C" w:rsidRPr="00B27F9A">
        <w:rPr>
          <w:sz w:val="22"/>
          <w:szCs w:val="22"/>
        </w:rPr>
        <w:t xml:space="preserve">            «__» __________ 20</w:t>
      </w:r>
      <w:r w:rsidR="00654B31" w:rsidRPr="00B27F9A">
        <w:rPr>
          <w:sz w:val="22"/>
          <w:szCs w:val="22"/>
        </w:rPr>
        <w:t>__</w:t>
      </w:r>
      <w:r w:rsidRPr="00B27F9A">
        <w:rPr>
          <w:sz w:val="22"/>
          <w:szCs w:val="22"/>
        </w:rPr>
        <w:t> г.</w:t>
      </w:r>
    </w:p>
    <w:p w:rsidR="00144122" w:rsidRPr="00B27F9A" w:rsidRDefault="00144122" w:rsidP="00144122">
      <w:pPr>
        <w:ind w:firstLine="426"/>
        <w:jc w:val="both"/>
        <w:rPr>
          <w:sz w:val="22"/>
          <w:szCs w:val="22"/>
        </w:rPr>
      </w:pPr>
    </w:p>
    <w:p w:rsidR="004B33E9" w:rsidRPr="00290162" w:rsidRDefault="00FE5F2D" w:rsidP="00B27F9A">
      <w:pPr>
        <w:suppressAutoHyphens/>
        <w:ind w:firstLine="567"/>
        <w:jc w:val="both"/>
        <w:rPr>
          <w:sz w:val="22"/>
          <w:szCs w:val="22"/>
        </w:rPr>
      </w:pPr>
      <w:proofErr w:type="spellStart"/>
      <w:r w:rsidRPr="00853C71">
        <w:rPr>
          <w:sz w:val="22"/>
          <w:szCs w:val="22"/>
        </w:rPr>
        <w:t>Саядян</w:t>
      </w:r>
      <w:proofErr w:type="spellEnd"/>
      <w:r w:rsidRPr="00853C71">
        <w:rPr>
          <w:sz w:val="22"/>
          <w:szCs w:val="22"/>
        </w:rPr>
        <w:t xml:space="preserve"> </w:t>
      </w:r>
      <w:proofErr w:type="spellStart"/>
      <w:r w:rsidRPr="00853C71">
        <w:rPr>
          <w:sz w:val="22"/>
          <w:szCs w:val="22"/>
        </w:rPr>
        <w:t>Лусине</w:t>
      </w:r>
      <w:proofErr w:type="spellEnd"/>
      <w:r w:rsidRPr="00853C71">
        <w:rPr>
          <w:sz w:val="22"/>
          <w:szCs w:val="22"/>
        </w:rPr>
        <w:t xml:space="preserve"> </w:t>
      </w:r>
      <w:proofErr w:type="spellStart"/>
      <w:r w:rsidRPr="00853C71">
        <w:rPr>
          <w:sz w:val="22"/>
          <w:szCs w:val="22"/>
        </w:rPr>
        <w:t>Рафиковн</w:t>
      </w:r>
      <w:r>
        <w:rPr>
          <w:sz w:val="22"/>
          <w:szCs w:val="22"/>
        </w:rPr>
        <w:t>а</w:t>
      </w:r>
      <w:proofErr w:type="spellEnd"/>
      <w:r w:rsidRPr="00853C71">
        <w:rPr>
          <w:sz w:val="22"/>
          <w:szCs w:val="22"/>
          <w:shd w:val="clear" w:color="auto" w:fill="FFFFFF"/>
        </w:rPr>
        <w:t xml:space="preserve"> (</w:t>
      </w:r>
      <w:r w:rsidRPr="00853C71">
        <w:rPr>
          <w:sz w:val="22"/>
          <w:szCs w:val="22"/>
        </w:rPr>
        <w:t>д</w:t>
      </w:r>
      <w:r w:rsidRPr="00853C71">
        <w:rPr>
          <w:sz w:val="22"/>
          <w:szCs w:val="22"/>
          <w:shd w:val="clear" w:color="auto" w:fill="FFFFFF"/>
        </w:rPr>
        <w:t xml:space="preserve">.р. </w:t>
      </w:r>
      <w:r w:rsidRPr="00853C71">
        <w:rPr>
          <w:sz w:val="22"/>
          <w:szCs w:val="22"/>
        </w:rPr>
        <w:t>29.11.1967</w:t>
      </w:r>
      <w:r w:rsidRPr="00853C71">
        <w:rPr>
          <w:sz w:val="22"/>
          <w:szCs w:val="22"/>
          <w:shd w:val="clear" w:color="auto" w:fill="FFFFFF"/>
        </w:rPr>
        <w:t xml:space="preserve">, уроженец </w:t>
      </w:r>
      <w:r w:rsidRPr="00853C71">
        <w:rPr>
          <w:sz w:val="22"/>
          <w:szCs w:val="22"/>
        </w:rPr>
        <w:t xml:space="preserve">с. </w:t>
      </w:r>
      <w:proofErr w:type="spellStart"/>
      <w:r w:rsidRPr="00853C71">
        <w:rPr>
          <w:sz w:val="22"/>
          <w:szCs w:val="22"/>
        </w:rPr>
        <w:t>Азатек</w:t>
      </w:r>
      <w:proofErr w:type="spellEnd"/>
      <w:r w:rsidRPr="00853C71">
        <w:rPr>
          <w:sz w:val="22"/>
          <w:szCs w:val="22"/>
        </w:rPr>
        <w:t xml:space="preserve"> </w:t>
      </w:r>
      <w:proofErr w:type="spellStart"/>
      <w:r w:rsidRPr="00853C71">
        <w:rPr>
          <w:sz w:val="22"/>
          <w:szCs w:val="22"/>
        </w:rPr>
        <w:t>Азизбековского</w:t>
      </w:r>
      <w:proofErr w:type="spellEnd"/>
      <w:r w:rsidRPr="00853C71">
        <w:rPr>
          <w:sz w:val="22"/>
          <w:szCs w:val="22"/>
        </w:rPr>
        <w:t xml:space="preserve"> р-на </w:t>
      </w:r>
      <w:proofErr w:type="spellStart"/>
      <w:r w:rsidRPr="00853C71">
        <w:rPr>
          <w:sz w:val="22"/>
          <w:szCs w:val="22"/>
        </w:rPr>
        <w:t>респ</w:t>
      </w:r>
      <w:proofErr w:type="spellEnd"/>
      <w:r w:rsidRPr="00853C71">
        <w:rPr>
          <w:sz w:val="22"/>
          <w:szCs w:val="22"/>
        </w:rPr>
        <w:t>. Армения</w:t>
      </w:r>
      <w:r w:rsidRPr="00853C71">
        <w:rPr>
          <w:sz w:val="22"/>
          <w:szCs w:val="22"/>
          <w:shd w:val="clear" w:color="auto" w:fill="FFFFFF"/>
        </w:rPr>
        <w:t xml:space="preserve"> ИНН </w:t>
      </w:r>
      <w:r w:rsidRPr="00853C71">
        <w:rPr>
          <w:sz w:val="22"/>
          <w:szCs w:val="22"/>
        </w:rPr>
        <w:t>743806666396</w:t>
      </w:r>
      <w:r w:rsidRPr="00853C71">
        <w:rPr>
          <w:sz w:val="22"/>
          <w:szCs w:val="22"/>
          <w:shd w:val="clear" w:color="auto" w:fill="FFFFFF"/>
        </w:rPr>
        <w:t xml:space="preserve"> СНИЛС </w:t>
      </w:r>
      <w:r w:rsidRPr="00853C71">
        <w:rPr>
          <w:sz w:val="22"/>
          <w:szCs w:val="22"/>
        </w:rPr>
        <w:t>148- 353-682 87</w:t>
      </w:r>
      <w:r w:rsidRPr="00853C71">
        <w:rPr>
          <w:sz w:val="22"/>
          <w:szCs w:val="22"/>
          <w:shd w:val="clear" w:color="auto" w:fill="FFFFFF"/>
        </w:rPr>
        <w:t>, адрес:</w:t>
      </w:r>
      <w:r w:rsidRPr="00853C71">
        <w:rPr>
          <w:sz w:val="22"/>
          <w:szCs w:val="22"/>
        </w:rPr>
        <w:t xml:space="preserve"> Челябинская область, г. Челябинск, ул. </w:t>
      </w:r>
      <w:proofErr w:type="spellStart"/>
      <w:r w:rsidRPr="00853C71">
        <w:rPr>
          <w:sz w:val="22"/>
          <w:szCs w:val="22"/>
        </w:rPr>
        <w:t>Молодолгвардейцев</w:t>
      </w:r>
      <w:proofErr w:type="spellEnd"/>
      <w:r w:rsidRPr="00853C71">
        <w:rPr>
          <w:sz w:val="22"/>
          <w:szCs w:val="22"/>
        </w:rPr>
        <w:t>, д. 41, кв. 12</w:t>
      </w:r>
      <w:r w:rsidR="00290162" w:rsidRPr="00290162">
        <w:rPr>
          <w:rFonts w:ascii="Cambria" w:hAnsi="Cambria"/>
          <w:sz w:val="22"/>
          <w:szCs w:val="22"/>
        </w:rPr>
        <w:t xml:space="preserve">, проживающий по адресу: г. Челябинск, ул. Академика Королева, д. 48, кв. 24) </w:t>
      </w:r>
      <w:r w:rsidR="00522C67" w:rsidRPr="00290162">
        <w:rPr>
          <w:rFonts w:ascii="Cambria" w:hAnsi="Cambria"/>
          <w:sz w:val="22"/>
          <w:szCs w:val="22"/>
        </w:rPr>
        <w:t xml:space="preserve"> </w:t>
      </w:r>
      <w:r w:rsidR="00E45AAC" w:rsidRPr="00290162">
        <w:rPr>
          <w:sz w:val="22"/>
          <w:szCs w:val="22"/>
        </w:rPr>
        <w:t xml:space="preserve"> в</w:t>
      </w:r>
      <w:r w:rsidR="00127A59" w:rsidRPr="00290162">
        <w:rPr>
          <w:sz w:val="22"/>
          <w:szCs w:val="22"/>
        </w:rPr>
        <w:t xml:space="preserve"> лице </w:t>
      </w:r>
      <w:r w:rsidR="00522C67" w:rsidRPr="00290162">
        <w:rPr>
          <w:sz w:val="22"/>
          <w:szCs w:val="22"/>
        </w:rPr>
        <w:t>финансового</w:t>
      </w:r>
      <w:r w:rsidR="00127A59" w:rsidRPr="00290162">
        <w:rPr>
          <w:sz w:val="22"/>
          <w:szCs w:val="22"/>
        </w:rPr>
        <w:t xml:space="preserve"> управляющего Фадеевой Екатерины Александровны, действующего на основании </w:t>
      </w:r>
      <w:r w:rsidR="00522C67" w:rsidRPr="00290162">
        <w:rPr>
          <w:sz w:val="22"/>
          <w:szCs w:val="22"/>
        </w:rPr>
        <w:t xml:space="preserve">решения </w:t>
      </w:r>
      <w:r w:rsidR="00522C67" w:rsidRPr="00290162">
        <w:rPr>
          <w:rFonts w:ascii="Cambria" w:hAnsi="Cambria"/>
          <w:sz w:val="22"/>
          <w:szCs w:val="22"/>
        </w:rPr>
        <w:t xml:space="preserve">Арбитражного суда Челябинской  области </w:t>
      </w:r>
      <w:r w:rsidRPr="00853C71">
        <w:rPr>
          <w:sz w:val="22"/>
          <w:szCs w:val="22"/>
          <w:shd w:val="clear" w:color="auto" w:fill="FFFFFF"/>
        </w:rPr>
        <w:t>от 12.02.2026 г. по делу №А76-43795/2025</w:t>
      </w:r>
      <w:r w:rsidR="004B33E9" w:rsidRPr="00290162">
        <w:rPr>
          <w:sz w:val="22"/>
          <w:szCs w:val="22"/>
        </w:rPr>
        <w:t xml:space="preserve">, именуемое в дальнейшем «Продавец», с одной стороны, </w:t>
      </w:r>
      <w:proofErr w:type="spellStart"/>
      <w:r w:rsidR="004B33E9" w:rsidRPr="00290162">
        <w:rPr>
          <w:sz w:val="22"/>
          <w:szCs w:val="22"/>
        </w:rPr>
        <w:t>и_______________________</w:t>
      </w:r>
      <w:proofErr w:type="spellEnd"/>
      <w:r w:rsidR="004B33E9" w:rsidRPr="00290162">
        <w:rPr>
          <w:sz w:val="22"/>
          <w:szCs w:val="22"/>
        </w:rPr>
        <w:t>, именуем___ в дальнейшем «Покупатель», в</w:t>
      </w:r>
      <w:r w:rsidR="00056D46" w:rsidRPr="00290162">
        <w:rPr>
          <w:sz w:val="22"/>
          <w:szCs w:val="22"/>
        </w:rPr>
        <w:t xml:space="preserve"> </w:t>
      </w:r>
      <w:proofErr w:type="spellStart"/>
      <w:r w:rsidR="004B33E9" w:rsidRPr="00290162">
        <w:rPr>
          <w:sz w:val="22"/>
          <w:szCs w:val="22"/>
        </w:rPr>
        <w:t>лице_____________________________________действующе</w:t>
      </w:r>
      <w:proofErr w:type="spellEnd"/>
      <w:r w:rsidR="004B33E9" w:rsidRPr="00290162">
        <w:rPr>
          <w:sz w:val="22"/>
          <w:szCs w:val="22"/>
        </w:rPr>
        <w:t>___ на основании 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:rsidR="00931FAA" w:rsidRPr="00290162" w:rsidRDefault="00144122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290162">
        <w:rPr>
          <w:b/>
          <w:sz w:val="22"/>
          <w:szCs w:val="22"/>
        </w:rPr>
        <w:t>1. </w:t>
      </w:r>
      <w:r w:rsidR="00931FAA" w:rsidRPr="00290162">
        <w:rPr>
          <w:b/>
          <w:sz w:val="22"/>
          <w:szCs w:val="22"/>
        </w:rPr>
        <w:t>Предмет договора</w:t>
      </w:r>
    </w:p>
    <w:p w:rsidR="005B54EF" w:rsidRPr="00290162" w:rsidRDefault="00931FAA" w:rsidP="00FE5F2D">
      <w:pPr>
        <w:ind w:firstLine="567"/>
        <w:jc w:val="both"/>
        <w:rPr>
          <w:sz w:val="22"/>
          <w:szCs w:val="22"/>
        </w:rPr>
      </w:pPr>
      <w:r w:rsidRPr="00290162">
        <w:rPr>
          <w:sz w:val="22"/>
          <w:szCs w:val="22"/>
        </w:rPr>
        <w:t xml:space="preserve">1.1. </w:t>
      </w:r>
      <w:r w:rsidR="00CE24AF" w:rsidRPr="00290162">
        <w:rPr>
          <w:sz w:val="22"/>
          <w:szCs w:val="22"/>
        </w:rPr>
        <w:t xml:space="preserve">В соответствии с условиями настоящего договора Продавец продает, а Покупатель покупает </w:t>
      </w:r>
      <w:r w:rsidR="00B27F9A" w:rsidRPr="00290162">
        <w:rPr>
          <w:sz w:val="22"/>
          <w:szCs w:val="22"/>
        </w:rPr>
        <w:t>имущество</w:t>
      </w:r>
      <w:r w:rsidR="005B54EF" w:rsidRPr="00290162">
        <w:rPr>
          <w:sz w:val="22"/>
          <w:szCs w:val="22"/>
        </w:rPr>
        <w:t>,  в том числе:</w:t>
      </w:r>
    </w:p>
    <w:p w:rsidR="00FE5F2D" w:rsidRPr="00853C71" w:rsidRDefault="00FE5F2D" w:rsidP="00FE5F2D">
      <w:pPr>
        <w:pStyle w:val="ConsPlusNonformat"/>
        <w:ind w:firstLine="567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53C71">
        <w:rPr>
          <w:rFonts w:ascii="Times New Roman" w:hAnsi="Times New Roman" w:cs="Times New Roman"/>
          <w:b/>
          <w:color w:val="000000"/>
          <w:sz w:val="22"/>
          <w:szCs w:val="22"/>
          <w:u w:val="single"/>
        </w:rPr>
        <w:t>Лот №1:</w:t>
      </w:r>
      <w:r w:rsidRPr="00853C71">
        <w:rPr>
          <w:rFonts w:ascii="Times New Roman" w:hAnsi="Times New Roman" w:cs="Times New Roman"/>
          <w:color w:val="000000"/>
          <w:sz w:val="22"/>
          <w:szCs w:val="22"/>
        </w:rPr>
        <w:t xml:space="preserve"> автомобиль марки КАМАЗ 5490-55, 2019 года выпуска, идентификационный номер (VIN): ХТС549005К2520049, № кузова (кабина): 549000К0021371, № двигателя JV45LAV/3 0363644, № шасси ХТС549005К2520049.</w:t>
      </w:r>
    </w:p>
    <w:p w:rsidR="00FE5F2D" w:rsidRPr="00853C71" w:rsidRDefault="00FE5F2D" w:rsidP="00FE5F2D">
      <w:pPr>
        <w:pStyle w:val="3"/>
        <w:spacing w:after="0"/>
        <w:ind w:left="0"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  <w:r w:rsidRPr="00853C71">
        <w:rPr>
          <w:b/>
          <w:color w:val="000000"/>
          <w:sz w:val="22"/>
          <w:szCs w:val="22"/>
          <w:u w:val="single"/>
        </w:rPr>
        <w:t>Лот №2:</w:t>
      </w:r>
      <w:r w:rsidRPr="00853C71">
        <w:rPr>
          <w:color w:val="000000"/>
          <w:sz w:val="22"/>
          <w:szCs w:val="22"/>
        </w:rPr>
        <w:t xml:space="preserve"> прицеп марки KRONE SD ПЛАТФОРМА С ТЕНТОМ, 2011 года</w:t>
      </w:r>
      <w:r w:rsidRPr="00853C71">
        <w:rPr>
          <w:color w:val="000000"/>
          <w:sz w:val="22"/>
          <w:szCs w:val="22"/>
        </w:rPr>
        <w:br/>
        <w:t>выпуска, идентификационный номер (VIN): WKESD000000495852, № кузова (кабина): отсутствует, N° шасси WKESD000000495852.</w:t>
      </w:r>
    </w:p>
    <w:p w:rsidR="00931FAA" w:rsidRPr="000045A7" w:rsidRDefault="00931FAA" w:rsidP="00FE5F2D">
      <w:pPr>
        <w:ind w:firstLine="567"/>
        <w:jc w:val="both"/>
        <w:rPr>
          <w:sz w:val="22"/>
          <w:szCs w:val="22"/>
        </w:rPr>
      </w:pPr>
      <w:r w:rsidRPr="00290162">
        <w:rPr>
          <w:sz w:val="22"/>
          <w:szCs w:val="22"/>
        </w:rPr>
        <w:t>1.</w:t>
      </w:r>
      <w:r w:rsidR="003067B4" w:rsidRPr="00290162">
        <w:rPr>
          <w:sz w:val="22"/>
          <w:szCs w:val="22"/>
        </w:rPr>
        <w:t>2</w:t>
      </w:r>
      <w:r w:rsidR="00EE7959" w:rsidRPr="00290162">
        <w:rPr>
          <w:sz w:val="22"/>
          <w:szCs w:val="22"/>
        </w:rPr>
        <w:t>. </w:t>
      </w:r>
      <w:r w:rsidRPr="00290162">
        <w:rPr>
          <w:sz w:val="22"/>
          <w:szCs w:val="22"/>
        </w:rPr>
        <w:t>Продавец гарантирует, что передаваемое по настоящему договору Имущество  не является предметом спора, под арестом или запретом не состоит.</w:t>
      </w:r>
    </w:p>
    <w:p w:rsidR="00E45AAC" w:rsidRPr="00B27F9A" w:rsidRDefault="00B27F9A" w:rsidP="00FE5F2D">
      <w:pPr>
        <w:ind w:firstLine="567"/>
        <w:jc w:val="both"/>
        <w:rPr>
          <w:iCs/>
          <w:sz w:val="22"/>
          <w:szCs w:val="22"/>
        </w:rPr>
      </w:pPr>
      <w:r w:rsidRPr="00B27F9A">
        <w:rPr>
          <w:bCs/>
          <w:iCs/>
          <w:sz w:val="22"/>
          <w:szCs w:val="22"/>
        </w:rPr>
        <w:t xml:space="preserve"> </w:t>
      </w:r>
    </w:p>
    <w:p w:rsidR="00931FAA" w:rsidRPr="00B27F9A" w:rsidRDefault="00144122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2. </w:t>
      </w:r>
      <w:r w:rsidR="00931FAA" w:rsidRPr="00B27F9A">
        <w:rPr>
          <w:b/>
          <w:sz w:val="22"/>
          <w:szCs w:val="22"/>
        </w:rPr>
        <w:t>Цена договора</w:t>
      </w:r>
    </w:p>
    <w:p w:rsidR="00EE7959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2.1.</w:t>
      </w:r>
      <w:r w:rsidR="009E5317" w:rsidRPr="00B27F9A">
        <w:rPr>
          <w:sz w:val="22"/>
          <w:szCs w:val="22"/>
        </w:rPr>
        <w:t xml:space="preserve"> </w:t>
      </w:r>
      <w:r w:rsidR="003D2B5A" w:rsidRPr="00B27F9A">
        <w:rPr>
          <w:sz w:val="22"/>
          <w:szCs w:val="22"/>
        </w:rPr>
        <w:t>Начальная ц</w:t>
      </w:r>
      <w:r w:rsidR="00931FAA" w:rsidRPr="00B27F9A">
        <w:rPr>
          <w:sz w:val="22"/>
          <w:szCs w:val="22"/>
        </w:rPr>
        <w:t>ена указанного в п.1.1. настоящего договора Имущества, составляет</w:t>
      </w:r>
      <w:r w:rsidRPr="00B27F9A">
        <w:rPr>
          <w:sz w:val="22"/>
          <w:szCs w:val="22"/>
        </w:rPr>
        <w:t>:</w:t>
      </w:r>
    </w:p>
    <w:p w:rsidR="00EE7959" w:rsidRPr="00B27F9A" w:rsidRDefault="00EE7959" w:rsidP="00B27F9A">
      <w:pPr>
        <w:spacing w:before="60" w:after="60"/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 xml:space="preserve">Лот № 1 – </w:t>
      </w:r>
      <w:r w:rsidR="00620ABE" w:rsidRPr="00B27F9A">
        <w:rPr>
          <w:sz w:val="22"/>
          <w:szCs w:val="22"/>
        </w:rPr>
        <w:t>……</w:t>
      </w:r>
      <w:r w:rsidRPr="00B27F9A">
        <w:rPr>
          <w:sz w:val="22"/>
          <w:szCs w:val="22"/>
        </w:rPr>
        <w:t xml:space="preserve"> руб.</w:t>
      </w:r>
      <w:r w:rsidR="0054390C" w:rsidRPr="00B27F9A">
        <w:rPr>
          <w:sz w:val="22"/>
          <w:szCs w:val="22"/>
        </w:rPr>
        <w:t xml:space="preserve"> 00 копеек</w:t>
      </w:r>
      <w:r w:rsidRPr="00B27F9A">
        <w:rPr>
          <w:sz w:val="22"/>
          <w:szCs w:val="22"/>
        </w:rPr>
        <w:t>,</w:t>
      </w:r>
    </w:p>
    <w:p w:rsidR="00FD7F45" w:rsidRPr="00B27F9A" w:rsidRDefault="00FD7F45" w:rsidP="00B27F9A">
      <w:pPr>
        <w:ind w:firstLine="567"/>
        <w:jc w:val="both"/>
        <w:rPr>
          <w:iCs/>
          <w:sz w:val="22"/>
          <w:szCs w:val="22"/>
        </w:rPr>
      </w:pPr>
      <w:r w:rsidRPr="00B27F9A">
        <w:rPr>
          <w:iCs/>
          <w:sz w:val="22"/>
          <w:szCs w:val="22"/>
        </w:rPr>
        <w:t>2.1. Цена Лота № __ ……(указать нужный(е) лот</w:t>
      </w:r>
      <w:r w:rsidR="002E367A" w:rsidRPr="00B27F9A">
        <w:rPr>
          <w:iCs/>
          <w:sz w:val="22"/>
          <w:szCs w:val="22"/>
        </w:rPr>
        <w:t xml:space="preserve"> </w:t>
      </w:r>
      <w:r w:rsidRPr="00B27F9A">
        <w:rPr>
          <w:iCs/>
          <w:sz w:val="22"/>
          <w:szCs w:val="22"/>
        </w:rPr>
        <w:t>(</w:t>
      </w:r>
      <w:proofErr w:type="spellStart"/>
      <w:r w:rsidRPr="00B27F9A">
        <w:rPr>
          <w:iCs/>
          <w:sz w:val="22"/>
          <w:szCs w:val="22"/>
        </w:rPr>
        <w:t>ы</w:t>
      </w:r>
      <w:proofErr w:type="spellEnd"/>
      <w:r w:rsidRPr="00B27F9A">
        <w:rPr>
          <w:iCs/>
          <w:sz w:val="22"/>
          <w:szCs w:val="22"/>
        </w:rPr>
        <w:t xml:space="preserve">) и его краткое описание из извещения……, которую должен оплатить Покупатель, </w:t>
      </w:r>
      <w:r w:rsidR="003D2B5A" w:rsidRPr="00B27F9A">
        <w:rPr>
          <w:iCs/>
          <w:sz w:val="22"/>
          <w:szCs w:val="22"/>
        </w:rPr>
        <w:t xml:space="preserve">установлена на торгах </w:t>
      </w:r>
      <w:r w:rsidRPr="00B27F9A">
        <w:rPr>
          <w:iCs/>
          <w:sz w:val="22"/>
          <w:szCs w:val="22"/>
        </w:rPr>
        <w:t xml:space="preserve">согласно протоколу о результатах проведения </w:t>
      </w:r>
      <w:r w:rsidR="003D2B5A" w:rsidRPr="00B27F9A">
        <w:rPr>
          <w:iCs/>
          <w:sz w:val="22"/>
          <w:szCs w:val="22"/>
        </w:rPr>
        <w:t>торгов и</w:t>
      </w:r>
      <w:r w:rsidRPr="00B27F9A">
        <w:rPr>
          <w:iCs/>
          <w:sz w:val="22"/>
          <w:szCs w:val="22"/>
        </w:rPr>
        <w:t xml:space="preserve"> составила</w:t>
      </w:r>
      <w:r w:rsidR="003D2B5A" w:rsidRPr="00B27F9A">
        <w:rPr>
          <w:iCs/>
          <w:sz w:val="22"/>
          <w:szCs w:val="22"/>
        </w:rPr>
        <w:t xml:space="preserve"> сумму</w:t>
      </w:r>
      <w:r w:rsidRPr="00B27F9A">
        <w:rPr>
          <w:iCs/>
          <w:sz w:val="22"/>
          <w:szCs w:val="22"/>
        </w:rPr>
        <w:t xml:space="preserve"> </w:t>
      </w:r>
      <w:r w:rsidR="00435D8D" w:rsidRPr="00B27F9A">
        <w:rPr>
          <w:iCs/>
          <w:sz w:val="22"/>
          <w:szCs w:val="22"/>
        </w:rPr>
        <w:t>_________</w:t>
      </w:r>
      <w:r w:rsidRPr="00B27F9A">
        <w:rPr>
          <w:iCs/>
          <w:sz w:val="22"/>
          <w:szCs w:val="22"/>
        </w:rPr>
        <w:t xml:space="preserve"> (…прописью…) руб. 00 копеек.</w:t>
      </w:r>
    </w:p>
    <w:p w:rsidR="009C18CF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2.</w:t>
      </w:r>
      <w:r w:rsidR="00FD7F45" w:rsidRPr="00B27F9A">
        <w:rPr>
          <w:sz w:val="22"/>
          <w:szCs w:val="22"/>
        </w:rPr>
        <w:t>3</w:t>
      </w:r>
      <w:r w:rsidRPr="00B27F9A">
        <w:rPr>
          <w:sz w:val="22"/>
          <w:szCs w:val="22"/>
        </w:rPr>
        <w:t>. </w:t>
      </w:r>
      <w:r w:rsidR="0060584A" w:rsidRPr="00B27F9A">
        <w:rPr>
          <w:sz w:val="22"/>
          <w:szCs w:val="22"/>
        </w:rPr>
        <w:t>За</w:t>
      </w:r>
      <w:r w:rsidR="009C18CF" w:rsidRPr="00B27F9A">
        <w:rPr>
          <w:sz w:val="22"/>
          <w:szCs w:val="22"/>
        </w:rPr>
        <w:t>дат</w:t>
      </w:r>
      <w:r w:rsidR="0060584A" w:rsidRPr="00B27F9A">
        <w:rPr>
          <w:sz w:val="22"/>
          <w:szCs w:val="22"/>
        </w:rPr>
        <w:t>ок, уплаченный</w:t>
      </w:r>
      <w:r w:rsidR="009C18CF" w:rsidRPr="00B27F9A">
        <w:rPr>
          <w:sz w:val="22"/>
          <w:szCs w:val="22"/>
        </w:rPr>
        <w:t xml:space="preserve"> Покупателем в соответствии  с порядком, сроками и условиями продажи имущества </w:t>
      </w:r>
      <w:r w:rsidR="003C7BEF" w:rsidRPr="00B27F9A">
        <w:rPr>
          <w:sz w:val="22"/>
          <w:szCs w:val="22"/>
        </w:rPr>
        <w:t>засчитывается в счет оплаты Имущества.</w:t>
      </w:r>
    </w:p>
    <w:p w:rsidR="00931FAA" w:rsidRPr="00B27F9A" w:rsidRDefault="00FD7F45" w:rsidP="00B27F9A">
      <w:pPr>
        <w:ind w:firstLine="567"/>
        <w:jc w:val="both"/>
        <w:rPr>
          <w:bCs/>
          <w:sz w:val="22"/>
          <w:szCs w:val="22"/>
        </w:rPr>
      </w:pPr>
      <w:r w:rsidRPr="00B27F9A">
        <w:rPr>
          <w:sz w:val="22"/>
          <w:szCs w:val="22"/>
        </w:rPr>
        <w:t>2.4</w:t>
      </w:r>
      <w:r w:rsidR="00EE7959" w:rsidRPr="00B27F9A">
        <w:rPr>
          <w:sz w:val="22"/>
          <w:szCs w:val="22"/>
        </w:rPr>
        <w:t>. </w:t>
      </w:r>
      <w:r w:rsidR="00BE31FE" w:rsidRPr="00B27F9A">
        <w:rPr>
          <w:sz w:val="22"/>
          <w:szCs w:val="22"/>
        </w:rPr>
        <w:t>При необходимости, в</w:t>
      </w:r>
      <w:r w:rsidR="00931FAA" w:rsidRPr="00B27F9A">
        <w:rPr>
          <w:sz w:val="22"/>
          <w:szCs w:val="22"/>
        </w:rPr>
        <w:t>се расходы по государственной регистрации перехода пр</w:t>
      </w:r>
      <w:r w:rsidR="009C18CF" w:rsidRPr="00B27F9A">
        <w:rPr>
          <w:sz w:val="22"/>
          <w:szCs w:val="22"/>
        </w:rPr>
        <w:t xml:space="preserve">ава собственности на Имущество </w:t>
      </w:r>
      <w:r w:rsidR="00931FAA" w:rsidRPr="00B27F9A">
        <w:rPr>
          <w:sz w:val="22"/>
          <w:szCs w:val="22"/>
        </w:rPr>
        <w:t xml:space="preserve">несет </w:t>
      </w:r>
      <w:r w:rsidR="00931FAA" w:rsidRPr="00B27F9A">
        <w:rPr>
          <w:bCs/>
          <w:sz w:val="22"/>
          <w:szCs w:val="22"/>
        </w:rPr>
        <w:t>Покупатель.</w:t>
      </w:r>
    </w:p>
    <w:p w:rsidR="00931FAA" w:rsidRPr="00B27F9A" w:rsidRDefault="00EE7959" w:rsidP="00B27F9A">
      <w:pPr>
        <w:pStyle w:val="a4"/>
        <w:spacing w:before="240" w:after="120"/>
        <w:ind w:left="0" w:firstLine="567"/>
        <w:jc w:val="center"/>
        <w:rPr>
          <w:b/>
          <w:sz w:val="22"/>
          <w:szCs w:val="22"/>
        </w:rPr>
      </w:pPr>
      <w:r w:rsidRPr="00B27F9A">
        <w:rPr>
          <w:b/>
          <w:sz w:val="22"/>
          <w:szCs w:val="22"/>
        </w:rPr>
        <w:t>3. </w:t>
      </w:r>
      <w:r w:rsidR="00931FAA" w:rsidRPr="00B27F9A">
        <w:rPr>
          <w:b/>
          <w:sz w:val="22"/>
          <w:szCs w:val="22"/>
        </w:rPr>
        <w:t>Права и обязанности сторон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3.1. </w:t>
      </w:r>
      <w:r w:rsidR="00113F7A" w:rsidRPr="00B27F9A">
        <w:rPr>
          <w:bCs/>
          <w:sz w:val="22"/>
          <w:szCs w:val="22"/>
        </w:rPr>
        <w:t xml:space="preserve">Продавец </w:t>
      </w:r>
      <w:r w:rsidR="00113F7A" w:rsidRPr="00B27F9A">
        <w:rPr>
          <w:sz w:val="22"/>
          <w:szCs w:val="22"/>
        </w:rPr>
        <w:t>обязан:</w:t>
      </w:r>
    </w:p>
    <w:p w:rsidR="00113F7A" w:rsidRPr="00B27F9A" w:rsidRDefault="00EE7959" w:rsidP="00B27F9A">
      <w:pPr>
        <w:ind w:firstLine="567"/>
        <w:jc w:val="both"/>
        <w:rPr>
          <w:iCs/>
          <w:sz w:val="22"/>
          <w:szCs w:val="22"/>
        </w:rPr>
      </w:pPr>
      <w:r w:rsidRPr="00B27F9A">
        <w:rPr>
          <w:iCs/>
          <w:sz w:val="22"/>
          <w:szCs w:val="22"/>
        </w:rPr>
        <w:t>3.1.1. </w:t>
      </w:r>
      <w:r w:rsidR="00113F7A" w:rsidRPr="00B27F9A">
        <w:rPr>
          <w:iCs/>
          <w:sz w:val="22"/>
          <w:szCs w:val="22"/>
        </w:rPr>
        <w:t>В десятидневный срок после выполнения п.3.2.2. настоящего договора  передать Имущество по передаточному акту.</w:t>
      </w:r>
    </w:p>
    <w:p w:rsidR="00113F7A" w:rsidRPr="00B27F9A" w:rsidRDefault="00113F7A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</w:t>
      </w:r>
      <w:r w:rsidR="00EE7959" w:rsidRPr="00B27F9A">
        <w:rPr>
          <w:sz w:val="22"/>
          <w:szCs w:val="22"/>
        </w:rPr>
        <w:t> </w:t>
      </w:r>
      <w:r w:rsidRPr="00B27F9A">
        <w:rPr>
          <w:bCs/>
          <w:sz w:val="22"/>
          <w:szCs w:val="22"/>
        </w:rPr>
        <w:t>Покупатель</w:t>
      </w:r>
      <w:r w:rsidRPr="00B27F9A">
        <w:rPr>
          <w:sz w:val="22"/>
          <w:szCs w:val="22"/>
        </w:rPr>
        <w:t xml:space="preserve"> обязан:</w:t>
      </w:r>
    </w:p>
    <w:p w:rsidR="00113F7A" w:rsidRPr="00B27F9A" w:rsidRDefault="00EE7959" w:rsidP="00B27F9A">
      <w:pPr>
        <w:pStyle w:val="21"/>
        <w:widowControl w:val="0"/>
        <w:ind w:firstLine="567"/>
        <w:rPr>
          <w:i w:val="0"/>
          <w:iCs w:val="0"/>
          <w:sz w:val="22"/>
          <w:szCs w:val="22"/>
        </w:rPr>
      </w:pPr>
      <w:r w:rsidRPr="00B27F9A">
        <w:rPr>
          <w:i w:val="0"/>
          <w:iCs w:val="0"/>
          <w:sz w:val="22"/>
          <w:szCs w:val="22"/>
        </w:rPr>
        <w:t>3.2.1. </w:t>
      </w:r>
      <w:r w:rsidR="00113F7A" w:rsidRPr="00B27F9A">
        <w:rPr>
          <w:i w:val="0"/>
          <w:iCs w:val="0"/>
          <w:sz w:val="22"/>
          <w:szCs w:val="22"/>
        </w:rPr>
        <w:t xml:space="preserve">Произвести </w:t>
      </w:r>
      <w:r w:rsidR="003D2B5A" w:rsidRPr="00B27F9A">
        <w:rPr>
          <w:i w:val="0"/>
          <w:iCs w:val="0"/>
          <w:sz w:val="22"/>
          <w:szCs w:val="22"/>
        </w:rPr>
        <w:t>оплату Имущес</w:t>
      </w:r>
      <w:r w:rsidR="008E455D" w:rsidRPr="00B27F9A">
        <w:rPr>
          <w:i w:val="0"/>
          <w:iCs w:val="0"/>
          <w:sz w:val="22"/>
          <w:szCs w:val="22"/>
        </w:rPr>
        <w:t>тва в размере указанном п. 2.1</w:t>
      </w:r>
      <w:r w:rsidR="003D2B5A" w:rsidRPr="00B27F9A">
        <w:rPr>
          <w:i w:val="0"/>
          <w:iCs w:val="0"/>
          <w:sz w:val="22"/>
          <w:szCs w:val="22"/>
        </w:rPr>
        <w:t>.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3.2.2. </w:t>
      </w:r>
      <w:r w:rsidR="00113F7A" w:rsidRPr="00B27F9A">
        <w:rPr>
          <w:sz w:val="22"/>
          <w:szCs w:val="22"/>
        </w:rPr>
        <w:t xml:space="preserve">Принять переданное </w:t>
      </w:r>
      <w:r w:rsidR="00113F7A" w:rsidRPr="00B27F9A">
        <w:rPr>
          <w:bCs/>
          <w:sz w:val="22"/>
          <w:szCs w:val="22"/>
        </w:rPr>
        <w:t>Продавцом</w:t>
      </w:r>
      <w:r w:rsidR="00113F7A" w:rsidRPr="00B27F9A">
        <w:rPr>
          <w:sz w:val="22"/>
          <w:szCs w:val="22"/>
        </w:rPr>
        <w:t xml:space="preserve"> Имущество. После подписания передаточного акта </w:t>
      </w:r>
      <w:r w:rsidR="00113F7A" w:rsidRPr="00B27F9A">
        <w:rPr>
          <w:bCs/>
          <w:sz w:val="22"/>
          <w:szCs w:val="22"/>
        </w:rPr>
        <w:t>Пок</w:t>
      </w:r>
      <w:r w:rsidR="00113F7A" w:rsidRPr="00B27F9A">
        <w:rPr>
          <w:bCs/>
          <w:sz w:val="22"/>
          <w:szCs w:val="22"/>
        </w:rPr>
        <w:t>у</w:t>
      </w:r>
      <w:r w:rsidR="00113F7A" w:rsidRPr="00B27F9A">
        <w:rPr>
          <w:bCs/>
          <w:sz w:val="22"/>
          <w:szCs w:val="22"/>
        </w:rPr>
        <w:t>патель</w:t>
      </w:r>
      <w:r w:rsidR="00113F7A" w:rsidRPr="00B27F9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:rsidR="00113F7A" w:rsidRPr="00B27F9A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3.2.3. </w:t>
      </w:r>
      <w:r w:rsidR="00113F7A" w:rsidRPr="00B27F9A">
        <w:rPr>
          <w:sz w:val="22"/>
          <w:szCs w:val="22"/>
        </w:rPr>
        <w:t>В тридцатидневный срок после полной оплаты Имущества</w:t>
      </w:r>
      <w:r w:rsidR="00BE31FE" w:rsidRPr="00B27F9A">
        <w:rPr>
          <w:sz w:val="22"/>
          <w:szCs w:val="22"/>
        </w:rPr>
        <w:t>, при необходимости</w:t>
      </w:r>
      <w:r w:rsidR="00113F7A" w:rsidRPr="00B27F9A">
        <w:rPr>
          <w:sz w:val="22"/>
          <w:szCs w:val="22"/>
        </w:rPr>
        <w:t xml:space="preserve"> зарегистрировать переход права собственности на Имущество в установленном законом порядке. </w:t>
      </w:r>
    </w:p>
    <w:p w:rsidR="00113F7A" w:rsidRPr="007A4564" w:rsidRDefault="00EE7959" w:rsidP="00B27F9A">
      <w:pPr>
        <w:ind w:firstLine="567"/>
        <w:jc w:val="both"/>
        <w:rPr>
          <w:sz w:val="22"/>
          <w:szCs w:val="22"/>
        </w:rPr>
      </w:pPr>
      <w:r w:rsidRPr="00B27F9A">
        <w:rPr>
          <w:sz w:val="22"/>
          <w:szCs w:val="22"/>
        </w:rPr>
        <w:t>3.2.4. </w:t>
      </w:r>
      <w:r w:rsidR="00113F7A" w:rsidRPr="00B27F9A">
        <w:rPr>
          <w:sz w:val="22"/>
          <w:szCs w:val="22"/>
        </w:rPr>
        <w:t>Покупатель не вправе до перехода к нему права собственности на Имущество отчуждать его</w:t>
      </w:r>
      <w:r w:rsidR="00113F7A" w:rsidRPr="007A4564">
        <w:rPr>
          <w:sz w:val="22"/>
          <w:szCs w:val="22"/>
        </w:rPr>
        <w:t xml:space="preserve"> или распоряжаться иным образом.</w:t>
      </w:r>
    </w:p>
    <w:p w:rsidR="00894FFB" w:rsidRPr="007A4564" w:rsidRDefault="00894FFB" w:rsidP="004B33E9">
      <w:pPr>
        <w:widowControl/>
        <w:ind w:right="1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 xml:space="preserve">3.2.5. Переход прав </w:t>
      </w:r>
      <w:r w:rsidR="002E367A">
        <w:rPr>
          <w:sz w:val="22"/>
          <w:szCs w:val="22"/>
        </w:rPr>
        <w:t>собственности</w:t>
      </w:r>
      <w:r w:rsidRPr="007A4564">
        <w:rPr>
          <w:sz w:val="22"/>
          <w:szCs w:val="22"/>
        </w:rPr>
        <w:t xml:space="preserve"> только после полной оплаты </w:t>
      </w:r>
      <w:r w:rsidR="009F5076">
        <w:rPr>
          <w:sz w:val="22"/>
          <w:szCs w:val="22"/>
        </w:rPr>
        <w:t>за имущество</w:t>
      </w:r>
      <w:r w:rsidRPr="007A4564">
        <w:rPr>
          <w:sz w:val="22"/>
          <w:szCs w:val="22"/>
        </w:rPr>
        <w:t>;</w:t>
      </w:r>
    </w:p>
    <w:p w:rsidR="00894FFB" w:rsidRPr="007A4564" w:rsidRDefault="00894FFB" w:rsidP="004B33E9">
      <w:pPr>
        <w:ind w:right="1" w:firstLine="567"/>
        <w:jc w:val="both"/>
        <w:rPr>
          <w:color w:val="000000"/>
          <w:sz w:val="22"/>
          <w:szCs w:val="22"/>
        </w:rPr>
      </w:pPr>
      <w:r w:rsidRPr="007A4564">
        <w:rPr>
          <w:sz w:val="22"/>
          <w:szCs w:val="22"/>
        </w:rPr>
        <w:t xml:space="preserve">3.2.6. Получение денежных средств за проданное </w:t>
      </w:r>
      <w:r w:rsidR="002E367A">
        <w:rPr>
          <w:sz w:val="22"/>
          <w:szCs w:val="22"/>
        </w:rPr>
        <w:t>имущество Должника</w:t>
      </w:r>
      <w:r w:rsidRPr="007A4564">
        <w:rPr>
          <w:sz w:val="22"/>
          <w:szCs w:val="22"/>
        </w:rPr>
        <w:t xml:space="preserve"> не позднее чем через </w:t>
      </w:r>
      <w:r w:rsidRPr="007A4564">
        <w:rPr>
          <w:sz w:val="22"/>
          <w:szCs w:val="22"/>
        </w:rPr>
        <w:lastRenderedPageBreak/>
        <w:t>тридцать рабочих дней с даты з</w:t>
      </w:r>
      <w:r w:rsidRPr="007A4564">
        <w:rPr>
          <w:sz w:val="22"/>
          <w:szCs w:val="22"/>
        </w:rPr>
        <w:t>а</w:t>
      </w:r>
      <w:r w:rsidRPr="007A4564">
        <w:rPr>
          <w:sz w:val="22"/>
          <w:szCs w:val="22"/>
        </w:rPr>
        <w:t>ключения договора купли-продажи.</w:t>
      </w:r>
    </w:p>
    <w:p w:rsidR="00113F7A" w:rsidRPr="007A4564" w:rsidRDefault="00EE7959" w:rsidP="004B33E9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4. </w:t>
      </w:r>
      <w:r w:rsidR="00774EC0" w:rsidRPr="007A4564">
        <w:rPr>
          <w:b/>
          <w:i w:val="0"/>
          <w:iCs w:val="0"/>
          <w:sz w:val="22"/>
          <w:szCs w:val="22"/>
        </w:rPr>
        <w:t>Ответственность сторон</w:t>
      </w:r>
    </w:p>
    <w:p w:rsidR="00774EC0" w:rsidRPr="007A4564" w:rsidRDefault="00EE7959" w:rsidP="00B27F9A">
      <w:pPr>
        <w:ind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4.1. </w:t>
      </w:r>
      <w:r w:rsidR="00774EC0" w:rsidRPr="007A4564">
        <w:rPr>
          <w:sz w:val="22"/>
          <w:szCs w:val="22"/>
        </w:rPr>
        <w:t xml:space="preserve">При уклонении, несвоевременной оплате или отказе </w:t>
      </w:r>
      <w:r w:rsidR="00774EC0" w:rsidRPr="007A4564">
        <w:rPr>
          <w:bCs/>
          <w:sz w:val="22"/>
          <w:szCs w:val="22"/>
        </w:rPr>
        <w:t>Покупателя</w:t>
      </w:r>
      <w:r w:rsidR="00774EC0" w:rsidRPr="007A4564">
        <w:rPr>
          <w:sz w:val="22"/>
          <w:szCs w:val="22"/>
        </w:rPr>
        <w:t xml:space="preserve"> от оплаты Имущества по цене, определенной в разделе 3, </w:t>
      </w:r>
      <w:r w:rsidR="00774EC0" w:rsidRPr="007A4564">
        <w:rPr>
          <w:bCs/>
          <w:sz w:val="22"/>
          <w:szCs w:val="22"/>
        </w:rPr>
        <w:t>Покупатель</w:t>
      </w:r>
      <w:r w:rsidR="00774EC0" w:rsidRPr="007A4564">
        <w:rPr>
          <w:sz w:val="22"/>
          <w:szCs w:val="22"/>
        </w:rPr>
        <w:t xml:space="preserve"> выплачивает </w:t>
      </w:r>
      <w:r w:rsidR="00774EC0" w:rsidRPr="007A4564">
        <w:rPr>
          <w:bCs/>
          <w:sz w:val="22"/>
          <w:szCs w:val="22"/>
        </w:rPr>
        <w:t>Продавцу</w:t>
      </w:r>
      <w:r w:rsidR="00774EC0" w:rsidRPr="007A4564">
        <w:rPr>
          <w:sz w:val="22"/>
          <w:szCs w:val="22"/>
        </w:rPr>
        <w:t xml:space="preserve"> пени в размере 5% от суммы з</w:t>
      </w:r>
      <w:r w:rsidR="00774EC0" w:rsidRPr="007A4564">
        <w:rPr>
          <w:sz w:val="22"/>
          <w:szCs w:val="22"/>
        </w:rPr>
        <w:t>а</w:t>
      </w:r>
      <w:r w:rsidR="00774EC0" w:rsidRPr="007A4564">
        <w:rPr>
          <w:sz w:val="22"/>
          <w:szCs w:val="22"/>
        </w:rPr>
        <w:t xml:space="preserve">долженности за каждый календарный день просрочки платежа. </w:t>
      </w:r>
    </w:p>
    <w:p w:rsidR="00774EC0" w:rsidRPr="007A4564" w:rsidRDefault="00EE7959" w:rsidP="00B27F9A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5. </w:t>
      </w:r>
      <w:r w:rsidR="00774EC0" w:rsidRPr="007A4564">
        <w:rPr>
          <w:b/>
          <w:i w:val="0"/>
          <w:iCs w:val="0"/>
          <w:sz w:val="22"/>
          <w:szCs w:val="22"/>
        </w:rPr>
        <w:t>Срок действия договора</w:t>
      </w:r>
    </w:p>
    <w:p w:rsidR="00113F7A" w:rsidRPr="007A4564" w:rsidRDefault="00EE7959" w:rsidP="00B27F9A">
      <w:pPr>
        <w:ind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5.1. </w:t>
      </w:r>
      <w:r w:rsidR="00774EC0" w:rsidRPr="007A4564">
        <w:rPr>
          <w:sz w:val="22"/>
          <w:szCs w:val="22"/>
        </w:rPr>
        <w:t xml:space="preserve">Настоящий договор вступает в силу в день </w:t>
      </w:r>
      <w:r w:rsidR="001A71F9" w:rsidRPr="007A4564">
        <w:rPr>
          <w:sz w:val="22"/>
          <w:szCs w:val="22"/>
        </w:rPr>
        <w:t xml:space="preserve">подписание Сторонами настоящего договора </w:t>
      </w:r>
      <w:r w:rsidR="00774EC0" w:rsidRPr="007A4564">
        <w:rPr>
          <w:sz w:val="22"/>
          <w:szCs w:val="22"/>
        </w:rPr>
        <w:t>и действует до полного в</w:t>
      </w:r>
      <w:r w:rsidR="00774EC0" w:rsidRPr="007A4564">
        <w:rPr>
          <w:sz w:val="22"/>
          <w:szCs w:val="22"/>
        </w:rPr>
        <w:t>ы</w:t>
      </w:r>
      <w:r w:rsidR="00774EC0" w:rsidRPr="007A4564">
        <w:rPr>
          <w:sz w:val="22"/>
          <w:szCs w:val="22"/>
        </w:rPr>
        <w:t>полнения Сторонами своих обязательств по нему.</w:t>
      </w:r>
    </w:p>
    <w:p w:rsidR="00774EC0" w:rsidRPr="007A4564" w:rsidRDefault="00EE7959" w:rsidP="00B27F9A">
      <w:pPr>
        <w:pStyle w:val="21"/>
        <w:widowControl w:val="0"/>
        <w:spacing w:before="240" w:after="120"/>
        <w:ind w:firstLine="567"/>
        <w:jc w:val="center"/>
        <w:rPr>
          <w:b/>
          <w:i w:val="0"/>
          <w:iCs w:val="0"/>
          <w:sz w:val="22"/>
          <w:szCs w:val="22"/>
        </w:rPr>
      </w:pPr>
      <w:r w:rsidRPr="007A4564">
        <w:rPr>
          <w:b/>
          <w:i w:val="0"/>
          <w:iCs w:val="0"/>
          <w:sz w:val="22"/>
          <w:szCs w:val="22"/>
        </w:rPr>
        <w:t>6. </w:t>
      </w:r>
      <w:r w:rsidR="00774EC0" w:rsidRPr="007A4564">
        <w:rPr>
          <w:b/>
          <w:i w:val="0"/>
          <w:iCs w:val="0"/>
          <w:sz w:val="22"/>
          <w:szCs w:val="22"/>
        </w:rPr>
        <w:t>Прочие условия</w:t>
      </w:r>
    </w:p>
    <w:p w:rsidR="00774EC0" w:rsidRPr="007A4564" w:rsidRDefault="00EE7959" w:rsidP="00B27F9A">
      <w:pPr>
        <w:pStyle w:val="a4"/>
        <w:ind w:left="0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>6.1. </w:t>
      </w:r>
      <w:r w:rsidR="00774EC0" w:rsidRPr="007A4564">
        <w:rPr>
          <w:sz w:val="22"/>
          <w:szCs w:val="22"/>
        </w:rPr>
        <w:t xml:space="preserve">Настоящий договор составлен  в </w:t>
      </w:r>
      <w:r w:rsidR="003447B7" w:rsidRPr="007A4564">
        <w:rPr>
          <w:sz w:val="22"/>
          <w:szCs w:val="22"/>
        </w:rPr>
        <w:t>2</w:t>
      </w:r>
      <w:r w:rsidR="00774EC0" w:rsidRPr="007A4564">
        <w:rPr>
          <w:sz w:val="22"/>
          <w:szCs w:val="22"/>
        </w:rPr>
        <w:t xml:space="preserve"> (</w:t>
      </w:r>
      <w:r w:rsidR="003447B7" w:rsidRPr="007A4564">
        <w:rPr>
          <w:sz w:val="22"/>
          <w:szCs w:val="22"/>
        </w:rPr>
        <w:t>двух</w:t>
      </w:r>
      <w:r w:rsidR="00774EC0" w:rsidRPr="007A4564">
        <w:rPr>
          <w:sz w:val="22"/>
          <w:szCs w:val="22"/>
        </w:rPr>
        <w:t>) экземплярах, имеющих равную юридическую силу, по одному для каждой из сторон</w:t>
      </w:r>
      <w:r w:rsidR="0066602C" w:rsidRPr="007A4564">
        <w:rPr>
          <w:sz w:val="22"/>
          <w:szCs w:val="22"/>
        </w:rPr>
        <w:t>.</w:t>
      </w:r>
    </w:p>
    <w:p w:rsidR="00774EC0" w:rsidRPr="007A4564" w:rsidRDefault="00774EC0" w:rsidP="00B27F9A">
      <w:pPr>
        <w:pStyle w:val="a4"/>
        <w:ind w:left="0" w:firstLine="567"/>
        <w:jc w:val="both"/>
        <w:rPr>
          <w:sz w:val="22"/>
          <w:szCs w:val="22"/>
        </w:rPr>
      </w:pPr>
      <w:r w:rsidRPr="007A4564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</w:t>
      </w:r>
      <w:r w:rsidR="003447B7" w:rsidRPr="007A4564">
        <w:rPr>
          <w:sz w:val="22"/>
          <w:szCs w:val="22"/>
        </w:rPr>
        <w:t>суд</w:t>
      </w:r>
      <w:r w:rsidR="009F5076">
        <w:rPr>
          <w:sz w:val="22"/>
          <w:szCs w:val="22"/>
        </w:rPr>
        <w:t>е</w:t>
      </w:r>
      <w:r w:rsidR="003447B7" w:rsidRPr="007A4564">
        <w:rPr>
          <w:sz w:val="22"/>
          <w:szCs w:val="22"/>
        </w:rPr>
        <w:t xml:space="preserve"> по правилам установленным действующим законодательством РФ</w:t>
      </w:r>
      <w:r w:rsidRPr="007A4564">
        <w:rPr>
          <w:sz w:val="22"/>
          <w:szCs w:val="22"/>
        </w:rPr>
        <w:t>.</w:t>
      </w:r>
    </w:p>
    <w:p w:rsidR="002E367A" w:rsidRDefault="002E367A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</w:p>
    <w:p w:rsidR="00774EC0" w:rsidRPr="007A4564" w:rsidRDefault="00EE795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7A4564">
        <w:rPr>
          <w:b/>
          <w:sz w:val="22"/>
          <w:szCs w:val="22"/>
        </w:rPr>
        <w:t>7. </w:t>
      </w:r>
      <w:r w:rsidR="00774EC0" w:rsidRPr="007A4564">
        <w:rPr>
          <w:b/>
          <w:sz w:val="22"/>
          <w:szCs w:val="22"/>
        </w:rPr>
        <w:t>Адреса реквизиты и подписи сторон</w:t>
      </w:r>
    </w:p>
    <w:p w:rsidR="00422339" w:rsidRPr="007A4564" w:rsidRDefault="00422339" w:rsidP="00EE7959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</w:p>
    <w:tbl>
      <w:tblPr>
        <w:tblW w:w="9076" w:type="dxa"/>
        <w:jc w:val="center"/>
        <w:tblLook w:val="04A0"/>
      </w:tblPr>
      <w:tblGrid>
        <w:gridCol w:w="4558"/>
        <w:gridCol w:w="264"/>
        <w:gridCol w:w="4254"/>
      </w:tblGrid>
      <w:tr w:rsidR="00422339" w:rsidRPr="007A4564" w:rsidTr="00B27F9A">
        <w:trPr>
          <w:jc w:val="center"/>
        </w:trPr>
        <w:tc>
          <w:tcPr>
            <w:tcW w:w="4822" w:type="dxa"/>
            <w:gridSpan w:val="2"/>
          </w:tcPr>
          <w:p w:rsidR="00422339" w:rsidRPr="0071101A" w:rsidRDefault="00422339" w:rsidP="007A4564">
            <w:pPr>
              <w:tabs>
                <w:tab w:val="left" w:pos="4425"/>
              </w:tabs>
              <w:ind w:right="-284"/>
              <w:jc w:val="center"/>
              <w:rPr>
                <w:sz w:val="22"/>
                <w:szCs w:val="22"/>
              </w:rPr>
            </w:pPr>
            <w:r w:rsidRPr="0071101A">
              <w:rPr>
                <w:sz w:val="22"/>
                <w:szCs w:val="22"/>
              </w:rPr>
              <w:t>Продавец:</w:t>
            </w:r>
          </w:p>
          <w:p w:rsidR="00422339" w:rsidRPr="0071101A" w:rsidRDefault="00422339" w:rsidP="007A4564">
            <w:pPr>
              <w:tabs>
                <w:tab w:val="left" w:pos="4425"/>
              </w:tabs>
              <w:ind w:right="-284"/>
              <w:jc w:val="center"/>
              <w:rPr>
                <w:sz w:val="22"/>
                <w:szCs w:val="22"/>
              </w:rPr>
            </w:pPr>
          </w:p>
          <w:p w:rsidR="00290162" w:rsidRPr="00321622" w:rsidRDefault="00FE5F2D" w:rsidP="00AB3D08">
            <w:pPr>
              <w:adjustRightInd w:val="0"/>
              <w:ind w:right="-284"/>
              <w:jc w:val="center"/>
              <w:rPr>
                <w:sz w:val="22"/>
                <w:szCs w:val="22"/>
              </w:rPr>
            </w:pPr>
            <w:proofErr w:type="spellStart"/>
            <w:r w:rsidRPr="00853C71">
              <w:rPr>
                <w:sz w:val="22"/>
                <w:szCs w:val="22"/>
              </w:rPr>
              <w:t>Саядян</w:t>
            </w:r>
            <w:proofErr w:type="spellEnd"/>
            <w:r w:rsidRPr="00853C71">
              <w:rPr>
                <w:sz w:val="22"/>
                <w:szCs w:val="22"/>
              </w:rPr>
              <w:t xml:space="preserve"> </w:t>
            </w:r>
            <w:proofErr w:type="spellStart"/>
            <w:r w:rsidRPr="00853C71">
              <w:rPr>
                <w:sz w:val="22"/>
                <w:szCs w:val="22"/>
              </w:rPr>
              <w:t>Лусине</w:t>
            </w:r>
            <w:proofErr w:type="spellEnd"/>
            <w:r w:rsidRPr="00853C71">
              <w:rPr>
                <w:sz w:val="22"/>
                <w:szCs w:val="22"/>
              </w:rPr>
              <w:t xml:space="preserve"> </w:t>
            </w:r>
            <w:proofErr w:type="spellStart"/>
            <w:r w:rsidRPr="00853C71">
              <w:rPr>
                <w:sz w:val="22"/>
                <w:szCs w:val="22"/>
              </w:rPr>
              <w:t>Рафиковн</w:t>
            </w:r>
            <w:r>
              <w:rPr>
                <w:sz w:val="22"/>
                <w:szCs w:val="22"/>
              </w:rPr>
              <w:t>а</w:t>
            </w:r>
            <w:proofErr w:type="spellEnd"/>
            <w:r w:rsidR="00290162" w:rsidRPr="00290162">
              <w:rPr>
                <w:rFonts w:ascii="Cambria" w:hAnsi="Cambria"/>
                <w:sz w:val="22"/>
                <w:szCs w:val="22"/>
              </w:rPr>
              <w:t xml:space="preserve">  </w:t>
            </w:r>
            <w:r w:rsidR="00522C67" w:rsidRPr="00290162">
              <w:rPr>
                <w:sz w:val="22"/>
                <w:szCs w:val="22"/>
              </w:rPr>
              <w:t>в лице финансового управляющего Фадеевой Екатерины Александровны, действующ</w:t>
            </w:r>
            <w:r>
              <w:rPr>
                <w:sz w:val="22"/>
                <w:szCs w:val="22"/>
              </w:rPr>
              <w:t xml:space="preserve">ей </w:t>
            </w:r>
            <w:r w:rsidR="00522C67" w:rsidRPr="00290162">
              <w:rPr>
                <w:sz w:val="22"/>
                <w:szCs w:val="22"/>
              </w:rPr>
              <w:t xml:space="preserve">на основании решения </w:t>
            </w:r>
            <w:r w:rsidR="00522C67" w:rsidRPr="00290162">
              <w:rPr>
                <w:rFonts w:ascii="Cambria" w:hAnsi="Cambria"/>
                <w:sz w:val="22"/>
                <w:szCs w:val="22"/>
              </w:rPr>
              <w:t xml:space="preserve">Арбитражного суда Челябинской  области </w:t>
            </w:r>
            <w:r>
              <w:rPr>
                <w:rFonts w:ascii="Cambria" w:hAnsi="Cambria"/>
                <w:sz w:val="22"/>
                <w:szCs w:val="22"/>
                <w:shd w:val="clear" w:color="auto" w:fill="FFFFFF"/>
              </w:rPr>
              <w:t xml:space="preserve"> </w:t>
            </w:r>
            <w:r w:rsidRPr="00853C71">
              <w:rPr>
                <w:sz w:val="22"/>
                <w:szCs w:val="22"/>
                <w:shd w:val="clear" w:color="auto" w:fill="FFFFFF"/>
              </w:rPr>
              <w:t xml:space="preserve"> от 12.02.2026 г. по делу №А76-43795/2025  </w:t>
            </w:r>
          </w:p>
          <w:p w:rsidR="00422339" w:rsidRPr="0071101A" w:rsidRDefault="00AB3D08" w:rsidP="00AB3D08">
            <w:pPr>
              <w:adjustRightInd w:val="0"/>
              <w:ind w:right="-284"/>
              <w:jc w:val="center"/>
              <w:rPr>
                <w:sz w:val="22"/>
                <w:szCs w:val="22"/>
              </w:rPr>
            </w:pPr>
            <w:r w:rsidRPr="00321622">
              <w:rPr>
                <w:sz w:val="22"/>
                <w:szCs w:val="22"/>
              </w:rPr>
              <w:t>____________ /</w:t>
            </w:r>
            <w:r>
              <w:rPr>
                <w:sz w:val="22"/>
                <w:szCs w:val="22"/>
              </w:rPr>
              <w:t>Фадеева Е.А./</w:t>
            </w:r>
          </w:p>
        </w:tc>
        <w:tc>
          <w:tcPr>
            <w:tcW w:w="4254" w:type="dxa"/>
          </w:tcPr>
          <w:p w:rsidR="00422339" w:rsidRPr="007A4564" w:rsidRDefault="00422339" w:rsidP="007A4564">
            <w:pPr>
              <w:spacing w:after="12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A4564">
              <w:rPr>
                <w:rFonts w:eastAsia="Calibri"/>
                <w:sz w:val="22"/>
                <w:szCs w:val="22"/>
                <w:lang w:eastAsia="en-US"/>
              </w:rPr>
              <w:t>Покупатель</w:t>
            </w: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7A4564"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="00654B31" w:rsidRPr="007A4564">
              <w:rPr>
                <w:rFonts w:eastAsia="Calibri"/>
                <w:sz w:val="22"/>
                <w:szCs w:val="22"/>
                <w:lang w:eastAsia="en-US"/>
              </w:rPr>
              <w:t>_____________________</w:t>
            </w:r>
            <w:r w:rsidRPr="007A4564"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22339" w:rsidRPr="007A4564" w:rsidRDefault="00422339" w:rsidP="007A4564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</w:p>
          <w:p w:rsidR="00422339" w:rsidRPr="007A4564" w:rsidRDefault="00422339" w:rsidP="007A4564">
            <w:pPr>
              <w:jc w:val="center"/>
              <w:rPr>
                <w:sz w:val="22"/>
                <w:szCs w:val="22"/>
              </w:rPr>
            </w:pPr>
            <w:r w:rsidRPr="007A4564">
              <w:rPr>
                <w:sz w:val="22"/>
                <w:szCs w:val="22"/>
              </w:rPr>
              <w:t>____________/</w:t>
            </w:r>
          </w:p>
          <w:p w:rsidR="00422339" w:rsidRPr="007A4564" w:rsidRDefault="00422339" w:rsidP="00144122">
            <w:pPr>
              <w:jc w:val="center"/>
              <w:rPr>
                <w:sz w:val="22"/>
                <w:szCs w:val="22"/>
              </w:rPr>
            </w:pPr>
          </w:p>
        </w:tc>
      </w:tr>
      <w:tr w:rsidR="00774EC0" w:rsidRPr="007A4564" w:rsidTr="007A4564">
        <w:trPr>
          <w:jc w:val="center"/>
        </w:trPr>
        <w:tc>
          <w:tcPr>
            <w:tcW w:w="4558" w:type="dxa"/>
          </w:tcPr>
          <w:p w:rsidR="00774EC0" w:rsidRPr="0071101A" w:rsidRDefault="00774EC0" w:rsidP="00DC0538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518" w:type="dxa"/>
            <w:gridSpan w:val="2"/>
          </w:tcPr>
          <w:p w:rsidR="009A7C7A" w:rsidRPr="007A4564" w:rsidRDefault="009A7C7A" w:rsidP="00DC0538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:rsidR="00774EC0" w:rsidRPr="009E5317" w:rsidRDefault="00774EC0" w:rsidP="00662AAB">
      <w:pPr>
        <w:pStyle w:val="a4"/>
        <w:jc w:val="both"/>
        <w:rPr>
          <w:sz w:val="22"/>
          <w:szCs w:val="22"/>
        </w:rPr>
      </w:pPr>
    </w:p>
    <w:sectPr w:rsidR="00774EC0" w:rsidRPr="009E5317" w:rsidSect="004B33E9">
      <w:footerReference w:type="default" r:id="rId8"/>
      <w:pgSz w:w="11906" w:h="16838"/>
      <w:pgMar w:top="1134" w:right="850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480A" w:rsidRDefault="00AA480A" w:rsidP="0017234B">
      <w:r>
        <w:separator/>
      </w:r>
    </w:p>
  </w:endnote>
  <w:endnote w:type="continuationSeparator" w:id="0">
    <w:p w:rsidR="00AA480A" w:rsidRDefault="00AA480A" w:rsidP="00172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2D" w:rsidRPr="00894FFB" w:rsidRDefault="00FE5F2D" w:rsidP="0017234B">
    <w:pPr>
      <w:pStyle w:val="a7"/>
      <w:ind w:left="-567"/>
    </w:pPr>
    <w:r w:rsidRPr="00894FFB">
      <w:t xml:space="preserve">Продавец _________________ </w:t>
    </w:r>
    <w:r w:rsidRPr="00894FFB">
      <w:tab/>
    </w:r>
    <w:r w:rsidRPr="00894FFB">
      <w:tab/>
      <w:t>Покупатель 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480A" w:rsidRDefault="00AA480A" w:rsidP="0017234B">
      <w:r>
        <w:separator/>
      </w:r>
    </w:p>
  </w:footnote>
  <w:footnote w:type="continuationSeparator" w:id="0">
    <w:p w:rsidR="00AA480A" w:rsidRDefault="00AA480A" w:rsidP="001723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D2B30"/>
    <w:multiLevelType w:val="singleLevel"/>
    <w:tmpl w:val="F530ECC8"/>
    <w:lvl w:ilvl="0">
      <w:start w:val="1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">
    <w:nsid w:val="0B9348F1"/>
    <w:multiLevelType w:val="hybridMultilevel"/>
    <w:tmpl w:val="BC30F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7412F2"/>
    <w:multiLevelType w:val="singleLevel"/>
    <w:tmpl w:val="E56AA38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67A0303E"/>
    <w:multiLevelType w:val="hybridMultilevel"/>
    <w:tmpl w:val="87A8C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1FAA"/>
    <w:rsid w:val="000045A7"/>
    <w:rsid w:val="00006729"/>
    <w:rsid w:val="0003719F"/>
    <w:rsid w:val="00056D46"/>
    <w:rsid w:val="00083892"/>
    <w:rsid w:val="000860DB"/>
    <w:rsid w:val="00091826"/>
    <w:rsid w:val="0009723C"/>
    <w:rsid w:val="00097DA3"/>
    <w:rsid w:val="000A235A"/>
    <w:rsid w:val="000C0A78"/>
    <w:rsid w:val="000E3BA1"/>
    <w:rsid w:val="00105227"/>
    <w:rsid w:val="00113F7A"/>
    <w:rsid w:val="00127A59"/>
    <w:rsid w:val="00136CA5"/>
    <w:rsid w:val="00144122"/>
    <w:rsid w:val="00154817"/>
    <w:rsid w:val="0017234B"/>
    <w:rsid w:val="00191A37"/>
    <w:rsid w:val="00191EBC"/>
    <w:rsid w:val="001A71F9"/>
    <w:rsid w:val="001E67B3"/>
    <w:rsid w:val="001F0A8B"/>
    <w:rsid w:val="00225FF3"/>
    <w:rsid w:val="00245DE2"/>
    <w:rsid w:val="0028707D"/>
    <w:rsid w:val="00290162"/>
    <w:rsid w:val="002A0CFE"/>
    <w:rsid w:val="002A2257"/>
    <w:rsid w:val="002C3FFD"/>
    <w:rsid w:val="002E367A"/>
    <w:rsid w:val="002F284A"/>
    <w:rsid w:val="002F5E24"/>
    <w:rsid w:val="003067B4"/>
    <w:rsid w:val="00335CBD"/>
    <w:rsid w:val="003447B7"/>
    <w:rsid w:val="00347E2A"/>
    <w:rsid w:val="003C7BEF"/>
    <w:rsid w:val="003D2B5A"/>
    <w:rsid w:val="003D5129"/>
    <w:rsid w:val="004104A6"/>
    <w:rsid w:val="00416104"/>
    <w:rsid w:val="00421AF8"/>
    <w:rsid w:val="00422339"/>
    <w:rsid w:val="00435D8D"/>
    <w:rsid w:val="00461777"/>
    <w:rsid w:val="004B00F6"/>
    <w:rsid w:val="004B33E9"/>
    <w:rsid w:val="004C17CA"/>
    <w:rsid w:val="004D5F58"/>
    <w:rsid w:val="004D7B22"/>
    <w:rsid w:val="00522A15"/>
    <w:rsid w:val="00522C67"/>
    <w:rsid w:val="0052645A"/>
    <w:rsid w:val="0054390C"/>
    <w:rsid w:val="0059510B"/>
    <w:rsid w:val="005A1E69"/>
    <w:rsid w:val="005B54EF"/>
    <w:rsid w:val="005C3C12"/>
    <w:rsid w:val="005C5B36"/>
    <w:rsid w:val="005F67C0"/>
    <w:rsid w:val="005F7DD2"/>
    <w:rsid w:val="006015AC"/>
    <w:rsid w:val="006034CF"/>
    <w:rsid w:val="0060584A"/>
    <w:rsid w:val="00606FB1"/>
    <w:rsid w:val="00620ABE"/>
    <w:rsid w:val="00627A7F"/>
    <w:rsid w:val="00633E79"/>
    <w:rsid w:val="00654B31"/>
    <w:rsid w:val="0066098A"/>
    <w:rsid w:val="00662AAB"/>
    <w:rsid w:val="006633B0"/>
    <w:rsid w:val="0066602C"/>
    <w:rsid w:val="0067269C"/>
    <w:rsid w:val="00672B6D"/>
    <w:rsid w:val="00682B62"/>
    <w:rsid w:val="00696F9D"/>
    <w:rsid w:val="006A2279"/>
    <w:rsid w:val="006A2E9C"/>
    <w:rsid w:val="006C042A"/>
    <w:rsid w:val="006D1DB2"/>
    <w:rsid w:val="006D1E3C"/>
    <w:rsid w:val="006F0ECD"/>
    <w:rsid w:val="006F2453"/>
    <w:rsid w:val="00702144"/>
    <w:rsid w:val="0071101A"/>
    <w:rsid w:val="00723003"/>
    <w:rsid w:val="007307B0"/>
    <w:rsid w:val="00774EC0"/>
    <w:rsid w:val="0078067C"/>
    <w:rsid w:val="00784ED0"/>
    <w:rsid w:val="007A1E39"/>
    <w:rsid w:val="007A2BE4"/>
    <w:rsid w:val="007A4564"/>
    <w:rsid w:val="007E0470"/>
    <w:rsid w:val="007E657F"/>
    <w:rsid w:val="007E73BB"/>
    <w:rsid w:val="008116D7"/>
    <w:rsid w:val="008166EC"/>
    <w:rsid w:val="00824803"/>
    <w:rsid w:val="008802DF"/>
    <w:rsid w:val="00894FFB"/>
    <w:rsid w:val="008C6029"/>
    <w:rsid w:val="008D0997"/>
    <w:rsid w:val="008E455D"/>
    <w:rsid w:val="008E7E7A"/>
    <w:rsid w:val="009014AB"/>
    <w:rsid w:val="00931D7C"/>
    <w:rsid w:val="00931FAA"/>
    <w:rsid w:val="0094311A"/>
    <w:rsid w:val="0094563E"/>
    <w:rsid w:val="0098643D"/>
    <w:rsid w:val="009A7C7A"/>
    <w:rsid w:val="009C18CF"/>
    <w:rsid w:val="009C3DFF"/>
    <w:rsid w:val="009D3F03"/>
    <w:rsid w:val="009D4435"/>
    <w:rsid w:val="009D499A"/>
    <w:rsid w:val="009E5317"/>
    <w:rsid w:val="009F0E2E"/>
    <w:rsid w:val="009F5076"/>
    <w:rsid w:val="00A04FC9"/>
    <w:rsid w:val="00A20A97"/>
    <w:rsid w:val="00A219D6"/>
    <w:rsid w:val="00A62FF4"/>
    <w:rsid w:val="00AA480A"/>
    <w:rsid w:val="00AA7550"/>
    <w:rsid w:val="00AB3D08"/>
    <w:rsid w:val="00AC13E3"/>
    <w:rsid w:val="00AF1939"/>
    <w:rsid w:val="00B015E1"/>
    <w:rsid w:val="00B1183F"/>
    <w:rsid w:val="00B12F2D"/>
    <w:rsid w:val="00B233FE"/>
    <w:rsid w:val="00B24E34"/>
    <w:rsid w:val="00B27F9A"/>
    <w:rsid w:val="00B421A3"/>
    <w:rsid w:val="00B61F24"/>
    <w:rsid w:val="00BD3736"/>
    <w:rsid w:val="00BE31FE"/>
    <w:rsid w:val="00C131A4"/>
    <w:rsid w:val="00C326AD"/>
    <w:rsid w:val="00C41D44"/>
    <w:rsid w:val="00C8412B"/>
    <w:rsid w:val="00CE24AF"/>
    <w:rsid w:val="00CF6929"/>
    <w:rsid w:val="00D037E2"/>
    <w:rsid w:val="00D70130"/>
    <w:rsid w:val="00D727A6"/>
    <w:rsid w:val="00DC0538"/>
    <w:rsid w:val="00DC1C30"/>
    <w:rsid w:val="00DC1E8A"/>
    <w:rsid w:val="00DE04F6"/>
    <w:rsid w:val="00DF0018"/>
    <w:rsid w:val="00E04F0E"/>
    <w:rsid w:val="00E45AAC"/>
    <w:rsid w:val="00E60ED1"/>
    <w:rsid w:val="00E64F58"/>
    <w:rsid w:val="00EC0DC7"/>
    <w:rsid w:val="00EC0FBD"/>
    <w:rsid w:val="00EC1662"/>
    <w:rsid w:val="00EC2E16"/>
    <w:rsid w:val="00EC7948"/>
    <w:rsid w:val="00EC7AAB"/>
    <w:rsid w:val="00ED003E"/>
    <w:rsid w:val="00EE7959"/>
    <w:rsid w:val="00F2032A"/>
    <w:rsid w:val="00F31B5A"/>
    <w:rsid w:val="00F7266F"/>
    <w:rsid w:val="00FA404E"/>
    <w:rsid w:val="00FA4D23"/>
    <w:rsid w:val="00FC7FEB"/>
    <w:rsid w:val="00FD7F45"/>
    <w:rsid w:val="00FE2E78"/>
    <w:rsid w:val="00FE5F2D"/>
    <w:rsid w:val="00FF6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A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C18CF"/>
    <w:pPr>
      <w:keepNext/>
      <w:widowControl/>
      <w:autoSpaceDE/>
      <w:autoSpaceDN/>
      <w:ind w:firstLine="540"/>
      <w:jc w:val="center"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31FAA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31FAA"/>
    <w:pPr>
      <w:ind w:left="720"/>
      <w:contextualSpacing/>
    </w:pPr>
  </w:style>
  <w:style w:type="paragraph" w:styleId="21">
    <w:name w:val="Body Text 2"/>
    <w:basedOn w:val="a"/>
    <w:link w:val="22"/>
    <w:uiPriority w:val="99"/>
    <w:rsid w:val="00113F7A"/>
    <w:pPr>
      <w:widowControl/>
      <w:jc w:val="both"/>
    </w:pPr>
    <w:rPr>
      <w:i/>
      <w:iCs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113F7A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C18CF"/>
    <w:rPr>
      <w:rFonts w:ascii="Times New Roman" w:eastAsia="Times New Roman" w:hAnsi="Times New Roman"/>
      <w:sz w:val="28"/>
      <w:szCs w:val="24"/>
    </w:rPr>
  </w:style>
  <w:style w:type="character" w:customStyle="1" w:styleId="paragraph">
    <w:name w:val="paragraph"/>
    <w:basedOn w:val="a0"/>
    <w:rsid w:val="009C18CF"/>
  </w:style>
  <w:style w:type="paragraph" w:styleId="23">
    <w:name w:val="Body Text Indent 2"/>
    <w:basedOn w:val="a"/>
    <w:link w:val="24"/>
    <w:uiPriority w:val="99"/>
    <w:semiHidden/>
    <w:unhideWhenUsed/>
    <w:rsid w:val="0059510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9510B"/>
    <w:rPr>
      <w:rFonts w:ascii="Times New Roman" w:eastAsia="Times New Roman" w:hAnsi="Times New Roman"/>
    </w:rPr>
  </w:style>
  <w:style w:type="paragraph" w:styleId="a5">
    <w:name w:val="header"/>
    <w:basedOn w:val="a"/>
    <w:link w:val="a6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7234B"/>
    <w:rPr>
      <w:rFonts w:ascii="Times New Roman" w:eastAsia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17234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7234B"/>
    <w:rPr>
      <w:rFonts w:ascii="Times New Roman" w:eastAsia="Times New Roman" w:hAnsi="Times New Roman"/>
    </w:rPr>
  </w:style>
  <w:style w:type="paragraph" w:customStyle="1" w:styleId="Style7">
    <w:name w:val="Style7"/>
    <w:basedOn w:val="a"/>
    <w:rsid w:val="006A2279"/>
    <w:pPr>
      <w:adjustRightInd w:val="0"/>
      <w:jc w:val="both"/>
    </w:pPr>
    <w:rPr>
      <w:sz w:val="24"/>
      <w:szCs w:val="24"/>
    </w:rPr>
  </w:style>
  <w:style w:type="table" w:styleId="a9">
    <w:name w:val="Table Grid"/>
    <w:basedOn w:val="a1"/>
    <w:rsid w:val="00144122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 Знак"/>
    <w:basedOn w:val="a"/>
    <w:link w:val="Web1"/>
    <w:rsid w:val="00E45AAC"/>
    <w:pPr>
      <w:widowControl/>
      <w:autoSpaceDE/>
      <w:autoSpaceDN/>
      <w:spacing w:before="30" w:after="30"/>
    </w:pPr>
    <w:rPr>
      <w:rFonts w:ascii="Arial" w:hAnsi="Arial"/>
      <w:color w:val="000000"/>
      <w:spacing w:val="2"/>
      <w:sz w:val="24"/>
    </w:rPr>
  </w:style>
  <w:style w:type="character" w:customStyle="1" w:styleId="Web1">
    <w:name w:val="Обычный (Web) Знак Знак1"/>
    <w:basedOn w:val="a0"/>
    <w:link w:val="Web"/>
    <w:rsid w:val="00E45AAC"/>
    <w:rPr>
      <w:rFonts w:ascii="Arial" w:eastAsia="Times New Roman" w:hAnsi="Arial"/>
      <w:color w:val="000000"/>
      <w:spacing w:val="2"/>
      <w:sz w:val="24"/>
    </w:rPr>
  </w:style>
  <w:style w:type="paragraph" w:styleId="aa">
    <w:name w:val="Normal (Web)"/>
    <w:aliases w:val="Обычный (Web)"/>
    <w:basedOn w:val="a"/>
    <w:uiPriority w:val="99"/>
    <w:rsid w:val="00522C67"/>
    <w:pPr>
      <w:widowControl/>
      <w:autoSpaceDE/>
      <w:autoSpaceDN/>
      <w:spacing w:before="240" w:after="240"/>
    </w:pPr>
    <w:rPr>
      <w:sz w:val="24"/>
      <w:szCs w:val="24"/>
    </w:rPr>
  </w:style>
  <w:style w:type="paragraph" w:customStyle="1" w:styleId="ConsPlusNonformat">
    <w:name w:val="ConsPlusNonformat"/>
    <w:rsid w:val="00DE04F6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styleId="3">
    <w:name w:val="Body Text Indent 3"/>
    <w:basedOn w:val="a"/>
    <w:link w:val="30"/>
    <w:uiPriority w:val="99"/>
    <w:unhideWhenUsed/>
    <w:rsid w:val="00FE5F2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E5F2D"/>
    <w:rPr>
      <w:rFonts w:ascii="Times New Roman" w:eastAsia="Times New Roman" w:hAnsi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ACEBD-D2FA-455C-9F09-B89852DA5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camsumg</dc:creator>
  <cp:lastModifiedBy>НХТ-СЕКРЕТАРЬ</cp:lastModifiedBy>
  <cp:revision>2</cp:revision>
  <cp:lastPrinted>2011-07-25T09:54:00Z</cp:lastPrinted>
  <dcterms:created xsi:type="dcterms:W3CDTF">2026-07-02T10:17:00Z</dcterms:created>
  <dcterms:modified xsi:type="dcterms:W3CDTF">2026-07-02T10:17:00Z</dcterms:modified>
</cp:coreProperties>
</file>