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656E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B00941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3F163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443B96" w14:textId="77777777" w:rsidR="00F27775" w:rsidRDefault="00CB6A31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17AEA9C9" w14:textId="7F031178" w:rsidR="00F27775" w:rsidRDefault="0081334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CB6A31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22B431A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E19EE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999F1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B6A31">
        <w:rPr>
          <w:rFonts w:ascii="Times New Roman" w:hAnsi="Times New Roman"/>
          <w:noProof/>
          <w:sz w:val="24"/>
          <w:szCs w:val="24"/>
        </w:rPr>
        <w:t>Шевцова Ивана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CB6A31">
        <w:rPr>
          <w:rFonts w:ascii="Times New Roman" w:hAnsi="Times New Roman"/>
          <w:noProof/>
          <w:sz w:val="24"/>
          <w:szCs w:val="24"/>
        </w:rPr>
        <w:t>15.04.1974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CB6A31">
        <w:rPr>
          <w:rFonts w:ascii="Times New Roman" w:hAnsi="Times New Roman"/>
          <w:noProof/>
          <w:sz w:val="24"/>
          <w:szCs w:val="24"/>
        </w:rPr>
        <w:t>гор. Ленинск-Кузнецкий Кемеровская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CB6A31">
        <w:rPr>
          <w:rFonts w:ascii="Times New Roman" w:hAnsi="Times New Roman"/>
          <w:noProof/>
          <w:sz w:val="24"/>
          <w:szCs w:val="24"/>
        </w:rPr>
        <w:t>072-648-209 72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CB6A31">
        <w:rPr>
          <w:rFonts w:ascii="Times New Roman" w:hAnsi="Times New Roman"/>
          <w:noProof/>
          <w:sz w:val="24"/>
          <w:szCs w:val="24"/>
        </w:rPr>
        <w:t>190102770680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CB6A31">
        <w:rPr>
          <w:rFonts w:ascii="Times New Roman" w:hAnsi="Times New Roman"/>
          <w:noProof/>
          <w:sz w:val="24"/>
          <w:szCs w:val="24"/>
        </w:rPr>
        <w:t>регистрация по месту жительства: г. Москва, ул. Старый Гай, 10, кв. 133</w:t>
      </w:r>
      <w:r>
        <w:rPr>
          <w:rFonts w:ascii="Times New Roman" w:hAnsi="Times New Roman"/>
          <w:sz w:val="24"/>
          <w:szCs w:val="24"/>
        </w:rPr>
        <w:t xml:space="preserve">)  </w:t>
      </w:r>
      <w:r w:rsidR="00CB6A31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CB6A3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26.01.2026 г. (резолютивная часть объявлена 13.01.2026 г.) по делу № А40-286630/25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F7A195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2AF78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D6780B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B6A31">
        <w:rPr>
          <w:rFonts w:ascii="Times New Roman" w:hAnsi="Times New Roman"/>
          <w:noProof/>
          <w:sz w:val="24"/>
          <w:szCs w:val="24"/>
        </w:rPr>
        <w:t>Шевцова Ивана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6C1B190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FC5CD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61399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6EC42F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0D2763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50D1BE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2F543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CB6A31">
        <w:rPr>
          <w:rFonts w:ascii="Times New Roman" w:hAnsi="Times New Roman"/>
          <w:noProof/>
          <w:sz w:val="24"/>
          <w:szCs w:val="24"/>
        </w:rPr>
        <w:t>Шевцова Ивана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61C9E9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2FC751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A25180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1867A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4CCBE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037482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B6A31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3D7642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29BBD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178C6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34D309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33EA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8C0E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6BD68A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CEB9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B6A31">
              <w:rPr>
                <w:rFonts w:ascii="Times New Roman" w:hAnsi="Times New Roman"/>
                <w:noProof/>
                <w:sz w:val="24"/>
                <w:szCs w:val="24"/>
              </w:rPr>
              <w:t>Шевцова Ивана Владимировича</w:t>
            </w:r>
          </w:p>
          <w:p w14:paraId="28F5EFB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B24E33" w14:textId="77777777" w:rsidR="00813346" w:rsidRDefault="00813346" w:rsidP="008133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46951163" w14:textId="616EDAA9" w:rsidR="00E75524" w:rsidRPr="00BC011D" w:rsidRDefault="00813346" w:rsidP="008133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ШЕВЦОВ ИВАН ВЛАДИМИРОВИЧ, счет: 40817810450224603434,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8D5C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6CC5D8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51E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5F089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B6A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8603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8EF168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3F69D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92D10F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F16094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13346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B6A31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CB4E"/>
  <w15:chartTrackingRefBased/>
  <w15:docId w15:val="{8C66F600-D850-4FC1-B3A1-64C02A31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17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2026-05-26T12:40:00Z</dcterms:created>
  <dcterms:modified xsi:type="dcterms:W3CDTF">2026-05-26T12:40:00Z</dcterms:modified>
</cp:coreProperties>
</file>