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3CC9B" w14:textId="77777777" w:rsidR="00AB5DC4" w:rsidRPr="00152F0A" w:rsidRDefault="00AB5DC4" w:rsidP="00EB10ED">
      <w:pPr>
        <w:jc w:val="right"/>
        <w:rPr>
          <w:b/>
          <w:sz w:val="22"/>
          <w:szCs w:val="22"/>
        </w:rPr>
      </w:pPr>
      <w:r w:rsidRPr="00152F0A">
        <w:rPr>
          <w:b/>
          <w:sz w:val="22"/>
          <w:szCs w:val="22"/>
        </w:rPr>
        <w:t>ПРОЕКТ</w:t>
      </w:r>
    </w:p>
    <w:p w14:paraId="694D492C" w14:textId="77777777" w:rsidR="00AB5DC4" w:rsidRPr="00152F0A" w:rsidRDefault="00AB5DC4" w:rsidP="00320E6B">
      <w:pPr>
        <w:jc w:val="center"/>
        <w:rPr>
          <w:b/>
          <w:sz w:val="22"/>
          <w:szCs w:val="22"/>
          <w:lang w:val="en-US"/>
        </w:rPr>
      </w:pPr>
      <w:r w:rsidRPr="00152F0A">
        <w:rPr>
          <w:b/>
          <w:sz w:val="22"/>
          <w:szCs w:val="22"/>
        </w:rPr>
        <w:t>Договор купли – продажи</w:t>
      </w:r>
      <w:r w:rsidRPr="00152F0A">
        <w:rPr>
          <w:b/>
          <w:sz w:val="22"/>
          <w:szCs w:val="22"/>
          <w:lang w:val="en-US"/>
        </w:rPr>
        <w:t xml:space="preserve"> </w:t>
      </w:r>
      <w:r w:rsidRPr="00152F0A">
        <w:rPr>
          <w:b/>
          <w:sz w:val="22"/>
          <w:szCs w:val="22"/>
        </w:rPr>
        <w:t>№ __</w:t>
      </w:r>
    </w:p>
    <w:p w14:paraId="54FD0848" w14:textId="77777777" w:rsidR="00AB5DC4" w:rsidRPr="00152F0A" w:rsidRDefault="00AB5DC4" w:rsidP="00320E6B">
      <w:pPr>
        <w:jc w:val="both"/>
        <w:rPr>
          <w:b/>
          <w:bCs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7"/>
        <w:gridCol w:w="5031"/>
      </w:tblGrid>
      <w:tr w:rsidR="00AB5DC4" w:rsidRPr="00152F0A" w14:paraId="5E6CBB02" w14:textId="77777777" w:rsidTr="000C15D1"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</w:tcPr>
          <w:p w14:paraId="0A339032" w14:textId="77777777" w:rsidR="00152F0A" w:rsidRDefault="00152F0A" w:rsidP="008B52C5">
            <w:pPr>
              <w:jc w:val="both"/>
              <w:rPr>
                <w:sz w:val="22"/>
                <w:szCs w:val="22"/>
              </w:rPr>
            </w:pPr>
          </w:p>
          <w:p w14:paraId="772F8010" w14:textId="79FDF405" w:rsidR="00AB5DC4" w:rsidRPr="00152F0A" w:rsidRDefault="00AB5DC4" w:rsidP="00110735">
            <w:pPr>
              <w:jc w:val="both"/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>г.</w:t>
            </w:r>
            <w:r w:rsidR="00140295">
              <w:rPr>
                <w:sz w:val="22"/>
                <w:szCs w:val="22"/>
              </w:rPr>
              <w:t>Барнаул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14:paraId="7450E4F7" w14:textId="295C878D" w:rsidR="00AB5DC4" w:rsidRPr="00152F0A" w:rsidRDefault="00152F0A" w:rsidP="00AD15D7">
            <w:pPr>
              <w:shd w:val="clear" w:color="auto" w:fill="FFFFFF"/>
              <w:spacing w:line="533" w:lineRule="exact"/>
              <w:ind w:right="21"/>
              <w:jc w:val="right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«____» ________________ 202</w:t>
            </w:r>
            <w:r w:rsidR="00C31C9B">
              <w:rPr>
                <w:color w:val="000000"/>
                <w:spacing w:val="-4"/>
                <w:sz w:val="22"/>
                <w:szCs w:val="22"/>
              </w:rPr>
              <w:t>6</w:t>
            </w:r>
            <w:r w:rsidR="00AB5DC4" w:rsidRPr="00152F0A">
              <w:rPr>
                <w:color w:val="000000"/>
                <w:spacing w:val="-4"/>
                <w:sz w:val="22"/>
                <w:szCs w:val="22"/>
              </w:rPr>
              <w:t>г.</w:t>
            </w:r>
          </w:p>
        </w:tc>
      </w:tr>
    </w:tbl>
    <w:p w14:paraId="0C4F2F7F" w14:textId="77777777" w:rsidR="007B16A0" w:rsidRPr="00152F0A" w:rsidRDefault="007B16A0" w:rsidP="007B16A0">
      <w:pPr>
        <w:shd w:val="clear" w:color="auto" w:fill="FFFFFF"/>
        <w:spacing w:line="533" w:lineRule="exact"/>
        <w:ind w:right="21"/>
        <w:rPr>
          <w:color w:val="000000"/>
          <w:spacing w:val="-4"/>
          <w:sz w:val="22"/>
          <w:szCs w:val="22"/>
        </w:rPr>
      </w:pPr>
    </w:p>
    <w:p w14:paraId="54DDC09A" w14:textId="129B9BF4" w:rsidR="00E81D2D" w:rsidRPr="00152F0A" w:rsidRDefault="00D00A0B" w:rsidP="00E81D2D">
      <w:pPr>
        <w:ind w:firstLine="720"/>
        <w:jc w:val="both"/>
        <w:rPr>
          <w:b/>
          <w:noProof/>
          <w:sz w:val="22"/>
          <w:szCs w:val="22"/>
        </w:rPr>
      </w:pPr>
      <w:r w:rsidRPr="00D00A0B">
        <w:rPr>
          <w:sz w:val="22"/>
          <w:szCs w:val="22"/>
        </w:rPr>
        <w:t>Жданов Михаил Александрович (23.06.1989 года рождения, место рождения: г.Барнаул, ИНН 222212090921, СНИЛС 149-551-249 85, адрес регистрации: г.Барнаул, Змеиногорский тракт, д.104 «п», кв.56), в лице финансового управляющего Шавандина Дениса Константиновича, действующего на основании Решением Арбитражного суда Алтайского края от 15.09.2025г. (резолютивная часть) по делу №А03-647/2025</w:t>
      </w:r>
      <w:r w:rsidR="00E81D2D" w:rsidRPr="00152F0A">
        <w:rPr>
          <w:noProof/>
          <w:sz w:val="22"/>
          <w:szCs w:val="22"/>
        </w:rPr>
        <w:t xml:space="preserve">, именуемый  в  дальнейшем «Продавец», </w:t>
      </w:r>
      <w:r w:rsidR="00E81D2D" w:rsidRPr="00152F0A">
        <w:rPr>
          <w:spacing w:val="13"/>
          <w:sz w:val="22"/>
          <w:szCs w:val="22"/>
        </w:rPr>
        <w:t xml:space="preserve">с одной стороны, и </w:t>
      </w:r>
    </w:p>
    <w:p w14:paraId="5A32A6E4" w14:textId="1E695EEE" w:rsidR="00AB5DC4" w:rsidRPr="00152F0A" w:rsidRDefault="00AB5DC4" w:rsidP="008918FA">
      <w:pPr>
        <w:ind w:firstLine="720"/>
        <w:jc w:val="both"/>
        <w:rPr>
          <w:sz w:val="22"/>
          <w:szCs w:val="22"/>
        </w:rPr>
      </w:pPr>
      <w:r w:rsidRPr="00152F0A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</w:t>
      </w:r>
      <w:r w:rsidRPr="00152F0A">
        <w:rPr>
          <w:sz w:val="22"/>
          <w:szCs w:val="22"/>
        </w:rPr>
        <w:t>,</w:t>
      </w:r>
      <w:r w:rsidRPr="00152F0A">
        <w:rPr>
          <w:noProof/>
          <w:sz w:val="22"/>
          <w:szCs w:val="22"/>
        </w:rPr>
        <w:t xml:space="preserve"> </w:t>
      </w:r>
      <w:r w:rsidRPr="00152F0A">
        <w:rPr>
          <w:sz w:val="22"/>
          <w:szCs w:val="22"/>
        </w:rPr>
        <w:t>именуемый в дальнейшем «П</w:t>
      </w:r>
      <w:r w:rsidRPr="00152F0A">
        <w:rPr>
          <w:noProof/>
          <w:sz w:val="22"/>
          <w:szCs w:val="22"/>
        </w:rPr>
        <w:t>окупатель</w:t>
      </w:r>
      <w:r w:rsidRPr="00152F0A">
        <w:rPr>
          <w:sz w:val="22"/>
          <w:szCs w:val="22"/>
        </w:rPr>
        <w:t>», именуемые в дальнейшем «Стороны», на основании Протокола от</w:t>
      </w:r>
      <w:r w:rsidR="00295F2D" w:rsidRPr="00152F0A">
        <w:rPr>
          <w:sz w:val="22"/>
          <w:szCs w:val="22"/>
        </w:rPr>
        <w:t xml:space="preserve"> «___»___________20___</w:t>
      </w:r>
      <w:r w:rsidRPr="00152F0A">
        <w:rPr>
          <w:sz w:val="22"/>
          <w:szCs w:val="22"/>
        </w:rPr>
        <w:t xml:space="preserve">г. № ____ о результатах проведения </w:t>
      </w:r>
      <w:r w:rsidR="00A37206">
        <w:rPr>
          <w:sz w:val="22"/>
          <w:szCs w:val="22"/>
        </w:rPr>
        <w:t xml:space="preserve">повторных </w:t>
      </w:r>
      <w:r w:rsidRPr="00152F0A">
        <w:rPr>
          <w:sz w:val="22"/>
          <w:szCs w:val="22"/>
        </w:rPr>
        <w:t xml:space="preserve">торгов проводимые в электронной форме на электронной площадке </w:t>
      </w:r>
      <w:r w:rsidR="0090348C" w:rsidRPr="0090348C">
        <w:rPr>
          <w:sz w:val="22"/>
          <w:szCs w:val="22"/>
        </w:rPr>
        <w:t xml:space="preserve">ООО «Аукционы Федерации» - ЭТП «Alfalot» </w:t>
      </w:r>
      <w:r w:rsidR="0090348C">
        <w:rPr>
          <w:sz w:val="22"/>
          <w:szCs w:val="22"/>
        </w:rPr>
        <w:t>(</w:t>
      </w:r>
      <w:r w:rsidR="0090348C" w:rsidRPr="0090348C">
        <w:rPr>
          <w:sz w:val="22"/>
          <w:szCs w:val="22"/>
        </w:rPr>
        <w:t>ИНН 0278184720, http://www.alfalot.ru</w:t>
      </w:r>
      <w:r w:rsidR="005C6C59" w:rsidRPr="00152F0A">
        <w:rPr>
          <w:sz w:val="22"/>
          <w:szCs w:val="22"/>
        </w:rPr>
        <w:t>)</w:t>
      </w:r>
      <w:r w:rsidR="00524582" w:rsidRPr="00152F0A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по продаже имущества</w:t>
      </w:r>
      <w:r w:rsidR="00CA62AA" w:rsidRPr="00152F0A">
        <w:rPr>
          <w:sz w:val="22"/>
          <w:szCs w:val="22"/>
        </w:rPr>
        <w:t xml:space="preserve"> </w:t>
      </w:r>
      <w:r w:rsidR="0090348C">
        <w:rPr>
          <w:sz w:val="22"/>
          <w:szCs w:val="22"/>
        </w:rPr>
        <w:t>Жданова</w:t>
      </w:r>
      <w:r w:rsidR="0087734C">
        <w:rPr>
          <w:sz w:val="22"/>
          <w:szCs w:val="22"/>
        </w:rPr>
        <w:t xml:space="preserve"> М.</w:t>
      </w:r>
      <w:r w:rsidR="0090348C">
        <w:rPr>
          <w:sz w:val="22"/>
          <w:szCs w:val="22"/>
        </w:rPr>
        <w:t>А</w:t>
      </w:r>
      <w:r w:rsidR="0087734C">
        <w:rPr>
          <w:sz w:val="22"/>
          <w:szCs w:val="22"/>
        </w:rPr>
        <w:t>.</w:t>
      </w:r>
      <w:r w:rsidR="003B7395" w:rsidRPr="00152F0A">
        <w:rPr>
          <w:sz w:val="22"/>
          <w:szCs w:val="22"/>
        </w:rPr>
        <w:t xml:space="preserve">, </w:t>
      </w:r>
      <w:r w:rsidRPr="00152F0A">
        <w:rPr>
          <w:sz w:val="22"/>
          <w:szCs w:val="22"/>
        </w:rPr>
        <w:t>заключили настоящий Договор (далее – Договор) о нижеследующем:</w:t>
      </w:r>
    </w:p>
    <w:p w14:paraId="64395596" w14:textId="77777777" w:rsidR="00AB5DC4" w:rsidRPr="00152F0A" w:rsidRDefault="00AB5DC4" w:rsidP="008918FA">
      <w:pPr>
        <w:jc w:val="both"/>
        <w:rPr>
          <w:bCs/>
          <w:sz w:val="22"/>
          <w:szCs w:val="22"/>
        </w:rPr>
      </w:pPr>
    </w:p>
    <w:p w14:paraId="069556C1" w14:textId="77777777" w:rsidR="00AB5DC4" w:rsidRPr="00152F0A" w:rsidRDefault="00AB5DC4" w:rsidP="00B449BD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ПРЕДМЕТ ДОГОВОРА</w:t>
      </w:r>
    </w:p>
    <w:p w14:paraId="2A2DD5E0" w14:textId="63B2CE64" w:rsidR="00AB5DC4" w:rsidRDefault="00AB5DC4" w:rsidP="009E1642">
      <w:pPr>
        <w:jc w:val="both"/>
        <w:rPr>
          <w:color w:val="000000"/>
          <w:sz w:val="22"/>
          <w:szCs w:val="22"/>
        </w:rPr>
      </w:pPr>
      <w:r w:rsidRPr="00152F0A">
        <w:rPr>
          <w:sz w:val="22"/>
          <w:szCs w:val="22"/>
        </w:rPr>
        <w:t xml:space="preserve">1.1. Продавец продал, а Покупатель приобрел в собственность Имущество </w:t>
      </w:r>
      <w:r w:rsidRPr="00152F0A">
        <w:rPr>
          <w:b/>
          <w:sz w:val="22"/>
          <w:szCs w:val="22"/>
        </w:rPr>
        <w:t>(Лот №</w:t>
      </w:r>
      <w:r w:rsidR="00E500E5">
        <w:rPr>
          <w:b/>
          <w:sz w:val="22"/>
          <w:szCs w:val="22"/>
        </w:rPr>
        <w:t>2</w:t>
      </w:r>
      <w:r w:rsidRPr="00152F0A">
        <w:rPr>
          <w:b/>
          <w:sz w:val="22"/>
          <w:szCs w:val="22"/>
        </w:rPr>
        <w:t>):</w:t>
      </w:r>
      <w:r w:rsidRPr="00152F0A">
        <w:rPr>
          <w:sz w:val="22"/>
          <w:szCs w:val="22"/>
        </w:rPr>
        <w:t xml:space="preserve"> </w:t>
      </w:r>
      <w:r w:rsidR="00D43A0E">
        <w:rPr>
          <w:sz w:val="22"/>
          <w:szCs w:val="22"/>
        </w:rPr>
        <w:t>100</w:t>
      </w:r>
      <w:r w:rsidR="0087734C" w:rsidRPr="00E40AA6">
        <w:rPr>
          <w:sz w:val="22"/>
          <w:szCs w:val="22"/>
        </w:rPr>
        <w:t>% дол</w:t>
      </w:r>
      <w:r w:rsidR="00D43A0E">
        <w:rPr>
          <w:sz w:val="22"/>
          <w:szCs w:val="22"/>
        </w:rPr>
        <w:t>ей</w:t>
      </w:r>
      <w:r w:rsidR="0087734C" w:rsidRPr="00E40AA6">
        <w:rPr>
          <w:sz w:val="22"/>
          <w:szCs w:val="22"/>
        </w:rPr>
        <w:t xml:space="preserve"> в уставном капитале </w:t>
      </w:r>
      <w:r w:rsidR="00E7321C" w:rsidRPr="00E7321C">
        <w:rPr>
          <w:sz w:val="22"/>
          <w:szCs w:val="22"/>
        </w:rPr>
        <w:t xml:space="preserve">ОБЩЕСТВО С ОГРАНИЧЕННОЙ ОТВЕТСТВЕННОСТЬЮ </w:t>
      </w:r>
      <w:r w:rsidR="0093045F" w:rsidRPr="0093045F">
        <w:rPr>
          <w:sz w:val="22"/>
          <w:szCs w:val="22"/>
        </w:rPr>
        <w:t>«</w:t>
      </w:r>
      <w:r w:rsidR="0093045F" w:rsidRPr="0093045F">
        <w:rPr>
          <w:sz w:val="22"/>
          <w:szCs w:val="22"/>
        </w:rPr>
        <w:t>ИНОСИБ</w:t>
      </w:r>
      <w:r w:rsidR="0093045F" w:rsidRPr="0093045F">
        <w:rPr>
          <w:sz w:val="22"/>
          <w:szCs w:val="22"/>
        </w:rPr>
        <w:t>», ИНН 2225219356, ОГРН 1212200008393</w:t>
      </w:r>
      <w:r w:rsidR="00D43A0E" w:rsidRPr="00D43A0E">
        <w:rPr>
          <w:sz w:val="22"/>
          <w:szCs w:val="22"/>
        </w:rPr>
        <w:t xml:space="preserve">; адрес: 656043, </w:t>
      </w:r>
      <w:r w:rsidR="0093045F" w:rsidRPr="0093045F">
        <w:rPr>
          <w:sz w:val="22"/>
          <w:szCs w:val="22"/>
        </w:rPr>
        <w:t>Алтайский край, г Барнаул, ул Короленко, д. 104, офис 312</w:t>
      </w:r>
      <w:r w:rsidR="00D43A0E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(</w:t>
      </w:r>
      <w:r w:rsidRPr="00152F0A">
        <w:rPr>
          <w:color w:val="000000"/>
          <w:sz w:val="22"/>
          <w:szCs w:val="22"/>
        </w:rPr>
        <w:t>далее по тексту «Имущество»)</w:t>
      </w:r>
      <w:r w:rsidR="000B0D50" w:rsidRPr="00152F0A">
        <w:rPr>
          <w:color w:val="000000"/>
          <w:sz w:val="22"/>
          <w:szCs w:val="22"/>
        </w:rPr>
        <w:t>.</w:t>
      </w:r>
      <w:r w:rsidR="0093045F">
        <w:rPr>
          <w:color w:val="000000"/>
          <w:sz w:val="22"/>
          <w:szCs w:val="22"/>
        </w:rPr>
        <w:t xml:space="preserve"> </w:t>
      </w:r>
      <w:r w:rsidR="0093045F" w:rsidRPr="0093045F">
        <w:rPr>
          <w:color w:val="000000"/>
          <w:sz w:val="22"/>
          <w:szCs w:val="22"/>
        </w:rPr>
        <w:t>Номинальная стоимость доли: 150 000,00 рублей</w:t>
      </w:r>
      <w:r w:rsidR="0093045F">
        <w:rPr>
          <w:color w:val="000000"/>
          <w:sz w:val="22"/>
          <w:szCs w:val="22"/>
        </w:rPr>
        <w:t>.</w:t>
      </w:r>
    </w:p>
    <w:p w14:paraId="6D444EF2" w14:textId="5B786A34" w:rsidR="00E7321C" w:rsidRPr="00E7321C" w:rsidRDefault="00E7321C" w:rsidP="00E7321C">
      <w:pPr>
        <w:jc w:val="both"/>
        <w:rPr>
          <w:sz w:val="22"/>
          <w:szCs w:val="22"/>
        </w:rPr>
      </w:pPr>
      <w:r w:rsidRPr="00E7321C">
        <w:rPr>
          <w:sz w:val="22"/>
          <w:szCs w:val="22"/>
        </w:rPr>
        <w:t>Доля в Уставном капитале принадлежит Продавцу, что подтверждается выпиской из ЕГРЮЛ.</w:t>
      </w:r>
    </w:p>
    <w:p w14:paraId="70958476" w14:textId="05ABD725" w:rsidR="00E7321C" w:rsidRPr="00E7321C" w:rsidRDefault="00A972E8" w:rsidP="00E7321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E7321C" w:rsidRPr="00E7321C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="00E7321C" w:rsidRPr="00E7321C">
        <w:rPr>
          <w:sz w:val="22"/>
          <w:szCs w:val="22"/>
        </w:rPr>
        <w:t xml:space="preserve">ООО </w:t>
      </w:r>
      <w:r>
        <w:rPr>
          <w:sz w:val="22"/>
          <w:szCs w:val="22"/>
        </w:rPr>
        <w:t>«ИНОСИБ»</w:t>
      </w:r>
      <w:r w:rsidR="00E7321C" w:rsidRPr="00E7321C">
        <w:rPr>
          <w:sz w:val="22"/>
          <w:szCs w:val="22"/>
        </w:rPr>
        <w:t xml:space="preserve">, место нахождения: </w:t>
      </w:r>
      <w:r w:rsidR="001F7C5F" w:rsidRPr="001F7C5F">
        <w:rPr>
          <w:sz w:val="22"/>
          <w:szCs w:val="22"/>
        </w:rPr>
        <w:t>Алтайский край, г Барнаул, ул Короленко, д. 104, офис 312</w:t>
      </w:r>
      <w:r w:rsidR="00E7321C" w:rsidRPr="00E7321C">
        <w:rPr>
          <w:sz w:val="22"/>
          <w:szCs w:val="22"/>
        </w:rPr>
        <w:t>.</w:t>
      </w:r>
    </w:p>
    <w:p w14:paraId="50B4E612" w14:textId="17D24FB0" w:rsidR="00E7321C" w:rsidRPr="00152F0A" w:rsidRDefault="00A972E8" w:rsidP="00E7321C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E7321C" w:rsidRPr="00E7321C">
        <w:rPr>
          <w:sz w:val="22"/>
          <w:szCs w:val="22"/>
        </w:rPr>
        <w:t>3. Доля Уставного капитала на момент заключения настоящего Договора оплачена полностью</w:t>
      </w:r>
    </w:p>
    <w:p w14:paraId="3B72A8D9" w14:textId="77777777" w:rsidR="00AB5DC4" w:rsidRPr="00152F0A" w:rsidRDefault="00AB5DC4" w:rsidP="00320E6B">
      <w:pPr>
        <w:rPr>
          <w:bCs/>
          <w:sz w:val="22"/>
          <w:szCs w:val="22"/>
        </w:rPr>
      </w:pPr>
    </w:p>
    <w:p w14:paraId="38C468B2" w14:textId="77777777" w:rsidR="00AB5DC4" w:rsidRPr="00152F0A" w:rsidRDefault="00AB5DC4" w:rsidP="002B68CA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ЦЕНА ДОГОВОРА И УСЛОВИЯ ОПЛАТЫ</w:t>
      </w:r>
    </w:p>
    <w:p w14:paraId="61F142AA" w14:textId="77777777"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 xml:space="preserve">2.1. Установленная цена продажи Имущества составляет </w:t>
      </w:r>
      <w:r w:rsidRPr="00152F0A">
        <w:rPr>
          <w:b/>
          <w:sz w:val="22"/>
          <w:szCs w:val="22"/>
        </w:rPr>
        <w:t>_______ () рублей 00 копеек</w:t>
      </w:r>
      <w:r w:rsidR="00A162AA" w:rsidRPr="00152F0A">
        <w:rPr>
          <w:sz w:val="22"/>
          <w:szCs w:val="22"/>
        </w:rPr>
        <w:t xml:space="preserve"> (без</w:t>
      </w:r>
      <w:r w:rsidRPr="00152F0A">
        <w:rPr>
          <w:sz w:val="22"/>
          <w:szCs w:val="22"/>
        </w:rPr>
        <w:t xml:space="preserve"> НДС).</w:t>
      </w:r>
    </w:p>
    <w:p w14:paraId="7F9750F7" w14:textId="77777777"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2.2. Покупатель перечисляет сумму, указанную в п. 2.1. настоящего Договора в следующем порядке:</w:t>
      </w:r>
    </w:p>
    <w:p w14:paraId="6B0A126F" w14:textId="320049A3" w:rsidR="00CA62AA" w:rsidRPr="00152F0A" w:rsidRDefault="00AB5DC4" w:rsidP="00C31C9B">
      <w:pPr>
        <w:jc w:val="both"/>
        <w:rPr>
          <w:b/>
          <w:sz w:val="22"/>
          <w:szCs w:val="22"/>
        </w:rPr>
      </w:pPr>
      <w:r w:rsidRPr="00152F0A">
        <w:rPr>
          <w:sz w:val="22"/>
          <w:szCs w:val="22"/>
        </w:rPr>
        <w:t xml:space="preserve">2.2.1. Сумму в размере </w:t>
      </w:r>
      <w:r w:rsidRPr="00152F0A">
        <w:rPr>
          <w:b/>
          <w:sz w:val="22"/>
          <w:szCs w:val="22"/>
        </w:rPr>
        <w:t>_____ () рублей 00 копеек</w:t>
      </w:r>
      <w:r w:rsidRPr="00152F0A">
        <w:rPr>
          <w:sz w:val="22"/>
          <w:szCs w:val="22"/>
        </w:rPr>
        <w:t xml:space="preserve"> на расчетный счет:</w:t>
      </w:r>
      <w:r w:rsidR="009E1642" w:rsidRPr="00152F0A">
        <w:rPr>
          <w:sz w:val="22"/>
          <w:szCs w:val="22"/>
        </w:rPr>
        <w:t xml:space="preserve"> </w:t>
      </w:r>
      <w:r w:rsidR="00B31291" w:rsidRPr="00152F0A">
        <w:rPr>
          <w:sz w:val="22"/>
          <w:szCs w:val="22"/>
        </w:rPr>
        <w:t>Банк получателя</w:t>
      </w:r>
      <w:r w:rsidR="00B31291" w:rsidRPr="000230FC">
        <w:rPr>
          <w:sz w:val="22"/>
          <w:szCs w:val="22"/>
        </w:rPr>
        <w:t>:</w:t>
      </w:r>
      <w:r w:rsidR="00B31291" w:rsidRPr="000230FC">
        <w:rPr>
          <w:b/>
          <w:sz w:val="22"/>
          <w:szCs w:val="22"/>
        </w:rPr>
        <w:t xml:space="preserve"> </w:t>
      </w:r>
      <w:r w:rsidR="00C31C9B" w:rsidRPr="00C31C9B">
        <w:rPr>
          <w:sz w:val="22"/>
          <w:szCs w:val="22"/>
        </w:rPr>
        <w:t>ФИЛИАЛ "ЦЕНТРАЛЬНЫЙ" ПАО "СОВКОМБАНК" (БЕРДСК)</w:t>
      </w:r>
      <w:r w:rsidR="000230FC" w:rsidRPr="000230FC">
        <w:rPr>
          <w:sz w:val="22"/>
          <w:szCs w:val="22"/>
        </w:rPr>
        <w:t xml:space="preserve"> ИНН/КПП (банка) </w:t>
      </w:r>
      <w:r w:rsidR="00C31C9B" w:rsidRPr="00C31C9B">
        <w:rPr>
          <w:sz w:val="22"/>
          <w:szCs w:val="22"/>
        </w:rPr>
        <w:t>ИНН/КПП (банка) 4401116480/544543001</w:t>
      </w:r>
      <w:r w:rsidR="000230FC" w:rsidRPr="000230FC">
        <w:rPr>
          <w:sz w:val="22"/>
          <w:szCs w:val="22"/>
        </w:rPr>
        <w:t xml:space="preserve">, БИК </w:t>
      </w:r>
      <w:r w:rsidR="00C31C9B" w:rsidRPr="00C31C9B">
        <w:rPr>
          <w:sz w:val="22"/>
          <w:szCs w:val="22"/>
        </w:rPr>
        <w:t>045004763</w:t>
      </w:r>
      <w:r w:rsidR="000230FC" w:rsidRPr="000230FC">
        <w:rPr>
          <w:sz w:val="22"/>
          <w:szCs w:val="22"/>
        </w:rPr>
        <w:t xml:space="preserve">, </w:t>
      </w:r>
      <w:r w:rsidR="00C31C9B" w:rsidRPr="00C31C9B">
        <w:rPr>
          <w:sz w:val="22"/>
          <w:szCs w:val="22"/>
        </w:rPr>
        <w:t xml:space="preserve">к/сч 30101810150040000763; р/сч </w:t>
      </w:r>
      <w:r w:rsidR="00E81311" w:rsidRPr="00E81311">
        <w:rPr>
          <w:sz w:val="22"/>
          <w:szCs w:val="22"/>
        </w:rPr>
        <w:t>40817810050224889438</w:t>
      </w:r>
      <w:r w:rsidR="000230FC" w:rsidRPr="000230FC">
        <w:rPr>
          <w:sz w:val="22"/>
          <w:szCs w:val="22"/>
        </w:rPr>
        <w:t xml:space="preserve">, Получатель: </w:t>
      </w:r>
      <w:r w:rsidR="00C31C9B" w:rsidRPr="00C31C9B">
        <w:rPr>
          <w:sz w:val="22"/>
          <w:szCs w:val="22"/>
        </w:rPr>
        <w:t>ЖДАНОВ МИХАИЛ АЛЕКСАНДРОВИЧ (ИНН 222212090921)</w:t>
      </w:r>
      <w:r w:rsidR="00B31291" w:rsidRPr="000230FC">
        <w:rPr>
          <w:b/>
          <w:sz w:val="22"/>
          <w:szCs w:val="22"/>
        </w:rPr>
        <w:t>.</w:t>
      </w:r>
    </w:p>
    <w:p w14:paraId="7C720C27" w14:textId="717D95B3" w:rsidR="00AB5DC4" w:rsidRPr="00152F0A" w:rsidRDefault="00AB5DC4" w:rsidP="00CA62AA">
      <w:pPr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2.2.2. Сумма задатка в размере</w:t>
      </w:r>
      <w:r w:rsidR="002C05B8" w:rsidRPr="00152F0A">
        <w:rPr>
          <w:b/>
          <w:bCs/>
          <w:sz w:val="22"/>
          <w:szCs w:val="22"/>
        </w:rPr>
        <w:t xml:space="preserve"> </w:t>
      </w:r>
      <w:r w:rsidR="00C96C11">
        <w:rPr>
          <w:b/>
          <w:bCs/>
          <w:sz w:val="22"/>
          <w:szCs w:val="22"/>
        </w:rPr>
        <w:t>________</w:t>
      </w:r>
      <w:r w:rsidRPr="00152F0A">
        <w:rPr>
          <w:b/>
          <w:bCs/>
          <w:sz w:val="22"/>
          <w:szCs w:val="22"/>
        </w:rPr>
        <w:t xml:space="preserve"> (</w:t>
      </w:r>
      <w:r w:rsidR="00C96C11">
        <w:rPr>
          <w:b/>
          <w:bCs/>
          <w:sz w:val="22"/>
          <w:szCs w:val="22"/>
        </w:rPr>
        <w:t>______________________</w:t>
      </w:r>
      <w:r w:rsidR="00A37206">
        <w:rPr>
          <w:b/>
          <w:bCs/>
          <w:sz w:val="22"/>
          <w:szCs w:val="22"/>
        </w:rPr>
        <w:t>) рублей</w:t>
      </w:r>
      <w:r w:rsidRPr="00152F0A">
        <w:rPr>
          <w:bCs/>
          <w:sz w:val="22"/>
          <w:szCs w:val="22"/>
        </w:rPr>
        <w:t xml:space="preserve">, внесенная Покупателем на </w:t>
      </w:r>
      <w:r w:rsidR="00556AC8" w:rsidRPr="00152F0A">
        <w:rPr>
          <w:bCs/>
          <w:sz w:val="22"/>
          <w:szCs w:val="22"/>
        </w:rPr>
        <w:t xml:space="preserve">специальный банковский </w:t>
      </w:r>
      <w:r w:rsidRPr="00152F0A">
        <w:rPr>
          <w:bCs/>
          <w:sz w:val="22"/>
          <w:szCs w:val="22"/>
        </w:rPr>
        <w:t>счет Продавца по Договору о задатк</w:t>
      </w:r>
      <w:r w:rsidR="004A381F" w:rsidRPr="00152F0A">
        <w:rPr>
          <w:bCs/>
          <w:sz w:val="22"/>
          <w:szCs w:val="22"/>
        </w:rPr>
        <w:t>е № __ от «__</w:t>
      </w:r>
      <w:proofErr w:type="gramStart"/>
      <w:r w:rsidR="004A381F" w:rsidRPr="00152F0A">
        <w:rPr>
          <w:bCs/>
          <w:sz w:val="22"/>
          <w:szCs w:val="22"/>
        </w:rPr>
        <w:t>_»_</w:t>
      </w:r>
      <w:proofErr w:type="gramEnd"/>
      <w:r w:rsidR="004A381F" w:rsidRPr="00152F0A">
        <w:rPr>
          <w:bCs/>
          <w:sz w:val="22"/>
          <w:szCs w:val="22"/>
        </w:rPr>
        <w:t>____________20___</w:t>
      </w:r>
      <w:r w:rsidRPr="00152F0A">
        <w:rPr>
          <w:bCs/>
          <w:sz w:val="22"/>
          <w:szCs w:val="22"/>
        </w:rPr>
        <w:t>г., засчитывается в сумму цены имущества на момент заключения настоящего Договора</w:t>
      </w:r>
      <w:r w:rsidR="003B7395" w:rsidRPr="00152F0A">
        <w:rPr>
          <w:bCs/>
          <w:sz w:val="22"/>
          <w:szCs w:val="22"/>
        </w:rPr>
        <w:t xml:space="preserve">. </w:t>
      </w:r>
    </w:p>
    <w:p w14:paraId="3E4940A9" w14:textId="77777777" w:rsidR="00AB5DC4" w:rsidRPr="00152F0A" w:rsidRDefault="00AB5DC4" w:rsidP="00401FFA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2.3. Срок оплаты Имущества – не позднее чем через 30 дней с момента заключения договора купли-продажи. Подтверждением оплаты является оригинал платежного документа.</w:t>
      </w:r>
    </w:p>
    <w:p w14:paraId="1B425D0D" w14:textId="77777777" w:rsidR="00556AC8" w:rsidRPr="00152F0A" w:rsidRDefault="00556AC8" w:rsidP="00401FFA">
      <w:pPr>
        <w:jc w:val="both"/>
        <w:rPr>
          <w:sz w:val="22"/>
          <w:szCs w:val="22"/>
        </w:rPr>
      </w:pPr>
    </w:p>
    <w:p w14:paraId="5BF88467" w14:textId="77777777" w:rsidR="00AB5DC4" w:rsidRPr="00152F0A" w:rsidRDefault="00A162AA" w:rsidP="00E667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52F0A">
        <w:rPr>
          <w:rFonts w:ascii="Times New Roman" w:hAnsi="Times New Roman" w:cs="Times New Roman"/>
          <w:b/>
          <w:sz w:val="22"/>
          <w:szCs w:val="22"/>
        </w:rPr>
        <w:t>3</w:t>
      </w:r>
      <w:r w:rsidR="00AB5DC4" w:rsidRPr="00152F0A">
        <w:rPr>
          <w:rFonts w:ascii="Times New Roman" w:hAnsi="Times New Roman" w:cs="Times New Roman"/>
          <w:b/>
          <w:sz w:val="22"/>
          <w:szCs w:val="22"/>
        </w:rPr>
        <w:t>. ОБЯЗАННОСТИ СТОРОН</w:t>
      </w:r>
    </w:p>
    <w:p w14:paraId="67FC4499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 </w:t>
      </w:r>
      <w:r w:rsidRPr="00152F0A">
        <w:rPr>
          <w:bCs/>
          <w:sz w:val="22"/>
          <w:szCs w:val="22"/>
          <w:u w:val="single"/>
          <w:lang w:eastAsia="en-US"/>
        </w:rPr>
        <w:t>Продавец обязуется:</w:t>
      </w:r>
    </w:p>
    <w:p w14:paraId="53E091F9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3.1.1. Выполнять в полном объеме условия настоящего Договора.</w:t>
      </w:r>
    </w:p>
    <w:p w14:paraId="694CE8FA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3.1.2. Передать Покупателю Имущество по акту приема-передачи не позднее 3-х рабочих дней </w:t>
      </w:r>
      <w:r w:rsidRPr="00152F0A">
        <w:rPr>
          <w:sz w:val="22"/>
          <w:szCs w:val="22"/>
        </w:rPr>
        <w:t>со дня его полной оплаты</w:t>
      </w:r>
      <w:r w:rsidRPr="00152F0A">
        <w:rPr>
          <w:bCs/>
          <w:sz w:val="22"/>
          <w:szCs w:val="22"/>
          <w:lang w:eastAsia="en-US"/>
        </w:rPr>
        <w:t>.</w:t>
      </w:r>
    </w:p>
    <w:p w14:paraId="4692B1C3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3.1.3. В течение 3-х (трех) рабочих дней после полной оплаты Имущество передать Покупателю. </w:t>
      </w:r>
    </w:p>
    <w:p w14:paraId="04BA51BF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3.2. </w:t>
      </w:r>
      <w:r w:rsidRPr="00152F0A">
        <w:rPr>
          <w:bCs/>
          <w:sz w:val="22"/>
          <w:szCs w:val="22"/>
          <w:u w:val="single"/>
          <w:lang w:eastAsia="en-US"/>
        </w:rPr>
        <w:t>Покупатель обязуется:</w:t>
      </w:r>
    </w:p>
    <w:p w14:paraId="7ADEBFEF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3.2.1. Принять Имущество по акту приема-передачи.</w:t>
      </w:r>
    </w:p>
    <w:p w14:paraId="4E7632D4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3.2.2. Полностью оплатить цену Имущества в размере, порядке и сроки, установленные настоящим Договором.</w:t>
      </w:r>
    </w:p>
    <w:p w14:paraId="2788C45C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3.2.3. Нести расходы, связанные с регистрацией перехода права собственности на имущество по настоящему Договору, а также с регистрацией настоящего Договора.</w:t>
      </w:r>
    </w:p>
    <w:p w14:paraId="44E1D2FD" w14:textId="77777777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3.2.4. В течение 3-х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14:paraId="26681E63" w14:textId="77777777" w:rsidR="00A162A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3.2.5. В течение 3 (трех) рабочих дней с получения документов, удостоверяющих государственную регистрацию перехода права собственности на Имущество представить Продавцу копию настоящего </w:t>
      </w:r>
      <w:r w:rsidRPr="00152F0A">
        <w:rPr>
          <w:bCs/>
          <w:sz w:val="22"/>
          <w:szCs w:val="22"/>
          <w:lang w:eastAsia="en-US"/>
        </w:rPr>
        <w:lastRenderedPageBreak/>
        <w:t>Договора, прошедшего государственную регистрацию, и копию свидетельства о государственной регистрации права собственности на Имущество.</w:t>
      </w:r>
    </w:p>
    <w:p w14:paraId="4976259E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3.3. </w:t>
      </w:r>
      <w:r w:rsidRPr="00A972E8">
        <w:rPr>
          <w:bCs/>
          <w:sz w:val="22"/>
          <w:szCs w:val="22"/>
          <w:lang w:eastAsia="en-US"/>
        </w:rPr>
        <w:t>Стороны гарантируют и заверяют друг друга:</w:t>
      </w:r>
    </w:p>
    <w:p w14:paraId="548DF158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об отсутствии необходимости согласия третьих лиц;</w:t>
      </w:r>
    </w:p>
    <w:p w14:paraId="647099BA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настоящим Договором не нарушаются интересы третьих лиц;</w:t>
      </w:r>
    </w:p>
    <w:p w14:paraId="4EC66FD4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Стороны не ограничены в дееспособности, под опекой и попечительством не состоят, по состоянию здоровья могут самостоятельно осуществлять свои права и исполнять обязанности, не страдают заболеваниями, препятствующими осознавать суть подписываемого Договора и обстоятельства его заключения, не находятся в ином состоянии, когда они не способны понимать значения своих действий или руководить ими, что у них отсутствуют обстоятельства, вынуждающие их заключить данный Договор на крайне невыгодных для себя условиях, и Договор не является для Сторон кабальной сделкой;</w:t>
      </w:r>
    </w:p>
    <w:p w14:paraId="2DBCEA2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Стороны согласовали условия настоящего Договора без намерения причинить вред друг другу или иному лицу;</w:t>
      </w:r>
    </w:p>
    <w:p w14:paraId="436F1D8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Предмет и условия настоящего Договора не имеют цели обхода закона или не являются злоупотреблением права;</w:t>
      </w:r>
    </w:p>
    <w:p w14:paraId="18CD8616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отсутствуют обстоятельства, препятствующие заключению Договора на согласованных Сторонами условиях;</w:t>
      </w:r>
    </w:p>
    <w:p w14:paraId="1F9DC7FF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в отношении Продавца и Покупателя отсутствуют сведения в реестре дисквалифицированных лиц в Федеральной налоговой службе России;</w:t>
      </w:r>
    </w:p>
    <w:p w14:paraId="030E387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корпоративный договор (договор об осуществлении прав участников общества с ограниченной ответственностью), а также иные соглашения с другими участниками Общества, договоры с кредиторами и третьими лицами, по которым Продавец как участник Общества обязался осуществлять свои корпоративные права определенным образом или воздерживаться (отказываться) от их осуществления, не заключались;</w:t>
      </w:r>
    </w:p>
    <w:p w14:paraId="5399C56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регистрация Общества произведена в соответствии с действующим законодательством Российской Федерации;</w:t>
      </w:r>
    </w:p>
    <w:p w14:paraId="36441D4C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отчуждаемая доля Уставного капитала на момент заключения договора никому не продана, не заложена, в споре и под арестом не находится и свободна от любых притязаний третьих лиц, о которых Продавец в момент заключения настоящего договора знал или не мог не знать;</w:t>
      </w:r>
    </w:p>
    <w:p w14:paraId="6E24AA46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предварительный договор, опционный договор, соглашение о предоставлении опциона, договор доверительного управления в отношении отчуждаемой доли не заключались, оферты в отношении отчуждаемой доли не предоставлялись, авансовых платежей, задатков от третьих лиц Продавцом получено не было, отчуждаемая доля не передана в качестве вклада в уставный капитал других юридических лиц;</w:t>
      </w:r>
    </w:p>
    <w:p w14:paraId="0FA52C14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до заключения настоящего Договора Продавец не заключал сделок и не давал обещаний заключить сделки, предусматривающие переход права собственности на долю от Продавца к иным, чем Покупатель, лицам;</w:t>
      </w:r>
    </w:p>
    <w:p w14:paraId="4E98BD6D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судебных споров или процессуальных действий, которые могут привести к возникновению ограничений (обременений) в отношении отчуждаемой доли, а также любых иных притязаний третьих лиц, не имеется;</w:t>
      </w:r>
    </w:p>
    <w:p w14:paraId="54A7E759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у Общества отсутствует кредиторская и иная задолженность, в том числе по налогам, сборам и другим обязательным платежам, о которой Покупатель не проинформирован;</w:t>
      </w:r>
    </w:p>
    <w:p w14:paraId="486318A0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перед заключением и подписанием настоящего Договора Продавец представил Покупателю всю информацию о финансово-хозяйственном состоянии Общества, а Покупатель подтверждает, что с указанной информацией ознакомлен и состояние финансово-хозяйственной деятельности Общества ему известно и его удовлетворяет;</w:t>
      </w:r>
    </w:p>
    <w:p w14:paraId="1CB47D0E" w14:textId="01C7BAA0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 xml:space="preserve">- подписывая настоящий договор, Покупатель подтверждает, что не имеет финансовых и иных претензий к </w:t>
      </w:r>
      <w:r>
        <w:rPr>
          <w:bCs/>
          <w:sz w:val="22"/>
          <w:szCs w:val="22"/>
          <w:lang w:eastAsia="en-US"/>
        </w:rPr>
        <w:t>Продавцу</w:t>
      </w:r>
      <w:r w:rsidRPr="00A972E8">
        <w:rPr>
          <w:bCs/>
          <w:sz w:val="22"/>
          <w:szCs w:val="22"/>
          <w:lang w:eastAsia="en-US"/>
        </w:rPr>
        <w:t xml:space="preserve"> в отношении:</w:t>
      </w:r>
    </w:p>
    <w:p w14:paraId="532E4E2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деятельности Продавца и исполнения им своих обязанностей, как предыдущего участника Общества;</w:t>
      </w:r>
    </w:p>
    <w:p w14:paraId="32787C91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проданной ему Доли в уставном капитале Общества;</w:t>
      </w:r>
    </w:p>
    <w:p w14:paraId="534F9713" w14:textId="77777777" w:rsidR="00A972E8" w:rsidRPr="00A972E8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 что с момента заключения настоящего Договора и до момента внесения в Единый государственный реестр юридических лиц записи о возникновении у Покупателя обязательственных прав в отношении доли в уставном капитале Общества, Продавец обязуется не принимать решений и не осуществлять действий, направленных на изменение состава активов Общества;</w:t>
      </w:r>
    </w:p>
    <w:p w14:paraId="14154990" w14:textId="2F6389EC" w:rsidR="00A972E8" w:rsidRPr="00152F0A" w:rsidRDefault="00A972E8" w:rsidP="00A972E8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A972E8">
        <w:rPr>
          <w:bCs/>
          <w:sz w:val="22"/>
          <w:szCs w:val="22"/>
          <w:lang w:eastAsia="en-US"/>
        </w:rPr>
        <w:t>- что документы, представленные Сторонами для заключения и исполнения Договора, являются подлинными, а содержащаяся в них информация полностью соответствует действительности.</w:t>
      </w:r>
    </w:p>
    <w:p w14:paraId="036273B7" w14:textId="3828DFD3"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</w:t>
      </w:r>
      <w:r w:rsidR="00A972E8">
        <w:rPr>
          <w:bCs/>
          <w:sz w:val="22"/>
          <w:szCs w:val="22"/>
          <w:lang w:eastAsia="en-US"/>
        </w:rPr>
        <w:t>4</w:t>
      </w:r>
      <w:r w:rsidRPr="00152F0A">
        <w:rPr>
          <w:bCs/>
          <w:sz w:val="22"/>
          <w:szCs w:val="22"/>
          <w:lang w:eastAsia="en-US"/>
        </w:rPr>
        <w:t>. Во всем остальном, что не предусмотрено настоящим Договором, Стороны руководствуются действующим законодательством.</w:t>
      </w:r>
    </w:p>
    <w:p w14:paraId="72FDEC59" w14:textId="77777777" w:rsidR="00AB5DC4" w:rsidRPr="00152F0A" w:rsidRDefault="00AB5DC4" w:rsidP="00E66767">
      <w:pPr>
        <w:rPr>
          <w:b/>
          <w:bCs/>
          <w:sz w:val="22"/>
          <w:szCs w:val="22"/>
        </w:rPr>
      </w:pPr>
    </w:p>
    <w:p w14:paraId="3473D611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lastRenderedPageBreak/>
        <w:t>ПЕРЕДАЧА ИМУЩЕСТВА</w:t>
      </w:r>
    </w:p>
    <w:p w14:paraId="5AE8237D" w14:textId="2FAA75A3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.1. Имущество считается переданным покупателю по настоящему Договору после подписания акта приема-передачи являющимся неотъемлемой частью настоящего договора.</w:t>
      </w:r>
    </w:p>
    <w:p w14:paraId="16A66008" w14:textId="0DE22F36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.2. Передача Имущества осуществляется после полной оплаты и получения подтверждения оплаты Имущества в соответствии с п.2.1.</w:t>
      </w:r>
    </w:p>
    <w:p w14:paraId="07BEE2C9" w14:textId="7F9C2743" w:rsidR="00AB5DC4" w:rsidRPr="00152F0A" w:rsidRDefault="00A972E8" w:rsidP="00320E6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B5DC4" w:rsidRPr="00152F0A">
        <w:rPr>
          <w:bCs/>
          <w:sz w:val="22"/>
          <w:szCs w:val="22"/>
        </w:rPr>
        <w:t>.3. С момента подписания акта приема-передачи к Покупателю переходят риски, связанные со случайной гибелью и (или) случайной порчей Имущества.</w:t>
      </w:r>
    </w:p>
    <w:p w14:paraId="410EDE42" w14:textId="77777777"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14:paraId="72716E61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ОТВЕТСТВЕННОСТЬ СТОРОН</w:t>
      </w:r>
    </w:p>
    <w:p w14:paraId="04A4685E" w14:textId="23AE4474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5.1 </w:t>
      </w:r>
      <w:r w:rsidR="00A162AA"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</w:t>
      </w:r>
      <w:r w:rsidR="00A162AA" w:rsidRPr="00152F0A">
        <w:rPr>
          <w:sz w:val="22"/>
          <w:szCs w:val="22"/>
        </w:rPr>
        <w:t xml:space="preserve"> Продавец имеет право </w:t>
      </w:r>
      <w:r w:rsidR="00A162AA" w:rsidRPr="00152F0A">
        <w:rPr>
          <w:bCs/>
          <w:sz w:val="22"/>
          <w:szCs w:val="22"/>
        </w:rPr>
        <w:t>на односторонний отказ от Договора (исполнения Договора).</w:t>
      </w:r>
      <w:r w:rsidR="00A162AA" w:rsidRPr="00152F0A">
        <w:rPr>
          <w:sz w:val="22"/>
          <w:szCs w:val="22"/>
        </w:rPr>
        <w:t xml:space="preserve"> Такой односторонний отказ выражается путем </w:t>
      </w:r>
      <w:r w:rsidR="00A162AA" w:rsidRPr="00152F0A">
        <w:rPr>
          <w:bCs/>
          <w:sz w:val="22"/>
          <w:szCs w:val="22"/>
        </w:rPr>
        <w:t xml:space="preserve">уведомления Покупателя об отказе от договора (исполнения договора) и направления Покупателю Соглашения о расторжении Договора. При этом Договор прекращается независимо от получения Покупателем имущества уведомления об отказе от договора (исполнения договора) и Соглашения о расторжении Договора с даты направления данного уведомления и Соглашения в адрес Покупателя. В случае одностороннего отказа от договора (исполнения договора) Договор считается расторгнутым. </w:t>
      </w:r>
    </w:p>
    <w:p w14:paraId="32448BA2" w14:textId="4C0DCF2A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 </w:t>
      </w:r>
      <w:r w:rsidR="00A162AA"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 Покупатель уплачивает Продавцу штраф в размере 50% от стоимости Имущества. Имущество остается в распоряжении Продавца для продажи.</w:t>
      </w:r>
    </w:p>
    <w:p w14:paraId="0AAD8326" w14:textId="1C737ED1" w:rsidR="00A162AA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5.3. </w:t>
      </w:r>
      <w:r w:rsidR="00A162AA" w:rsidRPr="00152F0A">
        <w:rPr>
          <w:bCs/>
          <w:sz w:val="22"/>
          <w:szCs w:val="22"/>
        </w:rPr>
        <w:t>За нарушение сроков оплаты приобретенного Имущества Покупатель уплачивает продавцу неустойку в размере 1% за каждый день просрочки оплаты до момента фактического исполнения обязательства по оплате.</w:t>
      </w:r>
    </w:p>
    <w:p w14:paraId="3D8CEC3F" w14:textId="018B0B13" w:rsidR="00AB5DC4" w:rsidRPr="00152F0A" w:rsidRDefault="00A972E8" w:rsidP="00A972E8">
      <w:pPr>
        <w:pStyle w:val="a6"/>
        <w:tabs>
          <w:tab w:val="left" w:pos="426"/>
        </w:tabs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5.4. </w:t>
      </w:r>
      <w:r w:rsidR="00A162AA" w:rsidRPr="00152F0A">
        <w:rPr>
          <w:bCs/>
          <w:sz w:val="22"/>
          <w:szCs w:val="22"/>
        </w:rPr>
        <w:t xml:space="preserve">Неоплата Имущества свыше тридцати дней с момента подписания Договора считается отказом Покупателя от исполнения обязательств по настоящему Договору, что дает право Продавцу на односторонний отказ от договора (исполнения договора) в порядке, установленном п. </w:t>
      </w:r>
      <w:r>
        <w:rPr>
          <w:bCs/>
          <w:sz w:val="22"/>
          <w:szCs w:val="22"/>
        </w:rPr>
        <w:t>5</w:t>
      </w:r>
      <w:r w:rsidR="00A162AA" w:rsidRPr="00152F0A">
        <w:rPr>
          <w:bCs/>
          <w:sz w:val="22"/>
          <w:szCs w:val="22"/>
        </w:rPr>
        <w:t>.1. настоящего Договора. Покупатель обязан уплатить Продавцу штраф в</w:t>
      </w:r>
      <w:r w:rsidR="009E1642" w:rsidRPr="00152F0A">
        <w:rPr>
          <w:bCs/>
          <w:sz w:val="22"/>
          <w:szCs w:val="22"/>
        </w:rPr>
        <w:t xml:space="preserve"> размере, определенном п. </w:t>
      </w:r>
      <w:r>
        <w:rPr>
          <w:bCs/>
          <w:sz w:val="22"/>
          <w:szCs w:val="22"/>
        </w:rPr>
        <w:t>5</w:t>
      </w:r>
      <w:r w:rsidR="009E1642" w:rsidRPr="00152F0A">
        <w:rPr>
          <w:bCs/>
          <w:sz w:val="22"/>
          <w:szCs w:val="22"/>
        </w:rPr>
        <w:t xml:space="preserve">.2., </w:t>
      </w:r>
      <w:r w:rsidR="00A162AA" w:rsidRPr="00152F0A">
        <w:rPr>
          <w:bCs/>
          <w:sz w:val="22"/>
          <w:szCs w:val="22"/>
        </w:rPr>
        <w:t xml:space="preserve">и неустойку в размере, определенном в п. 6.3. настоящего Договора. </w:t>
      </w:r>
    </w:p>
    <w:p w14:paraId="62500381" w14:textId="77777777"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14:paraId="32A344CE" w14:textId="77777777"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ЗАКЛЮЧИТЕЛЬНЫЕ ПОЛОЖЕНИЯ</w:t>
      </w:r>
    </w:p>
    <w:p w14:paraId="3C935D9D" w14:textId="579EE854"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 xml:space="preserve">.1. Настоящий Договор вступает в силу с момента его </w:t>
      </w:r>
      <w:r w:rsidR="00E81311">
        <w:rPr>
          <w:sz w:val="22"/>
          <w:szCs w:val="22"/>
        </w:rPr>
        <w:t>нотариального удостоверения</w:t>
      </w:r>
      <w:r w:rsidR="00AB5DC4" w:rsidRPr="00152F0A">
        <w:rPr>
          <w:sz w:val="22"/>
          <w:szCs w:val="22"/>
        </w:rPr>
        <w:t xml:space="preserve"> и действует до полного исполнения Сторонами своих обязательств.</w:t>
      </w:r>
    </w:p>
    <w:p w14:paraId="7C7B3483" w14:textId="77777777"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>.2. Все изменения и дополнения к настоящему Договору составляются в письменной форме.</w:t>
      </w:r>
    </w:p>
    <w:p w14:paraId="1D9A75AF" w14:textId="77777777" w:rsidR="00AB5DC4" w:rsidRPr="00152F0A" w:rsidRDefault="009E1642" w:rsidP="00C947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52F0A">
        <w:rPr>
          <w:rFonts w:ascii="Times New Roman" w:hAnsi="Times New Roman" w:cs="Times New Roman"/>
          <w:sz w:val="22"/>
          <w:szCs w:val="22"/>
        </w:rPr>
        <w:t>7</w:t>
      </w:r>
      <w:r w:rsidR="00AB5DC4" w:rsidRPr="00152F0A">
        <w:rPr>
          <w:rFonts w:ascii="Times New Roman" w:hAnsi="Times New Roman" w:cs="Times New Roman"/>
          <w:sz w:val="22"/>
          <w:szCs w:val="22"/>
        </w:rPr>
        <w:t>.3. Настоящий Договор составлен в трех подлинных экземплярах, имеющих одинаковую юридическую силу.</w:t>
      </w:r>
    </w:p>
    <w:p w14:paraId="49A18A39" w14:textId="77777777" w:rsidR="00AB5DC4" w:rsidRPr="00152F0A" w:rsidRDefault="00AB5DC4" w:rsidP="00320E6B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AB5DC4" w:rsidRPr="00152F0A" w14:paraId="48C3AD01" w14:textId="77777777" w:rsidTr="000F2DFD">
        <w:trPr>
          <w:trHeight w:val="1670"/>
        </w:trPr>
        <w:tc>
          <w:tcPr>
            <w:tcW w:w="4785" w:type="dxa"/>
          </w:tcPr>
          <w:p w14:paraId="554089C4" w14:textId="77777777" w:rsidR="00AB5DC4" w:rsidRPr="00152F0A" w:rsidRDefault="00AB5DC4" w:rsidP="009E1642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«Продавец»:</w:t>
            </w:r>
          </w:p>
          <w:p w14:paraId="721CF2BF" w14:textId="77777777" w:rsidR="00E81311" w:rsidRPr="009C71F8" w:rsidRDefault="00E81311" w:rsidP="00E81311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Финансовый управляющий</w:t>
            </w:r>
          </w:p>
          <w:p w14:paraId="5B9975A8" w14:textId="77777777" w:rsidR="00E81311" w:rsidRPr="009C71F8" w:rsidRDefault="00E81311" w:rsidP="00E81311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Жданова</w:t>
            </w:r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М.</w:t>
            </w:r>
            <w:r>
              <w:t xml:space="preserve"> </w:t>
            </w:r>
            <w:r w:rsidRPr="002D14E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А.</w:t>
            </w:r>
            <w:r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Шавандин Д.К.</w:t>
            </w:r>
          </w:p>
          <w:p w14:paraId="29439A01" w14:textId="77777777" w:rsidR="00E81311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 (БЕРДСК)</w:t>
            </w:r>
          </w:p>
          <w:p w14:paraId="2177E864" w14:textId="77777777" w:rsidR="00E81311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ИНН/КПП (банка)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4401116480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544543001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01AF782" w14:textId="77777777" w:rsidR="00E81311" w:rsidRPr="009C71F8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595EC06" w14:textId="77777777" w:rsidR="00E81311" w:rsidRPr="009C71F8" w:rsidRDefault="00E81311" w:rsidP="00E81311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к/сч </w:t>
            </w:r>
            <w:r w:rsidRPr="002D14E9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604BC2F" w14:textId="0A5A3DAB" w:rsidR="0087734C" w:rsidRDefault="0087734C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734C">
              <w:rPr>
                <w:rFonts w:ascii="Times New Roman" w:hAnsi="Times New Roman" w:cs="Times New Roman"/>
                <w:sz w:val="22"/>
                <w:szCs w:val="22"/>
              </w:rPr>
              <w:t xml:space="preserve">р/сч </w:t>
            </w:r>
            <w:r w:rsidR="00E81311" w:rsidRPr="00E81311">
              <w:rPr>
                <w:rFonts w:ascii="Times New Roman" w:hAnsi="Times New Roman" w:cs="Times New Roman"/>
                <w:sz w:val="22"/>
                <w:szCs w:val="22"/>
              </w:rPr>
              <w:t>40817810050224889438</w:t>
            </w:r>
            <w:r w:rsidRPr="008773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315DD756" w14:textId="77777777" w:rsidR="005C6C59" w:rsidRPr="00152F0A" w:rsidRDefault="005C6C59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81AD289" w14:textId="420FC67C" w:rsidR="007D6E95" w:rsidRPr="00152F0A" w:rsidRDefault="00524582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B5DC4" w:rsidRPr="00152F0A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="00F70900"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 </w:t>
            </w:r>
            <w:r w:rsidR="000D3CB7">
              <w:rPr>
                <w:rFonts w:ascii="Times New Roman" w:hAnsi="Times New Roman" w:cs="Times New Roman"/>
                <w:sz w:val="22"/>
                <w:szCs w:val="22"/>
              </w:rPr>
              <w:t>Д.К. Шавандин</w:t>
            </w:r>
          </w:p>
          <w:p w14:paraId="380BB8DF" w14:textId="77777777" w:rsidR="00F70900" w:rsidRPr="00152F0A" w:rsidRDefault="00F70900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34C01A74" w14:textId="77777777" w:rsidR="00AB5DC4" w:rsidRPr="00152F0A" w:rsidRDefault="00AB5DC4" w:rsidP="00A8410D">
            <w:pPr>
              <w:rPr>
                <w:b/>
                <w:bCs/>
                <w:sz w:val="22"/>
                <w:szCs w:val="22"/>
              </w:rPr>
            </w:pPr>
            <w:r w:rsidRPr="00152F0A">
              <w:rPr>
                <w:b/>
                <w:bCs/>
                <w:sz w:val="22"/>
                <w:szCs w:val="22"/>
              </w:rPr>
              <w:t>«Покупатель»:</w:t>
            </w:r>
          </w:p>
        </w:tc>
      </w:tr>
    </w:tbl>
    <w:p w14:paraId="15D0E98A" w14:textId="77777777" w:rsidR="00AB5DC4" w:rsidRPr="00152F0A" w:rsidRDefault="00AB5DC4" w:rsidP="00320E6B">
      <w:pPr>
        <w:jc w:val="both"/>
        <w:rPr>
          <w:sz w:val="22"/>
          <w:szCs w:val="22"/>
        </w:rPr>
      </w:pPr>
    </w:p>
    <w:p w14:paraId="0A9C155F" w14:textId="77777777" w:rsidR="00AB5DC4" w:rsidRPr="00152F0A" w:rsidRDefault="00AB5DC4" w:rsidP="00EA4F05">
      <w:pPr>
        <w:rPr>
          <w:sz w:val="22"/>
          <w:szCs w:val="22"/>
        </w:rPr>
      </w:pPr>
    </w:p>
    <w:p w14:paraId="20ECA6DE" w14:textId="77777777" w:rsidR="00F70900" w:rsidRPr="00152F0A" w:rsidRDefault="00F70900">
      <w:pPr>
        <w:rPr>
          <w:sz w:val="22"/>
          <w:szCs w:val="22"/>
        </w:rPr>
      </w:pPr>
    </w:p>
    <w:sectPr w:rsidR="00F70900" w:rsidRPr="00152F0A" w:rsidSect="003B7395">
      <w:footerReference w:type="default" r:id="rId7"/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A44BE" w14:textId="77777777" w:rsidR="00C66646" w:rsidRDefault="00C66646" w:rsidP="007B684D">
      <w:r>
        <w:separator/>
      </w:r>
    </w:p>
  </w:endnote>
  <w:endnote w:type="continuationSeparator" w:id="0">
    <w:p w14:paraId="0DA2DCB9" w14:textId="77777777" w:rsidR="00C66646" w:rsidRDefault="00C66646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BC9A" w14:textId="77777777" w:rsidR="00AB5DC4" w:rsidRDefault="00AB5DC4" w:rsidP="00710F4C">
    <w:pPr>
      <w:pStyle w:val="a3"/>
      <w:jc w:val="right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2173D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E7032" w14:textId="77777777" w:rsidR="00C66646" w:rsidRDefault="00C66646" w:rsidP="007B684D">
      <w:r>
        <w:separator/>
      </w:r>
    </w:p>
  </w:footnote>
  <w:footnote w:type="continuationSeparator" w:id="0">
    <w:p w14:paraId="04C83A38" w14:textId="77777777" w:rsidR="00C66646" w:rsidRDefault="00C66646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B71B9"/>
    <w:multiLevelType w:val="multilevel"/>
    <w:tmpl w:val="161224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3A093050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4F4313D"/>
    <w:multiLevelType w:val="hybridMultilevel"/>
    <w:tmpl w:val="6240B6C4"/>
    <w:lvl w:ilvl="0" w:tplc="4B50CD7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837584"/>
    <w:multiLevelType w:val="multilevel"/>
    <w:tmpl w:val="1C6CE3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458573476">
    <w:abstractNumId w:val="1"/>
  </w:num>
  <w:num w:numId="2" w16cid:durableId="951791390">
    <w:abstractNumId w:val="2"/>
  </w:num>
  <w:num w:numId="3" w16cid:durableId="1597666793">
    <w:abstractNumId w:val="0"/>
  </w:num>
  <w:num w:numId="4" w16cid:durableId="984047684">
    <w:abstractNumId w:val="3"/>
  </w:num>
  <w:num w:numId="5" w16cid:durableId="13990188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3A9"/>
    <w:rsid w:val="00011F00"/>
    <w:rsid w:val="00015C59"/>
    <w:rsid w:val="000230FC"/>
    <w:rsid w:val="00036F31"/>
    <w:rsid w:val="00043A63"/>
    <w:rsid w:val="00054DF3"/>
    <w:rsid w:val="00055095"/>
    <w:rsid w:val="00074E03"/>
    <w:rsid w:val="00091394"/>
    <w:rsid w:val="000A5865"/>
    <w:rsid w:val="000B0D50"/>
    <w:rsid w:val="000C0667"/>
    <w:rsid w:val="000C15D1"/>
    <w:rsid w:val="000C5E42"/>
    <w:rsid w:val="000D1E48"/>
    <w:rsid w:val="000D3CB7"/>
    <w:rsid w:val="000F2DFD"/>
    <w:rsid w:val="00110735"/>
    <w:rsid w:val="00120F0F"/>
    <w:rsid w:val="00124009"/>
    <w:rsid w:val="00140295"/>
    <w:rsid w:val="00152F0A"/>
    <w:rsid w:val="0018320D"/>
    <w:rsid w:val="001927EF"/>
    <w:rsid w:val="001A6C54"/>
    <w:rsid w:val="001A71F5"/>
    <w:rsid w:val="001B55BB"/>
    <w:rsid w:val="001B6682"/>
    <w:rsid w:val="001D0249"/>
    <w:rsid w:val="001F0188"/>
    <w:rsid w:val="001F1863"/>
    <w:rsid w:val="001F7C5F"/>
    <w:rsid w:val="002033A7"/>
    <w:rsid w:val="00210B82"/>
    <w:rsid w:val="00220C7C"/>
    <w:rsid w:val="002213A9"/>
    <w:rsid w:val="00225DB9"/>
    <w:rsid w:val="00232E0B"/>
    <w:rsid w:val="00235BF5"/>
    <w:rsid w:val="002611C8"/>
    <w:rsid w:val="00295F2D"/>
    <w:rsid w:val="002A007E"/>
    <w:rsid w:val="002B176B"/>
    <w:rsid w:val="002B68CA"/>
    <w:rsid w:val="002C05B8"/>
    <w:rsid w:val="00300DB5"/>
    <w:rsid w:val="00320E6B"/>
    <w:rsid w:val="00331C83"/>
    <w:rsid w:val="003462B2"/>
    <w:rsid w:val="00351AD1"/>
    <w:rsid w:val="00365CF0"/>
    <w:rsid w:val="00371262"/>
    <w:rsid w:val="0037464C"/>
    <w:rsid w:val="00383BEF"/>
    <w:rsid w:val="003A0078"/>
    <w:rsid w:val="003A6502"/>
    <w:rsid w:val="003B108D"/>
    <w:rsid w:val="003B7395"/>
    <w:rsid w:val="003C4547"/>
    <w:rsid w:val="003C651B"/>
    <w:rsid w:val="003E25D9"/>
    <w:rsid w:val="003F011A"/>
    <w:rsid w:val="00401FFA"/>
    <w:rsid w:val="00421404"/>
    <w:rsid w:val="0044111C"/>
    <w:rsid w:val="00445B24"/>
    <w:rsid w:val="00455069"/>
    <w:rsid w:val="0046446B"/>
    <w:rsid w:val="00470B5D"/>
    <w:rsid w:val="004818FD"/>
    <w:rsid w:val="00481C51"/>
    <w:rsid w:val="00492F9D"/>
    <w:rsid w:val="004978B1"/>
    <w:rsid w:val="004A2CC8"/>
    <w:rsid w:val="004A381F"/>
    <w:rsid w:val="004B647C"/>
    <w:rsid w:val="004D76EB"/>
    <w:rsid w:val="004F0089"/>
    <w:rsid w:val="004F48D6"/>
    <w:rsid w:val="005240E2"/>
    <w:rsid w:val="00524582"/>
    <w:rsid w:val="00524B17"/>
    <w:rsid w:val="0052603D"/>
    <w:rsid w:val="00527736"/>
    <w:rsid w:val="00556AC8"/>
    <w:rsid w:val="0059664A"/>
    <w:rsid w:val="005B190E"/>
    <w:rsid w:val="005B1E21"/>
    <w:rsid w:val="005B7663"/>
    <w:rsid w:val="005C1567"/>
    <w:rsid w:val="005C6C59"/>
    <w:rsid w:val="005E3946"/>
    <w:rsid w:val="005E4C13"/>
    <w:rsid w:val="005F0AA3"/>
    <w:rsid w:val="006126A6"/>
    <w:rsid w:val="00612CB1"/>
    <w:rsid w:val="00615CDE"/>
    <w:rsid w:val="00642E93"/>
    <w:rsid w:val="00647139"/>
    <w:rsid w:val="006712B0"/>
    <w:rsid w:val="006723ED"/>
    <w:rsid w:val="00686247"/>
    <w:rsid w:val="00694BCE"/>
    <w:rsid w:val="006B3242"/>
    <w:rsid w:val="00704A36"/>
    <w:rsid w:val="007070D3"/>
    <w:rsid w:val="00710F4C"/>
    <w:rsid w:val="00711236"/>
    <w:rsid w:val="00737C86"/>
    <w:rsid w:val="00752A90"/>
    <w:rsid w:val="00786EB3"/>
    <w:rsid w:val="007B16A0"/>
    <w:rsid w:val="007B684D"/>
    <w:rsid w:val="007D27A3"/>
    <w:rsid w:val="007D4D63"/>
    <w:rsid w:val="007D6E95"/>
    <w:rsid w:val="007E3475"/>
    <w:rsid w:val="007E78D9"/>
    <w:rsid w:val="007F0613"/>
    <w:rsid w:val="00820E87"/>
    <w:rsid w:val="0083063C"/>
    <w:rsid w:val="00841338"/>
    <w:rsid w:val="00852CFE"/>
    <w:rsid w:val="00860582"/>
    <w:rsid w:val="008631F2"/>
    <w:rsid w:val="0087734C"/>
    <w:rsid w:val="00885B24"/>
    <w:rsid w:val="008918FA"/>
    <w:rsid w:val="008A4B5A"/>
    <w:rsid w:val="008A50A1"/>
    <w:rsid w:val="008B52C5"/>
    <w:rsid w:val="008C6443"/>
    <w:rsid w:val="008C7838"/>
    <w:rsid w:val="008D03B9"/>
    <w:rsid w:val="008D187C"/>
    <w:rsid w:val="008E6B3A"/>
    <w:rsid w:val="008F759D"/>
    <w:rsid w:val="0090348C"/>
    <w:rsid w:val="009039D4"/>
    <w:rsid w:val="009059D2"/>
    <w:rsid w:val="0091479F"/>
    <w:rsid w:val="00917EA9"/>
    <w:rsid w:val="0093045F"/>
    <w:rsid w:val="0095437E"/>
    <w:rsid w:val="00966B71"/>
    <w:rsid w:val="00967943"/>
    <w:rsid w:val="00970B03"/>
    <w:rsid w:val="009850FC"/>
    <w:rsid w:val="00985370"/>
    <w:rsid w:val="00993005"/>
    <w:rsid w:val="00997D81"/>
    <w:rsid w:val="009B5029"/>
    <w:rsid w:val="009C295B"/>
    <w:rsid w:val="009D51E9"/>
    <w:rsid w:val="009D550E"/>
    <w:rsid w:val="009E1642"/>
    <w:rsid w:val="009E563D"/>
    <w:rsid w:val="009F2AB1"/>
    <w:rsid w:val="00A05F48"/>
    <w:rsid w:val="00A162AA"/>
    <w:rsid w:val="00A37206"/>
    <w:rsid w:val="00A403F2"/>
    <w:rsid w:val="00A504CD"/>
    <w:rsid w:val="00A54FFE"/>
    <w:rsid w:val="00A5500F"/>
    <w:rsid w:val="00A56E1E"/>
    <w:rsid w:val="00A8410D"/>
    <w:rsid w:val="00A908F3"/>
    <w:rsid w:val="00A972E8"/>
    <w:rsid w:val="00AA5155"/>
    <w:rsid w:val="00AB5DC4"/>
    <w:rsid w:val="00AC48C3"/>
    <w:rsid w:val="00AC5574"/>
    <w:rsid w:val="00AD15D7"/>
    <w:rsid w:val="00AD3B6F"/>
    <w:rsid w:val="00AE5877"/>
    <w:rsid w:val="00AF5537"/>
    <w:rsid w:val="00B03A6E"/>
    <w:rsid w:val="00B30193"/>
    <w:rsid w:val="00B31291"/>
    <w:rsid w:val="00B37046"/>
    <w:rsid w:val="00B449BD"/>
    <w:rsid w:val="00B66E55"/>
    <w:rsid w:val="00B7004D"/>
    <w:rsid w:val="00B74583"/>
    <w:rsid w:val="00B93E48"/>
    <w:rsid w:val="00BD52BC"/>
    <w:rsid w:val="00BF232D"/>
    <w:rsid w:val="00BF364D"/>
    <w:rsid w:val="00BF4009"/>
    <w:rsid w:val="00C06A84"/>
    <w:rsid w:val="00C0774A"/>
    <w:rsid w:val="00C07CA6"/>
    <w:rsid w:val="00C31C9B"/>
    <w:rsid w:val="00C46CA1"/>
    <w:rsid w:val="00C6295D"/>
    <w:rsid w:val="00C66646"/>
    <w:rsid w:val="00C8789D"/>
    <w:rsid w:val="00C947EC"/>
    <w:rsid w:val="00C96C11"/>
    <w:rsid w:val="00CA62AA"/>
    <w:rsid w:val="00CC7947"/>
    <w:rsid w:val="00CD0C93"/>
    <w:rsid w:val="00CD30C7"/>
    <w:rsid w:val="00CF1CA7"/>
    <w:rsid w:val="00CF696E"/>
    <w:rsid w:val="00D00A0B"/>
    <w:rsid w:val="00D03C36"/>
    <w:rsid w:val="00D136A8"/>
    <w:rsid w:val="00D24687"/>
    <w:rsid w:val="00D43A0E"/>
    <w:rsid w:val="00D57D03"/>
    <w:rsid w:val="00D61F20"/>
    <w:rsid w:val="00D81E5D"/>
    <w:rsid w:val="00DA4319"/>
    <w:rsid w:val="00DA68E8"/>
    <w:rsid w:val="00DB4E22"/>
    <w:rsid w:val="00DB643B"/>
    <w:rsid w:val="00DD56FD"/>
    <w:rsid w:val="00DE7C29"/>
    <w:rsid w:val="00DF02EE"/>
    <w:rsid w:val="00DF34FE"/>
    <w:rsid w:val="00DF501E"/>
    <w:rsid w:val="00E00170"/>
    <w:rsid w:val="00E02BBA"/>
    <w:rsid w:val="00E046B6"/>
    <w:rsid w:val="00E051F8"/>
    <w:rsid w:val="00E2173D"/>
    <w:rsid w:val="00E227AD"/>
    <w:rsid w:val="00E2431E"/>
    <w:rsid w:val="00E34548"/>
    <w:rsid w:val="00E3746B"/>
    <w:rsid w:val="00E40FD4"/>
    <w:rsid w:val="00E500E5"/>
    <w:rsid w:val="00E6062D"/>
    <w:rsid w:val="00E60B21"/>
    <w:rsid w:val="00E63D54"/>
    <w:rsid w:val="00E66767"/>
    <w:rsid w:val="00E7321C"/>
    <w:rsid w:val="00E73F3D"/>
    <w:rsid w:val="00E7796A"/>
    <w:rsid w:val="00E81311"/>
    <w:rsid w:val="00E81D2D"/>
    <w:rsid w:val="00E937C2"/>
    <w:rsid w:val="00EA4F05"/>
    <w:rsid w:val="00EB10ED"/>
    <w:rsid w:val="00EB4E56"/>
    <w:rsid w:val="00EB56D1"/>
    <w:rsid w:val="00EE0DC9"/>
    <w:rsid w:val="00F1228E"/>
    <w:rsid w:val="00F2574F"/>
    <w:rsid w:val="00F328B2"/>
    <w:rsid w:val="00F473EC"/>
    <w:rsid w:val="00F60199"/>
    <w:rsid w:val="00F70900"/>
    <w:rsid w:val="00F76053"/>
    <w:rsid w:val="00F768CE"/>
    <w:rsid w:val="00F849A9"/>
    <w:rsid w:val="00F95A81"/>
    <w:rsid w:val="00FC77B9"/>
    <w:rsid w:val="00F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7C1B4"/>
  <w15:docId w15:val="{98072516-ED5C-4220-BF1C-F80AA4945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3A9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styleId="a6">
    <w:name w:val="List Paragraph"/>
    <w:basedOn w:val="a"/>
    <w:uiPriority w:val="99"/>
    <w:qFormat/>
    <w:rsid w:val="00455069"/>
    <w:pPr>
      <w:ind w:left="720"/>
      <w:contextualSpacing/>
    </w:pPr>
  </w:style>
  <w:style w:type="character" w:styleId="a7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F849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49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1586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Екатерина Шенкнехт</cp:lastModifiedBy>
  <cp:revision>72</cp:revision>
  <cp:lastPrinted>2018-03-01T07:54:00Z</cp:lastPrinted>
  <dcterms:created xsi:type="dcterms:W3CDTF">2016-01-18T07:13:00Z</dcterms:created>
  <dcterms:modified xsi:type="dcterms:W3CDTF">2026-07-01T08:59:00Z</dcterms:modified>
</cp:coreProperties>
</file>