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3ECFA4D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B503D8" w:rsidRPr="00B503D8">
        <w:rPr>
          <w:rFonts w:ascii="Times New Roman" w:hAnsi="Times New Roman" w:cs="Times New Roman"/>
          <w:sz w:val="24"/>
          <w:szCs w:val="24"/>
        </w:rPr>
        <w:t>Горячев</w:t>
      </w:r>
      <w:r w:rsidR="00B503D8">
        <w:rPr>
          <w:rFonts w:ascii="Times New Roman" w:hAnsi="Times New Roman" w:cs="Times New Roman"/>
          <w:sz w:val="24"/>
          <w:szCs w:val="24"/>
        </w:rPr>
        <w:t>а</w:t>
      </w:r>
      <w:r w:rsidR="00B503D8" w:rsidRPr="00B503D8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B503D8">
        <w:rPr>
          <w:rFonts w:ascii="Times New Roman" w:hAnsi="Times New Roman" w:cs="Times New Roman"/>
          <w:sz w:val="24"/>
          <w:szCs w:val="24"/>
        </w:rPr>
        <w:t>а</w:t>
      </w:r>
      <w:r w:rsidR="00B503D8" w:rsidRPr="00B503D8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B503D8">
        <w:rPr>
          <w:rFonts w:ascii="Times New Roman" w:hAnsi="Times New Roman" w:cs="Times New Roman"/>
          <w:sz w:val="24"/>
          <w:szCs w:val="24"/>
        </w:rPr>
        <w:t>а</w:t>
      </w:r>
      <w:r w:rsidR="00B503D8" w:rsidRPr="00B503D8">
        <w:rPr>
          <w:rFonts w:ascii="Times New Roman" w:hAnsi="Times New Roman" w:cs="Times New Roman"/>
          <w:sz w:val="24"/>
          <w:szCs w:val="24"/>
        </w:rPr>
        <w:t xml:space="preserve"> (СНИЛС: 113-825-967 61; ИНН: 613501883732; 21.07.1987 г.р.; урож. пос. Усть-Донецкий Ростовской обл.; адрес: Волгоградская область, Калачевский район, г. Калач-на-Дону, ул. Братская, д. 21, кв. 3)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r w:rsidR="00BD1684" w:rsidRPr="00BD1684">
        <w:rPr>
          <w:rFonts w:ascii="Times New Roman" w:hAnsi="Times New Roman" w:cs="Times New Roman"/>
          <w:sz w:val="24"/>
          <w:szCs w:val="24"/>
        </w:rPr>
        <w:t>Тутыхин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B503D8" w:rsidRPr="00B503D8">
        <w:rPr>
          <w:rFonts w:ascii="Times New Roman" w:hAnsi="Times New Roman" w:cs="Times New Roman"/>
          <w:sz w:val="24"/>
          <w:szCs w:val="24"/>
        </w:rPr>
        <w:t>Волгоградской области от 20.01.2026 г. по делу А12-32411/2025</w:t>
      </w:r>
      <w:r w:rsidR="00B503D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0FF4477B" w:rsidR="00BD1684" w:rsidRDefault="00B503D8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3D8">
        <w:rPr>
          <w:rFonts w:ascii="Times New Roman" w:hAnsi="Times New Roman" w:cs="Times New Roman"/>
          <w:sz w:val="24"/>
          <w:szCs w:val="24"/>
        </w:rPr>
        <w:t>Горячев Александр Владимирович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B503D8">
        <w:rPr>
          <w:rFonts w:ascii="Times New Roman" w:hAnsi="Times New Roman" w:cs="Times New Roman"/>
          <w:sz w:val="24"/>
          <w:szCs w:val="24"/>
        </w:rPr>
        <w:t>40817810750223145415</w:t>
      </w:r>
      <w:r w:rsidR="00BD1684" w:rsidRPr="00BD1684">
        <w:rPr>
          <w:rFonts w:ascii="Times New Roman" w:hAnsi="Times New Roman" w:cs="Times New Roman"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43E685DC" w:rsidR="00F3599F" w:rsidRPr="00F3599F" w:rsidRDefault="00F3599F" w:rsidP="00B5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B503D8" w:rsidRPr="00B503D8">
        <w:rPr>
          <w:rFonts w:ascii="Times New Roman" w:hAnsi="Times New Roman" w:cs="Times New Roman"/>
          <w:sz w:val="24"/>
          <w:szCs w:val="24"/>
        </w:rPr>
        <w:t>Горячев</w:t>
      </w:r>
      <w:r w:rsidR="00B503D8">
        <w:rPr>
          <w:rFonts w:ascii="Times New Roman" w:hAnsi="Times New Roman" w:cs="Times New Roman"/>
          <w:sz w:val="24"/>
          <w:szCs w:val="24"/>
        </w:rPr>
        <w:t>а</w:t>
      </w:r>
      <w:r w:rsidR="00B503D8" w:rsidRPr="00B503D8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B503D8">
        <w:rPr>
          <w:rFonts w:ascii="Times New Roman" w:hAnsi="Times New Roman" w:cs="Times New Roman"/>
          <w:sz w:val="24"/>
          <w:szCs w:val="24"/>
        </w:rPr>
        <w:t>а</w:t>
      </w:r>
      <w:r w:rsidR="00B503D8" w:rsidRPr="00B503D8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B503D8">
        <w:rPr>
          <w:rFonts w:ascii="Times New Roman" w:hAnsi="Times New Roman" w:cs="Times New Roman"/>
          <w:sz w:val="24"/>
          <w:szCs w:val="24"/>
        </w:rPr>
        <w:t>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BD1684" w:rsidRPr="00BD1684">
        <w:rPr>
          <w:rFonts w:ascii="Times New Roman" w:hAnsi="Times New Roman" w:cs="Times New Roman"/>
          <w:sz w:val="24"/>
          <w:szCs w:val="24"/>
        </w:rPr>
        <w:t>Тутыхин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32D4938" w14:textId="77777777" w:rsidR="00B503D8" w:rsidRDefault="00F3599F" w:rsidP="00B50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B503D8" w:rsidRPr="00B503D8">
        <w:rPr>
          <w:rFonts w:ascii="Times New Roman" w:hAnsi="Times New Roman" w:cs="Times New Roman"/>
          <w:sz w:val="24"/>
          <w:szCs w:val="24"/>
        </w:rPr>
        <w:t>Горячев Александр Владимирович</w:t>
      </w:r>
      <w:r w:rsidR="00B503D8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="00B503D8" w:rsidRPr="00B503D8">
        <w:rPr>
          <w:rFonts w:ascii="Times New Roman" w:hAnsi="Times New Roman" w:cs="Times New Roman"/>
          <w:sz w:val="24"/>
          <w:szCs w:val="24"/>
        </w:rPr>
        <w:t>40817810750223145415</w:t>
      </w:r>
      <w:r w:rsidR="00B503D8" w:rsidRPr="00BD1684">
        <w:rPr>
          <w:rFonts w:ascii="Times New Roman" w:hAnsi="Times New Roman" w:cs="Times New Roman"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191ED44F" w14:textId="6B5EC6B4" w:rsidR="000714C4" w:rsidRDefault="000714C4" w:rsidP="0007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39932F" w14:textId="4EC39751" w:rsidR="00BD1684" w:rsidRDefault="00BD1684" w:rsidP="00BD1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>В.С. Тутыхин</w:t>
            </w:r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B503D8"/>
    <w:rsid w:val="00BD1684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6</cp:revision>
  <dcterms:created xsi:type="dcterms:W3CDTF">2024-03-25T11:48:00Z</dcterms:created>
  <dcterms:modified xsi:type="dcterms:W3CDTF">2026-06-30T19:21:00Z</dcterms:modified>
</cp:coreProperties>
</file>