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18F603F8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>Рябовол</w:t>
      </w:r>
      <w:r w:rsidR="001D4D50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Александр</w:t>
      </w:r>
      <w:r w:rsidR="001D4D50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Геннадьевич</w:t>
      </w:r>
      <w:r w:rsidR="001D4D50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14293266465; ИНН: 740401072705; 27.11.1961 г.р., </w:t>
      </w:r>
      <w:proofErr w:type="spellStart"/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>урож</w:t>
      </w:r>
      <w:proofErr w:type="spellEnd"/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>. гор. Уссурийск Приморского края; адрес: 456205, Челябинская обл., г. Златоуст, ул. Аносова, 275/96)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17.09.2025 г. по делу А76-27489/2025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  <w:bookmarkStart w:id="0" w:name="_GoBack"/>
      <w:bookmarkEnd w:id="0"/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7962FD32" w:rsidR="00A05D8F" w:rsidRPr="00D74F21" w:rsidRDefault="001D4D50" w:rsidP="00D74F21">
      <w:pPr>
        <w:jc w:val="both"/>
        <w:rPr>
          <w:sz w:val="24"/>
          <w:szCs w:val="24"/>
        </w:rPr>
      </w:pPr>
      <w:proofErr w:type="spellStart"/>
      <w:r w:rsidRPr="001D4D50">
        <w:rPr>
          <w:sz w:val="24"/>
          <w:szCs w:val="24"/>
        </w:rPr>
        <w:t>Рябовол</w:t>
      </w:r>
      <w:proofErr w:type="spellEnd"/>
      <w:r w:rsidRPr="001D4D50">
        <w:rPr>
          <w:sz w:val="24"/>
          <w:szCs w:val="24"/>
        </w:rPr>
        <w:t xml:space="preserve"> Александр Геннадьевич</w:t>
      </w:r>
      <w:r w:rsidR="001035A7" w:rsidRPr="00D74F21">
        <w:rPr>
          <w:sz w:val="24"/>
          <w:szCs w:val="24"/>
        </w:rPr>
        <w:t xml:space="preserve">, номер счета – </w:t>
      </w:r>
      <w:r w:rsidRPr="001D4D50">
        <w:rPr>
          <w:sz w:val="24"/>
          <w:szCs w:val="24"/>
        </w:rPr>
        <w:t>40817810550223479239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8029CD" w14:textId="77777777" w:rsidR="00D1025B" w:rsidRDefault="00D1025B">
      <w:r>
        <w:separator/>
      </w:r>
    </w:p>
  </w:endnote>
  <w:endnote w:type="continuationSeparator" w:id="0">
    <w:p w14:paraId="1382C47E" w14:textId="77777777" w:rsidR="00D1025B" w:rsidRDefault="00D1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43D9C3" w14:textId="77777777" w:rsidR="00D1025B" w:rsidRDefault="00D1025B">
      <w:pPr>
        <w:pStyle w:val="GenStyleDefPar"/>
      </w:pPr>
      <w:r>
        <w:separator/>
      </w:r>
    </w:p>
  </w:footnote>
  <w:footnote w:type="continuationSeparator" w:id="0">
    <w:p w14:paraId="41907E2A" w14:textId="77777777" w:rsidR="00D1025B" w:rsidRDefault="00D1025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2740"/>
    <w:rsid w:val="00E97E6A"/>
    <w:rsid w:val="00EA1253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39</cp:revision>
  <dcterms:created xsi:type="dcterms:W3CDTF">2022-02-22T16:37:00Z</dcterms:created>
  <dcterms:modified xsi:type="dcterms:W3CDTF">2026-04-05T09:26:00Z</dcterms:modified>
</cp:coreProperties>
</file>