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C610DD">
        <w:rPr>
          <w:rFonts w:ascii="Times New Roman" w:hAnsi="Times New Roman"/>
          <w:noProof/>
          <w:sz w:val="24"/>
          <w:szCs w:val="24"/>
        </w:rPr>
        <w:t>2 марта 2026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C610DD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"ДС Групп"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Леляева Евгения Александровича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26.06.2025 г. по делу № А45-27257/2024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Pr="001C2683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610DD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Новосибирской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C610DD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"ДС Групп"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1225400030900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5403071596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630082, Новосибирская область, г. Новосибирск, ул. Тимирязева, д. 95, кв. 95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Е.А. Леляев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C610DD">
        <w:rPr>
          <w:rFonts w:ascii="Times New Roman" w:hAnsi="Times New Roman"/>
          <w:noProof/>
          <w:sz w:val="24"/>
          <w:szCs w:val="24"/>
        </w:rPr>
        <w:t>2 марта 2026 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C610DD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"ДС Групп"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Леляева Евгения Александровича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26.06.2025 г. по делу № А45-27257/2024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(-ый, -ая)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C610DD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"ДС Групп"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1225400030900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5403071596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630082, Новосибирская область, г. Новосибирск, ул. Тимирязева, д. 95, кв. 95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610D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Е.А. Леляев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1E5379"/>
    <w:rsid w:val="00576A6B"/>
    <w:rsid w:val="006D6240"/>
    <w:rsid w:val="007573BC"/>
    <w:rsid w:val="008C66D1"/>
    <w:rsid w:val="00A46901"/>
    <w:rsid w:val="00BF2E39"/>
    <w:rsid w:val="00C610DD"/>
    <w:rsid w:val="00CA1194"/>
    <w:rsid w:val="00CE35FD"/>
    <w:rsid w:val="00DA6969"/>
    <w:rsid w:val="00EC2AA5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2718B12-D47A-4B0D-BDEA-E99EB848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2026-03-02T10:48:00Z</dcterms:created>
  <dcterms:modified xsi:type="dcterms:W3CDTF">2026-03-02T10:48:00Z</dcterms:modified>
</cp:coreProperties>
</file>