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B51" w:rsidRDefault="00B40B51">
      <w:pPr>
        <w:pStyle w:val="2"/>
        <w:rPr>
          <w:lang w:val="en"/>
        </w:rPr>
      </w:pPr>
      <w:bookmarkStart w:id="0" w:name="_GoBack"/>
      <w:bookmarkEnd w:id="0"/>
      <w:r>
        <w:rPr>
          <w:lang w:val="en"/>
        </w:rPr>
        <w:t>ДОГОВОР О ЗАДАТКЕ</w:t>
      </w:r>
    </w:p>
    <w:p w:rsidR="00B40B51" w:rsidRDefault="00B40B51">
      <w:pPr>
        <w:spacing w:after="240"/>
        <w:rPr>
          <w:lang w:val="en"/>
        </w:rPr>
      </w:pPr>
    </w:p>
    <w:p w:rsidR="00B40B51" w:rsidRPr="007035E0" w:rsidRDefault="00B40B51">
      <w:pPr>
        <w:pStyle w:val="a3"/>
        <w:divId w:val="1484736405"/>
        <w:rPr>
          <w:lang w:val="en"/>
        </w:rPr>
      </w:pPr>
      <w:r>
        <w:rPr>
          <w:lang w:val="en"/>
        </w:rPr>
        <w:t>(населенный пункт)</w:t>
      </w:r>
    </w:p>
    <w:p w:rsidR="00B40B51" w:rsidRDefault="00B40B51">
      <w:pPr>
        <w:jc w:val="right"/>
        <w:rPr>
          <w:lang w:val="en"/>
        </w:rPr>
      </w:pPr>
      <w:r>
        <w:rPr>
          <w:lang w:val="en"/>
        </w:rPr>
        <w:t>«___»____________г.</w:t>
      </w:r>
    </w:p>
    <w:p w:rsidR="00B40B51" w:rsidRDefault="00B40B51">
      <w:pPr>
        <w:spacing w:after="240"/>
        <w:rPr>
          <w:lang w:val="en"/>
        </w:rPr>
      </w:pPr>
    </w:p>
    <w:p w:rsidR="00B40B51" w:rsidRPr="007035E0" w:rsidRDefault="00B40B51">
      <w:pPr>
        <w:pStyle w:val="text-indent"/>
        <w:rPr>
          <w:lang w:val="en"/>
        </w:rPr>
      </w:pPr>
      <w:r>
        <w:rPr>
          <w:lang w:val="en"/>
        </w:rPr>
        <w:t xml:space="preserve">Конкурсный управляющий Шкирко Евгений Сергеевич (ИНН 110405329096, ОГРН null, юридический адрес 169841, Республика Коми, г Инта, ул Куратова, 41, 53) Конькова Елена Владимировна, именуемый в дальнейшем «Организатор торгов», действующий на основании решения Арбитражного Суда Республики Коми по делу №А29-11412/2024 от 07.10.2024,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:rsidR="00B40B51" w:rsidRDefault="00B40B51">
      <w:pPr>
        <w:rPr>
          <w:lang w:val="en"/>
        </w:rPr>
      </w:pPr>
    </w:p>
    <w:p w:rsidR="00B40B51" w:rsidRDefault="00B40B51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B40B51">
        <w:tc>
          <w:tcPr>
            <w:tcW w:w="0" w:type="auto"/>
            <w:hideMark/>
          </w:tcPr>
          <w:p w:rsidR="00B40B51" w:rsidRPr="007035E0" w:rsidRDefault="00B40B51">
            <w:pPr>
              <w:pStyle w:val="a3"/>
            </w:pPr>
            <w:r w:rsidRPr="007035E0">
              <w:t>1.1.</w:t>
            </w:r>
          </w:p>
        </w:tc>
        <w:tc>
          <w:tcPr>
            <w:tcW w:w="0" w:type="auto"/>
            <w:hideMark/>
          </w:tcPr>
          <w:p w:rsidR="00B40B51" w:rsidRPr="007035E0" w:rsidRDefault="00B40B51">
            <w:pPr>
              <w:pStyle w:val="a3"/>
              <w:jc w:val="both"/>
            </w:pPr>
            <w:r w:rsidRPr="007035E0">
              <w:t>В соответствии с условиями настоящего Договора Заявитель для участия в торгах по продаже имущества Шкирко Евгений Сергеевич по лоту № __: ________________________ (далее по тексту – Предмет торгов), проводимых «__».______.___ г. на электронной торговой площадке , размещенной на сайте в сети Интернет, перечисляет задаток в сумме _______ руб. в порядке, установленном настоящим Договором.</w:t>
            </w:r>
          </w:p>
        </w:tc>
      </w:tr>
      <w:tr w:rsidR="00B40B51">
        <w:tc>
          <w:tcPr>
            <w:tcW w:w="0" w:type="auto"/>
            <w:hideMark/>
          </w:tcPr>
          <w:p w:rsidR="00B40B51" w:rsidRPr="007035E0" w:rsidRDefault="00B40B51">
            <w:pPr>
              <w:pStyle w:val="a3"/>
            </w:pPr>
            <w:r w:rsidRPr="007035E0">
              <w:t>1.2.</w:t>
            </w:r>
          </w:p>
        </w:tc>
        <w:tc>
          <w:tcPr>
            <w:tcW w:w="0" w:type="auto"/>
            <w:hideMark/>
          </w:tcPr>
          <w:p w:rsidR="00B40B51" w:rsidRPr="007035E0" w:rsidRDefault="00B40B51">
            <w:pPr>
              <w:pStyle w:val="a3"/>
              <w:jc w:val="both"/>
            </w:pPr>
            <w:r w:rsidRPr="007035E0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B40B51">
        <w:tc>
          <w:tcPr>
            <w:tcW w:w="0" w:type="auto"/>
            <w:hideMark/>
          </w:tcPr>
          <w:p w:rsidR="00B40B51" w:rsidRPr="007035E0" w:rsidRDefault="00B40B51">
            <w:pPr>
              <w:pStyle w:val="a3"/>
            </w:pPr>
            <w:r w:rsidRPr="007035E0">
              <w:t>1.3.</w:t>
            </w:r>
          </w:p>
        </w:tc>
        <w:tc>
          <w:tcPr>
            <w:tcW w:w="0" w:type="auto"/>
            <w:hideMark/>
          </w:tcPr>
          <w:p w:rsidR="00B40B51" w:rsidRPr="007035E0" w:rsidRDefault="00B40B51">
            <w:pPr>
              <w:pStyle w:val="a3"/>
              <w:jc w:val="both"/>
            </w:pPr>
            <w:r w:rsidRPr="007035E0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B40B51">
        <w:tc>
          <w:tcPr>
            <w:tcW w:w="0" w:type="auto"/>
            <w:hideMark/>
          </w:tcPr>
          <w:p w:rsidR="00B40B51" w:rsidRPr="007035E0" w:rsidRDefault="00B40B51">
            <w:pPr>
              <w:pStyle w:val="a3"/>
            </w:pPr>
            <w:r w:rsidRPr="007035E0">
              <w:t>1.4.</w:t>
            </w:r>
          </w:p>
        </w:tc>
        <w:tc>
          <w:tcPr>
            <w:tcW w:w="0" w:type="auto"/>
            <w:hideMark/>
          </w:tcPr>
          <w:p w:rsidR="00B40B51" w:rsidRPr="007035E0" w:rsidRDefault="00B40B51">
            <w:pPr>
              <w:pStyle w:val="a3"/>
              <w:jc w:val="both"/>
            </w:pPr>
            <w:r w:rsidRPr="007035E0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B40B51">
        <w:tc>
          <w:tcPr>
            <w:tcW w:w="0" w:type="auto"/>
            <w:hideMark/>
          </w:tcPr>
          <w:p w:rsidR="00B40B51" w:rsidRPr="007035E0" w:rsidRDefault="00B40B51">
            <w:pPr>
              <w:pStyle w:val="a3"/>
            </w:pPr>
            <w:r w:rsidRPr="007035E0">
              <w:t>1.5.</w:t>
            </w:r>
          </w:p>
        </w:tc>
        <w:tc>
          <w:tcPr>
            <w:tcW w:w="0" w:type="auto"/>
            <w:hideMark/>
          </w:tcPr>
          <w:p w:rsidR="00B40B51" w:rsidRPr="007035E0" w:rsidRDefault="00B40B51">
            <w:pPr>
              <w:pStyle w:val="a3"/>
              <w:jc w:val="both"/>
            </w:pPr>
            <w:r w:rsidRPr="007035E0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:rsidR="00B40B51" w:rsidRDefault="00B40B51">
      <w:pPr>
        <w:rPr>
          <w:lang w:val="en"/>
        </w:rPr>
      </w:pPr>
    </w:p>
    <w:p w:rsidR="00B40B51" w:rsidRDefault="00B40B51">
      <w:pPr>
        <w:pStyle w:val="3"/>
        <w:rPr>
          <w:lang w:val="en"/>
        </w:rPr>
      </w:pPr>
      <w:r>
        <w:rPr>
          <w:lang w:val="en"/>
        </w:rPr>
        <w:t>2. Порядок внесения задатка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B40B51">
        <w:tc>
          <w:tcPr>
            <w:tcW w:w="0" w:type="auto"/>
            <w:hideMark/>
          </w:tcPr>
          <w:p w:rsidR="00B40B51" w:rsidRPr="007035E0" w:rsidRDefault="00B40B51">
            <w:pPr>
              <w:pStyle w:val="a3"/>
            </w:pPr>
            <w:r w:rsidRPr="007035E0">
              <w:t>2.1.</w:t>
            </w:r>
          </w:p>
        </w:tc>
        <w:tc>
          <w:tcPr>
            <w:tcW w:w="0" w:type="auto"/>
            <w:hideMark/>
          </w:tcPr>
          <w:p w:rsidR="00B40B51" w:rsidRPr="007035E0" w:rsidRDefault="00B40B51">
            <w:pPr>
              <w:pStyle w:val="a3"/>
              <w:jc w:val="both"/>
            </w:pPr>
            <w:r w:rsidRPr="007035E0">
              <w:t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«Оплата задатка по лоту № ____».</w:t>
            </w:r>
          </w:p>
        </w:tc>
      </w:tr>
      <w:tr w:rsidR="00B40B51">
        <w:tc>
          <w:tcPr>
            <w:tcW w:w="0" w:type="auto"/>
            <w:hideMark/>
          </w:tcPr>
          <w:p w:rsidR="00B40B51" w:rsidRPr="007035E0" w:rsidRDefault="00B40B51">
            <w:pPr>
              <w:pStyle w:val="a3"/>
            </w:pPr>
            <w:r w:rsidRPr="007035E0">
              <w:t>2.2.</w:t>
            </w:r>
          </w:p>
        </w:tc>
        <w:tc>
          <w:tcPr>
            <w:tcW w:w="0" w:type="auto"/>
            <w:hideMark/>
          </w:tcPr>
          <w:p w:rsidR="00B40B51" w:rsidRPr="007035E0" w:rsidRDefault="00B40B51">
            <w:pPr>
              <w:pStyle w:val="a3"/>
              <w:jc w:val="both"/>
            </w:pPr>
            <w:r w:rsidRPr="007035E0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B40B51">
        <w:tc>
          <w:tcPr>
            <w:tcW w:w="0" w:type="auto"/>
            <w:hideMark/>
          </w:tcPr>
          <w:p w:rsidR="00B40B51" w:rsidRPr="007035E0" w:rsidRDefault="00B40B51">
            <w:pPr>
              <w:pStyle w:val="a3"/>
            </w:pPr>
            <w:r w:rsidRPr="007035E0">
              <w:t>2.3.</w:t>
            </w:r>
          </w:p>
        </w:tc>
        <w:tc>
          <w:tcPr>
            <w:tcW w:w="0" w:type="auto"/>
            <w:hideMark/>
          </w:tcPr>
          <w:p w:rsidR="00B40B51" w:rsidRPr="007035E0" w:rsidRDefault="00B40B51">
            <w:pPr>
              <w:pStyle w:val="a3"/>
              <w:jc w:val="both"/>
            </w:pPr>
            <w:r w:rsidRPr="007035E0">
      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</w:t>
            </w:r>
            <w:r w:rsidRPr="007035E0">
              <w:lastRenderedPageBreak/>
              <w:t>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B40B51">
        <w:tc>
          <w:tcPr>
            <w:tcW w:w="0" w:type="auto"/>
            <w:hideMark/>
          </w:tcPr>
          <w:p w:rsidR="00B40B51" w:rsidRPr="007035E0" w:rsidRDefault="00B40B51">
            <w:pPr>
              <w:pStyle w:val="a3"/>
            </w:pPr>
            <w:r w:rsidRPr="007035E0">
              <w:lastRenderedPageBreak/>
              <w:t>2.4.</w:t>
            </w:r>
          </w:p>
        </w:tc>
        <w:tc>
          <w:tcPr>
            <w:tcW w:w="0" w:type="auto"/>
            <w:hideMark/>
          </w:tcPr>
          <w:p w:rsidR="00B40B51" w:rsidRPr="007035E0" w:rsidRDefault="00B40B51">
            <w:pPr>
              <w:pStyle w:val="a3"/>
              <w:jc w:val="both"/>
            </w:pPr>
            <w:r w:rsidRPr="007035E0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:rsidR="00B40B51" w:rsidRDefault="00B40B51">
      <w:pPr>
        <w:rPr>
          <w:lang w:val="en"/>
        </w:rPr>
      </w:pPr>
    </w:p>
    <w:p w:rsidR="00B40B51" w:rsidRDefault="00B40B51">
      <w:pPr>
        <w:pStyle w:val="3"/>
        <w:rPr>
          <w:lang w:val="en"/>
        </w:rPr>
      </w:pPr>
      <w:r>
        <w:rPr>
          <w:lang w:val="en"/>
        </w:rPr>
        <w:t>3. Заключительные положения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B40B51">
        <w:tc>
          <w:tcPr>
            <w:tcW w:w="0" w:type="auto"/>
            <w:hideMark/>
          </w:tcPr>
          <w:p w:rsidR="00B40B51" w:rsidRPr="007035E0" w:rsidRDefault="00B40B51">
            <w:pPr>
              <w:pStyle w:val="a3"/>
            </w:pPr>
            <w:r w:rsidRPr="007035E0">
              <w:t>3.1.</w:t>
            </w:r>
          </w:p>
        </w:tc>
        <w:tc>
          <w:tcPr>
            <w:tcW w:w="0" w:type="auto"/>
            <w:hideMark/>
          </w:tcPr>
          <w:p w:rsidR="00B40B51" w:rsidRPr="007035E0" w:rsidRDefault="00B40B51">
            <w:pPr>
              <w:pStyle w:val="a3"/>
              <w:jc w:val="both"/>
            </w:pPr>
            <w:r w:rsidRPr="007035E0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Республики Коми.</w:t>
            </w:r>
          </w:p>
        </w:tc>
      </w:tr>
      <w:tr w:rsidR="00B40B51">
        <w:tc>
          <w:tcPr>
            <w:tcW w:w="0" w:type="auto"/>
            <w:hideMark/>
          </w:tcPr>
          <w:p w:rsidR="00B40B51" w:rsidRPr="007035E0" w:rsidRDefault="00B40B51">
            <w:pPr>
              <w:pStyle w:val="a3"/>
            </w:pPr>
            <w:r w:rsidRPr="007035E0">
              <w:t>3.2.</w:t>
            </w:r>
          </w:p>
        </w:tc>
        <w:tc>
          <w:tcPr>
            <w:tcW w:w="0" w:type="auto"/>
            <w:hideMark/>
          </w:tcPr>
          <w:p w:rsidR="00B40B51" w:rsidRPr="007035E0" w:rsidRDefault="00B40B51">
            <w:pPr>
              <w:pStyle w:val="a3"/>
              <w:jc w:val="both"/>
            </w:pPr>
            <w:r w:rsidRPr="007035E0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:rsidR="00B40B51" w:rsidRDefault="00B40B51">
      <w:pPr>
        <w:rPr>
          <w:lang w:val="en"/>
        </w:rPr>
      </w:pPr>
    </w:p>
    <w:p w:rsidR="00B40B51" w:rsidRDefault="00B40B51">
      <w:pPr>
        <w:pStyle w:val="3"/>
        <w:rPr>
          <w:lang w:val="en"/>
        </w:rPr>
      </w:pPr>
      <w:r>
        <w:rPr>
          <w:lang w:val="en"/>
        </w:rPr>
        <w:t>4. Реквизиты сторон</w:t>
      </w:r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701"/>
        <w:gridCol w:w="4702"/>
      </w:tblGrid>
      <w:tr w:rsidR="00B40B5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B51" w:rsidRPr="007035E0" w:rsidRDefault="00B40B51">
            <w:pPr>
              <w:pStyle w:val="a3"/>
            </w:pPr>
            <w:r w:rsidRPr="007035E0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B51" w:rsidRPr="007035E0" w:rsidRDefault="00B40B51">
            <w:pPr>
              <w:pStyle w:val="a3"/>
            </w:pPr>
            <w:r w:rsidRPr="007035E0">
              <w:t>Заявитель</w:t>
            </w:r>
          </w:p>
        </w:tc>
      </w:tr>
      <w:tr w:rsidR="00B40B51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B51" w:rsidRPr="007035E0" w:rsidRDefault="00B40B51">
            <w:pPr>
              <w:pStyle w:val="a3"/>
              <w:divId w:val="360207189"/>
            </w:pPr>
            <w:r w:rsidRPr="007035E0">
              <w:t>Конкурсный управляющий Конькова Елена Владимировна</w:t>
            </w:r>
          </w:p>
          <w:p w:rsidR="00B40B51" w:rsidRDefault="00B40B51"/>
          <w:p w:rsidR="00B40B51" w:rsidRPr="007035E0" w:rsidRDefault="00B40B51">
            <w:pPr>
              <w:pStyle w:val="a3"/>
              <w:divId w:val="29766288"/>
            </w:pPr>
            <w:r w:rsidRPr="007035E0">
              <w:t>Получатель платежа:</w:t>
            </w:r>
          </w:p>
          <w:p w:rsidR="00B40B51" w:rsidRPr="007035E0" w:rsidRDefault="00B40B51">
            <w:pPr>
              <w:pStyle w:val="a3"/>
              <w:divId w:val="1375157721"/>
            </w:pPr>
            <w:r w:rsidRPr="007035E0">
              <w:t>Шкирко Евгений Сергеевич</w:t>
            </w:r>
          </w:p>
          <w:p w:rsidR="00B40B51" w:rsidRPr="007035E0" w:rsidRDefault="00B40B51">
            <w:pPr>
              <w:pStyle w:val="a3"/>
              <w:divId w:val="971983422"/>
            </w:pPr>
            <w:r w:rsidRPr="007035E0">
              <w:t>ИНН 110405329096</w:t>
            </w:r>
          </w:p>
          <w:p w:rsidR="00B40B51" w:rsidRPr="007035E0" w:rsidRDefault="00B40B51">
            <w:pPr>
              <w:pStyle w:val="a3"/>
              <w:divId w:val="1288194832"/>
            </w:pPr>
            <w:r w:rsidRPr="007035E0">
              <w:t xml:space="preserve">КПП </w:t>
            </w:r>
            <w:r w:rsidRPr="007035E0">
              <w:rPr>
                <w:rStyle w:val="red1"/>
              </w:rPr>
              <w:t>НЕТ ДАННЫХ</w:t>
            </w:r>
          </w:p>
          <w:p w:rsidR="00B40B51" w:rsidRPr="007035E0" w:rsidRDefault="00B40B51">
            <w:pPr>
              <w:pStyle w:val="a3"/>
              <w:divId w:val="1316182614"/>
            </w:pPr>
            <w:r w:rsidRPr="007035E0">
              <w:t>р/с 40817810550203780249</w:t>
            </w:r>
          </w:p>
          <w:p w:rsidR="00B40B51" w:rsidRPr="007035E0" w:rsidRDefault="00B40B51">
            <w:pPr>
              <w:pStyle w:val="a3"/>
              <w:divId w:val="938215642"/>
            </w:pPr>
            <w:r w:rsidRPr="007035E0">
              <w:t>в ПАО "Совкомбанк"</w:t>
            </w:r>
          </w:p>
          <w:p w:rsidR="00B40B51" w:rsidRPr="007035E0" w:rsidRDefault="00B40B51">
            <w:pPr>
              <w:pStyle w:val="a3"/>
              <w:divId w:val="805588811"/>
            </w:pPr>
            <w:r w:rsidRPr="007035E0">
              <w:t>к/с 30101810150040000763</w:t>
            </w:r>
          </w:p>
          <w:p w:rsidR="00B40B51" w:rsidRPr="007035E0" w:rsidRDefault="00B40B51">
            <w:pPr>
              <w:pStyle w:val="a3"/>
              <w:divId w:val="68433166"/>
            </w:pPr>
            <w:r w:rsidRPr="007035E0">
              <w:t>БИК 045004763</w:t>
            </w:r>
          </w:p>
          <w:p w:rsidR="00B40B51" w:rsidRDefault="00B40B51"/>
          <w:p w:rsidR="00B40B51" w:rsidRPr="007035E0" w:rsidRDefault="00B40B51">
            <w:pPr>
              <w:pStyle w:val="a3"/>
              <w:divId w:val="2132018199"/>
            </w:pPr>
            <w:r w:rsidRPr="007035E0">
              <w:rPr>
                <w:b/>
                <w:bCs/>
              </w:rPr>
              <w:t>_____________________</w:t>
            </w:r>
            <w:r w:rsidRPr="007035E0">
              <w:t xml:space="preserve"> Конькова Е. В.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40B51" w:rsidRPr="007035E0" w:rsidRDefault="00B40B51"/>
        </w:tc>
      </w:tr>
    </w:tbl>
    <w:p w:rsidR="00B40B51" w:rsidRDefault="00B40B51"/>
    <w:sectPr w:rsidR="00B40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5E0"/>
    <w:rsid w:val="007035E0"/>
    <w:rsid w:val="009971E8"/>
    <w:rsid w:val="00B4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FF3D4CD-2DEB-4ACB-880C-EAD49AF1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6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2026-06-30T04:54:00Z</dcterms:created>
  <dcterms:modified xsi:type="dcterms:W3CDTF">2026-06-30T04:54:00Z</dcterms:modified>
</cp:coreProperties>
</file>