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362389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362389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362389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362389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362389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362389" w:rsidRPr="00362389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362389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362389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362389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362389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362389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36238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362389">
        <w:rPr>
          <w:bCs/>
          <w:sz w:val="23"/>
          <w:szCs w:val="23"/>
        </w:rPr>
        <w:t xml:space="preserve">Физическое лицо </w:t>
      </w:r>
      <w:r w:rsidR="00447D01" w:rsidRPr="00362389">
        <w:rPr>
          <w:noProof/>
          <w:sz w:val="23"/>
          <w:szCs w:val="23"/>
          <w:lang w:eastAsia="ru-RU"/>
        </w:rPr>
        <w:t>Мзикян Артак Владимирович</w:t>
      </w:r>
      <w:r w:rsidRPr="00362389">
        <w:rPr>
          <w:sz w:val="23"/>
          <w:szCs w:val="23"/>
          <w:lang w:eastAsia="ru-RU"/>
        </w:rPr>
        <w:t xml:space="preserve"> (</w:t>
      </w:r>
      <w:r w:rsidR="009E7A05" w:rsidRPr="00362389">
        <w:rPr>
          <w:sz w:val="23"/>
          <w:szCs w:val="23"/>
          <w:lang w:eastAsia="ru-RU"/>
        </w:rPr>
        <w:t>персональные данные</w:t>
      </w:r>
      <w:r w:rsidRPr="00362389">
        <w:rPr>
          <w:sz w:val="23"/>
          <w:szCs w:val="23"/>
          <w:lang w:eastAsia="ru-RU"/>
        </w:rPr>
        <w:t>)</w:t>
      </w:r>
      <w:r w:rsidRPr="00362389">
        <w:rPr>
          <w:bCs/>
          <w:sz w:val="23"/>
          <w:szCs w:val="23"/>
        </w:rPr>
        <w:t xml:space="preserve">, в лице Финансового управляющего </w:t>
      </w:r>
      <w:r w:rsidR="00447D01" w:rsidRPr="00362389">
        <w:rPr>
          <w:bCs/>
          <w:noProof/>
          <w:sz w:val="23"/>
          <w:szCs w:val="23"/>
        </w:rPr>
        <w:t>Поляковой Елены Владимировны</w:t>
      </w:r>
      <w:r w:rsidRPr="00362389">
        <w:rPr>
          <w:sz w:val="23"/>
          <w:szCs w:val="23"/>
        </w:rPr>
        <w:t>,</w:t>
      </w:r>
      <w:r w:rsidR="009E7A05" w:rsidRPr="00362389">
        <w:rPr>
          <w:sz w:val="23"/>
          <w:szCs w:val="23"/>
        </w:rPr>
        <w:t xml:space="preserve"> (персональные данные)</w:t>
      </w:r>
      <w:r w:rsidR="00CE37B4" w:rsidRPr="00362389">
        <w:rPr>
          <w:sz w:val="23"/>
          <w:szCs w:val="23"/>
        </w:rPr>
        <w:t xml:space="preserve">, </w:t>
      </w:r>
      <w:r w:rsidRPr="00362389">
        <w:rPr>
          <w:sz w:val="23"/>
          <w:szCs w:val="23"/>
        </w:rPr>
        <w:t xml:space="preserve">действующего на основании Решения </w:t>
      </w:r>
      <w:r w:rsidR="00447D01" w:rsidRPr="00362389">
        <w:rPr>
          <w:noProof/>
          <w:sz w:val="23"/>
          <w:szCs w:val="23"/>
        </w:rPr>
        <w:t>Арбитражного суда Республики Башкортостан</w:t>
      </w:r>
      <w:r w:rsidRPr="00362389">
        <w:rPr>
          <w:sz w:val="23"/>
          <w:szCs w:val="23"/>
        </w:rPr>
        <w:t xml:space="preserve"> от </w:t>
      </w:r>
      <w:r w:rsidR="00447D01" w:rsidRPr="00362389">
        <w:rPr>
          <w:noProof/>
          <w:sz w:val="23"/>
          <w:szCs w:val="23"/>
        </w:rPr>
        <w:t>27 мая 2025 г.</w:t>
      </w:r>
      <w:r w:rsidRPr="00362389">
        <w:rPr>
          <w:sz w:val="23"/>
          <w:szCs w:val="23"/>
        </w:rPr>
        <w:t xml:space="preserve"> (</w:t>
      </w:r>
      <w:r w:rsidR="00447D01" w:rsidRPr="00362389">
        <w:rPr>
          <w:noProof/>
          <w:sz w:val="23"/>
          <w:szCs w:val="23"/>
        </w:rPr>
        <w:t>27.05.2025 г.</w:t>
      </w:r>
      <w:r w:rsidRPr="00362389">
        <w:rPr>
          <w:sz w:val="23"/>
          <w:szCs w:val="23"/>
        </w:rPr>
        <w:t xml:space="preserve">) по делу № </w:t>
      </w:r>
      <w:r w:rsidR="00447D01" w:rsidRPr="00362389">
        <w:rPr>
          <w:noProof/>
          <w:sz w:val="23"/>
          <w:szCs w:val="23"/>
        </w:rPr>
        <w:t>А07-8523/2025</w:t>
      </w:r>
      <w:r w:rsidRPr="00362389">
        <w:rPr>
          <w:sz w:val="23"/>
          <w:szCs w:val="23"/>
        </w:rPr>
        <w:t xml:space="preserve">, именуемые в дальнейшем «Продавец», и </w:t>
      </w:r>
    </w:p>
    <w:p w:rsidR="008A1372" w:rsidRPr="00362389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362389">
        <w:rPr>
          <w:bCs/>
          <w:sz w:val="23"/>
          <w:szCs w:val="23"/>
        </w:rPr>
        <w:t>, именуемый в дальнейшем «Покупатель»</w:t>
      </w:r>
      <w:r w:rsidR="008A1372" w:rsidRPr="00362389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36238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362389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62389">
        <w:rPr>
          <w:b/>
          <w:bCs/>
          <w:sz w:val="23"/>
          <w:szCs w:val="23"/>
        </w:rPr>
        <w:t>Предмет договора</w:t>
      </w:r>
    </w:p>
    <w:p w:rsidR="008A1372" w:rsidRPr="00362389" w:rsidRDefault="008A1372" w:rsidP="00362389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362389" w:rsidRPr="00362389">
        <w:rPr>
          <w:sz w:val="23"/>
          <w:szCs w:val="23"/>
        </w:rPr>
        <w:t>Транспортное средство HYUNDAI ELANTRA, VIN KMHD84LF9KU871397.</w:t>
      </w:r>
      <w:r w:rsidR="009E7A05" w:rsidRPr="00362389">
        <w:rPr>
          <w:sz w:val="23"/>
          <w:szCs w:val="23"/>
        </w:rPr>
        <w:t xml:space="preserve"> </w:t>
      </w:r>
    </w:p>
    <w:p w:rsidR="00946013" w:rsidRPr="00362389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362389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362389" w:rsidRPr="00362389">
        <w:rPr>
          <w:sz w:val="23"/>
          <w:szCs w:val="23"/>
        </w:rPr>
        <w:t>Залоговым кредитором</w:t>
      </w:r>
      <w:r w:rsidRPr="00362389">
        <w:rPr>
          <w:sz w:val="23"/>
          <w:szCs w:val="23"/>
        </w:rPr>
        <w:t xml:space="preserve"> от </w:t>
      </w:r>
      <w:r w:rsidR="00362389" w:rsidRPr="00362389">
        <w:rPr>
          <w:sz w:val="23"/>
          <w:szCs w:val="23"/>
        </w:rPr>
        <w:t>12.05.2026</w:t>
      </w:r>
      <w:r w:rsidRPr="00362389">
        <w:rPr>
          <w:sz w:val="23"/>
          <w:szCs w:val="23"/>
        </w:rPr>
        <w:t xml:space="preserve"> по делу № </w:t>
      </w:r>
      <w:r w:rsidR="00447D01" w:rsidRPr="00362389">
        <w:rPr>
          <w:noProof/>
          <w:sz w:val="23"/>
          <w:szCs w:val="23"/>
        </w:rPr>
        <w:t>А07-8523/2025</w:t>
      </w:r>
      <w:r w:rsidRPr="00362389">
        <w:rPr>
          <w:sz w:val="23"/>
          <w:szCs w:val="23"/>
        </w:rPr>
        <w:t xml:space="preserve">. </w:t>
      </w:r>
      <w:bookmarkStart w:id="1" w:name="_Hlk65171522"/>
    </w:p>
    <w:p w:rsidR="00D5527C" w:rsidRPr="00362389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В залоге </w:t>
      </w:r>
      <w:r w:rsidR="00362389" w:rsidRPr="00362389">
        <w:rPr>
          <w:sz w:val="23"/>
          <w:szCs w:val="23"/>
        </w:rPr>
        <w:t>у ООО «СФО Эльтон»</w:t>
      </w:r>
      <w:r w:rsidRPr="00362389">
        <w:rPr>
          <w:sz w:val="23"/>
          <w:szCs w:val="23"/>
        </w:rPr>
        <w:t>.</w:t>
      </w:r>
    </w:p>
    <w:bookmarkEnd w:id="1"/>
    <w:p w:rsidR="00D5527C" w:rsidRPr="00362389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362389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362389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362389">
        <w:rPr>
          <w:b/>
          <w:bCs/>
          <w:sz w:val="23"/>
          <w:szCs w:val="23"/>
        </w:rPr>
        <w:t>Порядок расчетов</w:t>
      </w:r>
    </w:p>
    <w:p w:rsidR="00E409A4" w:rsidRPr="00362389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362389">
        <w:rPr>
          <w:sz w:val="23"/>
          <w:szCs w:val="23"/>
        </w:rPr>
        <w:t>2</w:t>
      </w:r>
      <w:r w:rsidRPr="00362389">
        <w:rPr>
          <w:sz w:val="23"/>
          <w:szCs w:val="23"/>
        </w:rPr>
        <w:t>.</w:t>
      </w:r>
      <w:r w:rsidR="00712D86" w:rsidRPr="00362389">
        <w:rPr>
          <w:sz w:val="23"/>
          <w:szCs w:val="23"/>
        </w:rPr>
        <w:t>4</w:t>
      </w:r>
      <w:r w:rsidRPr="00362389">
        <w:rPr>
          <w:sz w:val="23"/>
          <w:szCs w:val="23"/>
        </w:rPr>
        <w:t>. настоящего Договора, за вычетом суммы задатка</w:t>
      </w:r>
      <w:r w:rsidR="008C116B" w:rsidRPr="00362389">
        <w:rPr>
          <w:sz w:val="23"/>
          <w:szCs w:val="23"/>
        </w:rPr>
        <w:t>, указанной в п. 2.3. Договора</w:t>
      </w:r>
      <w:r w:rsidRPr="00362389">
        <w:rPr>
          <w:sz w:val="23"/>
          <w:szCs w:val="23"/>
        </w:rPr>
        <w:t>, внесенного в сч</w:t>
      </w:r>
      <w:r w:rsidR="008C116B" w:rsidRPr="00362389">
        <w:rPr>
          <w:sz w:val="23"/>
          <w:szCs w:val="23"/>
        </w:rPr>
        <w:t>ет обеспечения участия в торгах.</w:t>
      </w:r>
    </w:p>
    <w:p w:rsidR="008C116B" w:rsidRPr="0036238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362389">
        <w:rPr>
          <w:sz w:val="23"/>
          <w:szCs w:val="23"/>
        </w:rPr>
        <w:t>_________________________</w:t>
      </w:r>
      <w:r w:rsidRPr="00362389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362389">
        <w:rPr>
          <w:sz w:val="23"/>
          <w:szCs w:val="23"/>
        </w:rPr>
        <w:t>__________________________________________</w:t>
      </w:r>
      <w:r w:rsidRPr="00362389">
        <w:rPr>
          <w:sz w:val="23"/>
          <w:szCs w:val="23"/>
        </w:rPr>
        <w:t xml:space="preserve"> (НДС не облагается).</w:t>
      </w:r>
    </w:p>
    <w:p w:rsidR="008C116B" w:rsidRPr="0036238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362389">
        <w:t xml:space="preserve">Сумма задатка, внесенного в счет обеспечения участия в торгах, составляет </w:t>
      </w:r>
      <w:r w:rsidR="009E7A05" w:rsidRPr="00362389">
        <w:t>___________________________________</w:t>
      </w:r>
    </w:p>
    <w:p w:rsidR="008C116B" w:rsidRPr="0036238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362389">
        <w:t>Стоимость имущества, за вычетом суммы задатка, указанно</w:t>
      </w:r>
      <w:r w:rsidR="009E7A05" w:rsidRPr="00362389">
        <w:t>й в п 2.3. Договора, составляет_________________________________________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362389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362389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362389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62389">
        <w:rPr>
          <w:b/>
          <w:bCs/>
          <w:sz w:val="23"/>
          <w:szCs w:val="23"/>
        </w:rPr>
        <w:t>Срок действия договора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362389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362389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62389">
        <w:rPr>
          <w:b/>
          <w:bCs/>
          <w:sz w:val="23"/>
          <w:szCs w:val="23"/>
        </w:rPr>
        <w:lastRenderedPageBreak/>
        <w:t>Передача имущества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362389">
        <w:rPr>
          <w:sz w:val="23"/>
          <w:szCs w:val="23"/>
        </w:rPr>
        <w:t>4</w:t>
      </w:r>
      <w:r w:rsidRPr="00362389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362389">
        <w:rPr>
          <w:sz w:val="23"/>
          <w:szCs w:val="23"/>
        </w:rPr>
        <w:t>5</w:t>
      </w:r>
      <w:r w:rsidRPr="00362389">
        <w:rPr>
          <w:sz w:val="23"/>
          <w:szCs w:val="23"/>
        </w:rPr>
        <w:t>.</w:t>
      </w:r>
      <w:r w:rsidR="00E63177" w:rsidRPr="00362389">
        <w:rPr>
          <w:sz w:val="23"/>
          <w:szCs w:val="23"/>
        </w:rPr>
        <w:t>3</w:t>
      </w:r>
      <w:r w:rsidRPr="00362389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362389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362389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362389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62389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36238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362389">
        <w:rPr>
          <w:sz w:val="23"/>
          <w:szCs w:val="23"/>
        </w:rPr>
        <w:t>2.2.</w:t>
      </w:r>
      <w:r w:rsidRPr="00362389">
        <w:rPr>
          <w:sz w:val="23"/>
          <w:szCs w:val="23"/>
        </w:rPr>
        <w:t xml:space="preserve"> настоящего Договора.</w:t>
      </w:r>
    </w:p>
    <w:p w:rsidR="008A1372" w:rsidRPr="00362389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362389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362389">
        <w:rPr>
          <w:b/>
          <w:bCs/>
          <w:sz w:val="23"/>
          <w:szCs w:val="23"/>
        </w:rPr>
        <w:t>Заключительные положения</w:t>
      </w:r>
    </w:p>
    <w:p w:rsidR="008A1372" w:rsidRPr="00362389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362389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362389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362389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62389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362389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362389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362389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62389" w:rsidRPr="00362389" w:rsidTr="0020007A">
        <w:trPr>
          <w:jc w:val="center"/>
        </w:trPr>
        <w:tc>
          <w:tcPr>
            <w:tcW w:w="4990" w:type="dxa"/>
            <w:vAlign w:val="center"/>
          </w:tcPr>
          <w:p w:rsidR="008A1372" w:rsidRPr="0036238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36238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62389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362389" w:rsidRDefault="00447D01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362389">
              <w:rPr>
                <w:b/>
                <w:noProof/>
                <w:sz w:val="23"/>
                <w:szCs w:val="23"/>
                <w:lang w:eastAsia="ru-RU"/>
              </w:rPr>
              <w:t>Мзикян Артак Владимирович</w:t>
            </w:r>
            <w:r w:rsidR="008A1372" w:rsidRPr="00362389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362389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362389">
              <w:rPr>
                <w:b/>
                <w:sz w:val="23"/>
                <w:szCs w:val="23"/>
              </w:rPr>
              <w:lastRenderedPageBreak/>
              <w:t>в лице финансового управляющего</w:t>
            </w:r>
          </w:p>
          <w:p w:rsidR="008A1372" w:rsidRPr="00362389" w:rsidRDefault="00447D01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62389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36238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62389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362389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62389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362389" w:rsidRPr="00362389" w:rsidTr="0020007A">
        <w:trPr>
          <w:trHeight w:val="894"/>
          <w:jc w:val="center"/>
        </w:trPr>
        <w:tc>
          <w:tcPr>
            <w:tcW w:w="4990" w:type="dxa"/>
          </w:tcPr>
          <w:p w:rsidR="008A1372" w:rsidRPr="0036238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362389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447D01" w:rsidRPr="00362389">
              <w:rPr>
                <w:noProof/>
                <w:sz w:val="23"/>
                <w:szCs w:val="23"/>
                <w:lang w:eastAsia="ru-RU"/>
              </w:rPr>
              <w:t>452000, Республика Башкортостан, г Белебей, ул Пионерская, д 61, кв 92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362389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36238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62389">
                    <w:rPr>
                      <w:sz w:val="23"/>
                      <w:szCs w:val="23"/>
                    </w:rPr>
                    <w:t xml:space="preserve">Реквизиты: </w:t>
                  </w:r>
                  <w:r w:rsidR="00447D01" w:rsidRPr="00362389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36238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62389">
                    <w:rPr>
                      <w:sz w:val="23"/>
                      <w:szCs w:val="23"/>
                    </w:rPr>
                    <w:t xml:space="preserve">ИНН </w:t>
                  </w:r>
                  <w:r w:rsidR="00447D01" w:rsidRPr="00362389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36238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62389">
                    <w:rPr>
                      <w:sz w:val="23"/>
                      <w:szCs w:val="23"/>
                    </w:rPr>
                    <w:t xml:space="preserve">к/с </w:t>
                  </w:r>
                  <w:r w:rsidR="00447D01" w:rsidRPr="00362389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36238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62389">
                    <w:rPr>
                      <w:sz w:val="23"/>
                      <w:szCs w:val="23"/>
                    </w:rPr>
                    <w:t xml:space="preserve">БИК </w:t>
                  </w:r>
                  <w:r w:rsidR="00447D01" w:rsidRPr="00362389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36238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62389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447D01" w:rsidRPr="00362389">
                    <w:rPr>
                      <w:noProof/>
                      <w:sz w:val="23"/>
                      <w:szCs w:val="23"/>
                    </w:rPr>
                    <w:t>40817810750201726830</w:t>
                  </w:r>
                </w:p>
                <w:p w:rsidR="008A1372" w:rsidRPr="0036238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62389">
                    <w:rPr>
                      <w:sz w:val="23"/>
                      <w:szCs w:val="23"/>
                    </w:rPr>
                    <w:t xml:space="preserve">Получатель: </w:t>
                  </w:r>
                  <w:r w:rsidR="00447D01" w:rsidRPr="00362389">
                    <w:rPr>
                      <w:noProof/>
                      <w:sz w:val="23"/>
                      <w:szCs w:val="23"/>
                    </w:rPr>
                    <w:t>Мзикян Артак Владимирович</w:t>
                  </w:r>
                </w:p>
              </w:tc>
            </w:tr>
            <w:tr w:rsidR="008A1372" w:rsidRPr="00362389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36238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362389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362389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362389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362389" w:rsidRPr="00362389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36238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362389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36238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36238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362389">
              <w:rPr>
                <w:b/>
                <w:spacing w:val="-4"/>
                <w:sz w:val="23"/>
                <w:szCs w:val="23"/>
              </w:rPr>
              <w:t>_________________/</w:t>
            </w:r>
            <w:r w:rsidR="00447D01" w:rsidRPr="00362389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362389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362389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362389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362389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362389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362389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362389">
        <w:rPr>
          <w:sz w:val="23"/>
          <w:szCs w:val="23"/>
        </w:rPr>
        <w:t xml:space="preserve"> </w:t>
      </w:r>
    </w:p>
    <w:bookmarkEnd w:id="0"/>
    <w:p w:rsidR="00461EAC" w:rsidRPr="00362389" w:rsidRDefault="00461EAC" w:rsidP="008A1372"/>
    <w:sectPr w:rsidR="00461EAC" w:rsidRPr="00362389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0D4" w:rsidRDefault="001670D4">
      <w:r>
        <w:separator/>
      </w:r>
    </w:p>
  </w:endnote>
  <w:endnote w:type="continuationSeparator" w:id="0">
    <w:p w:rsidR="001670D4" w:rsidRDefault="00167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0D4" w:rsidRDefault="001670D4">
      <w:r>
        <w:separator/>
      </w:r>
    </w:p>
  </w:footnote>
  <w:footnote w:type="continuationSeparator" w:id="0">
    <w:p w:rsidR="001670D4" w:rsidRDefault="00167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670D4"/>
    <w:rsid w:val="00185EF2"/>
    <w:rsid w:val="00197E08"/>
    <w:rsid w:val="001B4D77"/>
    <w:rsid w:val="001E0189"/>
    <w:rsid w:val="001E6FED"/>
    <w:rsid w:val="0020007A"/>
    <w:rsid w:val="00272A71"/>
    <w:rsid w:val="0027392F"/>
    <w:rsid w:val="002A7181"/>
    <w:rsid w:val="002F7163"/>
    <w:rsid w:val="00357B3F"/>
    <w:rsid w:val="00362389"/>
    <w:rsid w:val="003836B7"/>
    <w:rsid w:val="004300B8"/>
    <w:rsid w:val="00447D01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2F145BF"/>
  <w15:chartTrackingRefBased/>
  <w15:docId w15:val="{1C7BAD7A-EACD-44D0-AC3C-8BD81BB6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DC55C-C8BB-4D75-8814-8FCC955A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806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2026-05-13T14:00:00Z</dcterms:created>
  <dcterms:modified xsi:type="dcterms:W3CDTF">2026-05-13T14:07:00Z</dcterms:modified>
</cp:coreProperties>
</file>