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5F9F333" w14:textId="77777777" w:rsidR="00120AA8" w:rsidRPr="00144CFE" w:rsidRDefault="00120AA8" w:rsidP="00120AA8">
      <w:pPr>
        <w:widowControl w:val="0"/>
        <w:shd w:val="clear" w:color="auto" w:fill="FFFFFF"/>
        <w:autoSpaceDE w:val="0"/>
        <w:autoSpaceDN w:val="0"/>
        <w:adjustRightInd w:val="0"/>
        <w:spacing w:after="0" w:line="276" w:lineRule="exact"/>
        <w:ind w:left="86"/>
        <w:jc w:val="center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Проект д</w:t>
      </w: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оговор</w:t>
      </w:r>
      <w:r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а</w:t>
      </w: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 </w:t>
      </w:r>
    </w:p>
    <w:p w14:paraId="00F3BA22" w14:textId="77777777" w:rsidR="00120AA8" w:rsidRPr="00144CFE" w:rsidRDefault="00120AA8" w:rsidP="00120AA8">
      <w:pPr>
        <w:widowControl w:val="0"/>
        <w:shd w:val="clear" w:color="auto" w:fill="FFFFFF"/>
        <w:autoSpaceDE w:val="0"/>
        <w:autoSpaceDN w:val="0"/>
        <w:adjustRightInd w:val="0"/>
        <w:spacing w:after="0" w:line="276" w:lineRule="exact"/>
        <w:jc w:val="center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купли-продажи</w:t>
      </w:r>
    </w:p>
    <w:p w14:paraId="21384C39" w14:textId="77777777" w:rsidR="00120AA8" w:rsidRPr="00144CFE" w:rsidRDefault="00120AA8" w:rsidP="00120AA8">
      <w:pPr>
        <w:widowControl w:val="0"/>
        <w:shd w:val="clear" w:color="auto" w:fill="FFFFFF"/>
        <w:autoSpaceDE w:val="0"/>
        <w:autoSpaceDN w:val="0"/>
        <w:adjustRightInd w:val="0"/>
        <w:spacing w:after="0" w:line="276" w:lineRule="exact"/>
        <w:ind w:left="86"/>
        <w:jc w:val="center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</w:p>
    <w:p w14:paraId="07D0DE15" w14:textId="709FDDA8" w:rsidR="00120AA8" w:rsidRPr="00144CFE" w:rsidRDefault="00120AA8" w:rsidP="00120AA8">
      <w:pPr>
        <w:widowControl w:val="0"/>
        <w:shd w:val="clear" w:color="auto" w:fill="FFFFFF"/>
        <w:autoSpaceDE w:val="0"/>
        <w:autoSpaceDN w:val="0"/>
        <w:adjustRightInd w:val="0"/>
        <w:spacing w:after="0" w:line="276" w:lineRule="exact"/>
        <w:ind w:left="86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г. Иваново </w:t>
      </w: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ab/>
      </w: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ab/>
      </w: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ab/>
      </w: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ab/>
      </w: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ab/>
      </w: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ab/>
      </w: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ab/>
        <w:t xml:space="preserve">             </w:t>
      </w:r>
      <w:r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                  </w:t>
      </w: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«</w:t>
      </w:r>
      <w:r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   </w:t>
      </w:r>
      <w:r w:rsidR="00F426F6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softHyphen/>
      </w:r>
      <w:r w:rsidR="00F426F6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softHyphen/>
      </w:r>
      <w:r w:rsidR="00F426F6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softHyphen/>
      </w:r>
      <w:r w:rsidR="00F426F6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softHyphen/>
      </w:r>
      <w:bookmarkStart w:id="0" w:name="_GoBack"/>
      <w:bookmarkEnd w:id="0"/>
      <w:r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  </w:t>
      </w: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»</w:t>
      </w:r>
      <w:r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              </w:t>
      </w: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20</w:t>
      </w:r>
      <w:r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2</w:t>
      </w:r>
      <w:r w:rsidR="003164E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6</w:t>
      </w: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 г</w:t>
      </w:r>
      <w:r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.</w:t>
      </w:r>
    </w:p>
    <w:p w14:paraId="72E49385" w14:textId="77777777" w:rsidR="00120AA8" w:rsidRPr="00144CFE" w:rsidRDefault="00120AA8" w:rsidP="00120AA8">
      <w:pPr>
        <w:widowControl w:val="0"/>
        <w:shd w:val="clear" w:color="auto" w:fill="FFFFFF"/>
        <w:autoSpaceDE w:val="0"/>
        <w:autoSpaceDN w:val="0"/>
        <w:adjustRightInd w:val="0"/>
        <w:spacing w:after="0" w:line="276" w:lineRule="exact"/>
        <w:ind w:left="86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ab/>
      </w:r>
    </w:p>
    <w:p w14:paraId="45FC4D3D" w14:textId="406EC85C" w:rsidR="00120AA8" w:rsidRDefault="00C8684C" w:rsidP="00120AA8">
      <w:pPr>
        <w:widowControl w:val="0"/>
        <w:shd w:val="clear" w:color="auto" w:fill="FFFFFF"/>
        <w:autoSpaceDE w:val="0"/>
        <w:autoSpaceDN w:val="0"/>
        <w:adjustRightInd w:val="0"/>
        <w:spacing w:after="0" w:line="276" w:lineRule="exact"/>
        <w:ind w:left="86" w:firstLine="622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  <w:bookmarkStart w:id="1" w:name="_Hlk54780816"/>
      <w:r w:rsidRPr="00FF0157">
        <w:rPr>
          <w:rFonts w:ascii="Times New Roman" w:hAnsi="Times New Roman"/>
          <w:sz w:val="24"/>
          <w:szCs w:val="24"/>
        </w:rPr>
        <w:t>Финансовый управляющий</w:t>
      </w:r>
      <w:r w:rsidRPr="00FF0157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91770B" w:rsidRPr="0091770B">
        <w:rPr>
          <w:rFonts w:ascii="Times New Roman" w:hAnsi="Times New Roman"/>
          <w:b/>
          <w:bCs/>
          <w:sz w:val="24"/>
          <w:szCs w:val="24"/>
        </w:rPr>
        <w:t>Горохов</w:t>
      </w:r>
      <w:r w:rsidR="0091770B">
        <w:rPr>
          <w:rFonts w:ascii="Times New Roman" w:hAnsi="Times New Roman"/>
          <w:b/>
          <w:bCs/>
          <w:sz w:val="24"/>
          <w:szCs w:val="24"/>
        </w:rPr>
        <w:t>а</w:t>
      </w:r>
      <w:r w:rsidR="0091770B" w:rsidRPr="0091770B">
        <w:rPr>
          <w:rFonts w:ascii="Times New Roman" w:hAnsi="Times New Roman"/>
          <w:b/>
          <w:bCs/>
          <w:sz w:val="24"/>
          <w:szCs w:val="24"/>
        </w:rPr>
        <w:t xml:space="preserve"> Алексе</w:t>
      </w:r>
      <w:r w:rsidR="0091770B">
        <w:rPr>
          <w:rFonts w:ascii="Times New Roman" w:hAnsi="Times New Roman"/>
          <w:b/>
          <w:bCs/>
          <w:sz w:val="24"/>
          <w:szCs w:val="24"/>
        </w:rPr>
        <w:t>я</w:t>
      </w:r>
      <w:r w:rsidR="0091770B" w:rsidRPr="0091770B">
        <w:rPr>
          <w:rFonts w:ascii="Times New Roman" w:hAnsi="Times New Roman"/>
          <w:b/>
          <w:bCs/>
          <w:sz w:val="24"/>
          <w:szCs w:val="24"/>
        </w:rPr>
        <w:t xml:space="preserve"> Константиновича</w:t>
      </w:r>
      <w:r w:rsidR="0091770B" w:rsidRPr="0091770B">
        <w:rPr>
          <w:rFonts w:ascii="Times New Roman" w:hAnsi="Times New Roman"/>
          <w:sz w:val="24"/>
          <w:szCs w:val="24"/>
        </w:rPr>
        <w:t xml:space="preserve"> (дата рождения: 04.01.1991 г., место рождения: гор. Приволжск Ивановской обл. , СНИЛС 145-849-393 08, ИНН 370503709300, адрес регистрации по месту жительства: 155523, Ивановская область, г Фурманов, </w:t>
      </w:r>
      <w:proofErr w:type="spellStart"/>
      <w:r w:rsidR="0091770B" w:rsidRPr="0091770B">
        <w:rPr>
          <w:rFonts w:ascii="Times New Roman" w:hAnsi="Times New Roman"/>
          <w:sz w:val="24"/>
          <w:szCs w:val="24"/>
        </w:rPr>
        <w:t>ул</w:t>
      </w:r>
      <w:proofErr w:type="spellEnd"/>
      <w:r w:rsidR="0091770B" w:rsidRPr="0091770B">
        <w:rPr>
          <w:rFonts w:ascii="Times New Roman" w:hAnsi="Times New Roman"/>
          <w:sz w:val="24"/>
          <w:szCs w:val="24"/>
        </w:rPr>
        <w:t xml:space="preserve"> Тимирязева, д 36, </w:t>
      </w:r>
      <w:proofErr w:type="spellStart"/>
      <w:r w:rsidR="0091770B" w:rsidRPr="0091770B">
        <w:rPr>
          <w:rFonts w:ascii="Times New Roman" w:hAnsi="Times New Roman"/>
          <w:sz w:val="24"/>
          <w:szCs w:val="24"/>
        </w:rPr>
        <w:t>кв</w:t>
      </w:r>
      <w:proofErr w:type="spellEnd"/>
      <w:r w:rsidR="0091770B" w:rsidRPr="0091770B">
        <w:rPr>
          <w:rFonts w:ascii="Times New Roman" w:hAnsi="Times New Roman"/>
          <w:sz w:val="24"/>
          <w:szCs w:val="24"/>
        </w:rPr>
        <w:t xml:space="preserve"> 73)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F0157">
        <w:rPr>
          <w:rFonts w:ascii="Times New Roman" w:hAnsi="Times New Roman"/>
          <w:b/>
          <w:bCs/>
          <w:sz w:val="24"/>
          <w:szCs w:val="24"/>
        </w:rPr>
        <w:t xml:space="preserve">Скрыльников Михаил Владимирович </w:t>
      </w:r>
      <w:r w:rsidRPr="00FF0157">
        <w:rPr>
          <w:rFonts w:ascii="Times New Roman" w:hAnsi="Times New Roman"/>
          <w:sz w:val="24"/>
          <w:szCs w:val="24"/>
        </w:rPr>
        <w:t>(ИНН 370255609909, СНИЛС 044-658-229 71) - член ААУ «ЕВРАЗИЯ» (ОГРН 1185835002968, ИНН 5837071895, адрес: 115191, г, Москва, ул. Городская, д. 8, офис 38), адрес для направления корреспонденции: 153000, г. Иваново, ул. Богдана Хмельницкого, д. 30 А, офис 11, именуемый</w:t>
      </w:r>
      <w:r w:rsidRPr="00FF0157">
        <w:rPr>
          <w:rFonts w:ascii="Times New Roman" w:hAnsi="Times New Roman"/>
          <w:b/>
          <w:bCs/>
          <w:sz w:val="24"/>
          <w:szCs w:val="24"/>
        </w:rPr>
        <w:t xml:space="preserve"> «Организатор торгов», действующий на основании </w:t>
      </w:r>
      <w:r w:rsidRPr="00A81728">
        <w:rPr>
          <w:rFonts w:ascii="Times New Roman" w:hAnsi="Times New Roman"/>
          <w:b/>
          <w:bCs/>
          <w:sz w:val="24"/>
          <w:szCs w:val="24"/>
        </w:rPr>
        <w:t>Решени</w:t>
      </w:r>
      <w:r>
        <w:rPr>
          <w:rFonts w:ascii="Times New Roman" w:hAnsi="Times New Roman"/>
          <w:b/>
          <w:bCs/>
          <w:sz w:val="24"/>
          <w:szCs w:val="24"/>
        </w:rPr>
        <w:t>я</w:t>
      </w:r>
      <w:r w:rsidRPr="00A81728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91770B" w:rsidRPr="0091770B">
        <w:rPr>
          <w:rFonts w:ascii="Times New Roman" w:hAnsi="Times New Roman"/>
          <w:b/>
          <w:bCs/>
          <w:sz w:val="24"/>
          <w:szCs w:val="24"/>
        </w:rPr>
        <w:t>Арбитражного суда Ивановской области от 22.09.2025 г. (резолютивная часть объявлена 22.09.2025 г.) по делу № А17-6896/2025</w:t>
      </w:r>
      <w:r w:rsidR="00120AA8">
        <w:rPr>
          <w:rFonts w:ascii="Times New Roman" w:hAnsi="Times New Roman"/>
          <w:color w:val="000000"/>
          <w:sz w:val="24"/>
          <w:szCs w:val="24"/>
        </w:rPr>
        <w:t>,</w:t>
      </w:r>
      <w:r w:rsidR="00120AA8" w:rsidRPr="006E76AC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120AA8" w:rsidRPr="006E76AC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с одной стороны, </w:t>
      </w:r>
      <w:r w:rsidR="00120AA8" w:rsidRPr="009A7CC5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и</w:t>
      </w:r>
      <w:r w:rsidR="00120AA8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     </w:t>
      </w:r>
    </w:p>
    <w:p w14:paraId="7B2BFF63" w14:textId="77777777" w:rsidR="00120AA8" w:rsidRDefault="00120AA8" w:rsidP="00120AA8">
      <w:pPr>
        <w:widowControl w:val="0"/>
        <w:shd w:val="clear" w:color="auto" w:fill="FFFFFF"/>
        <w:autoSpaceDE w:val="0"/>
        <w:autoSpaceDN w:val="0"/>
        <w:adjustRightInd w:val="0"/>
        <w:spacing w:after="0" w:line="276" w:lineRule="exact"/>
        <w:ind w:left="86" w:firstLine="622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</w:p>
    <w:p w14:paraId="61F17E30" w14:textId="77777777" w:rsidR="00120AA8" w:rsidRDefault="00120AA8" w:rsidP="00120AA8">
      <w:pPr>
        <w:widowControl w:val="0"/>
        <w:shd w:val="clear" w:color="auto" w:fill="FFFFFF"/>
        <w:autoSpaceDE w:val="0"/>
        <w:autoSpaceDN w:val="0"/>
        <w:adjustRightInd w:val="0"/>
        <w:spacing w:after="0" w:line="276" w:lineRule="exact"/>
        <w:ind w:left="86" w:firstLine="622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</w:p>
    <w:p w14:paraId="0882CFC8" w14:textId="77777777" w:rsidR="00120AA8" w:rsidRDefault="00120AA8" w:rsidP="00120AA8">
      <w:pPr>
        <w:widowControl w:val="0"/>
        <w:shd w:val="clear" w:color="auto" w:fill="FFFFFF"/>
        <w:autoSpaceDE w:val="0"/>
        <w:autoSpaceDN w:val="0"/>
        <w:adjustRightInd w:val="0"/>
        <w:spacing w:after="0" w:line="276" w:lineRule="exact"/>
        <w:ind w:left="86" w:firstLine="622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, именуемый </w:t>
      </w:r>
      <w:r w:rsidRPr="003D4DED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в дальнейшем </w:t>
      </w:r>
      <w:r w:rsidRPr="00417836">
        <w:rPr>
          <w:rFonts w:ascii="Times New Roman" w:eastAsia="Times New Roman" w:hAnsi="Times New Roman"/>
          <w:b/>
          <w:color w:val="000000"/>
          <w:spacing w:val="-5"/>
          <w:sz w:val="24"/>
          <w:szCs w:val="24"/>
          <w:lang w:eastAsia="ru-RU"/>
        </w:rPr>
        <w:t>«Покупатель»</w:t>
      </w:r>
      <w:r w:rsidRPr="003D4DED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 с другой стороны, именуемые вместе </w:t>
      </w:r>
      <w:r w:rsidRPr="00417836">
        <w:rPr>
          <w:rFonts w:ascii="Times New Roman" w:eastAsia="Times New Roman" w:hAnsi="Times New Roman"/>
          <w:b/>
          <w:color w:val="000000"/>
          <w:spacing w:val="-5"/>
          <w:sz w:val="24"/>
          <w:szCs w:val="24"/>
          <w:lang w:eastAsia="ru-RU"/>
        </w:rPr>
        <w:t>«Стороны»</w:t>
      </w:r>
      <w:r w:rsidRPr="00417836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,</w:t>
      </w:r>
      <w:r w:rsidRPr="003D4DED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 заключили настоящий договор о нижеследующем:</w:t>
      </w:r>
    </w:p>
    <w:p w14:paraId="1D69E50E" w14:textId="77777777" w:rsidR="00120AA8" w:rsidRDefault="00120AA8" w:rsidP="00120AA8">
      <w:pPr>
        <w:widowControl w:val="0"/>
        <w:shd w:val="clear" w:color="auto" w:fill="FFFFFF"/>
        <w:autoSpaceDE w:val="0"/>
        <w:autoSpaceDN w:val="0"/>
        <w:adjustRightInd w:val="0"/>
        <w:spacing w:after="0" w:line="276" w:lineRule="exact"/>
        <w:ind w:left="86" w:firstLine="622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</w:p>
    <w:bookmarkEnd w:id="1"/>
    <w:p w14:paraId="028502D0" w14:textId="77777777" w:rsidR="00120AA8" w:rsidRDefault="00120AA8" w:rsidP="00120AA8">
      <w:pPr>
        <w:widowControl w:val="0"/>
        <w:shd w:val="clear" w:color="auto" w:fill="FFFFFF"/>
        <w:autoSpaceDE w:val="0"/>
        <w:autoSpaceDN w:val="0"/>
        <w:adjustRightInd w:val="0"/>
        <w:spacing w:after="0" w:line="276" w:lineRule="exact"/>
        <w:ind w:left="86" w:firstLine="622"/>
        <w:jc w:val="center"/>
        <w:rPr>
          <w:rFonts w:ascii="Times New Roman" w:eastAsia="Times New Roman" w:hAnsi="Times New Roman"/>
          <w:b/>
          <w:bCs/>
          <w:color w:val="000000"/>
          <w:spacing w:val="-5"/>
          <w:sz w:val="24"/>
          <w:szCs w:val="24"/>
          <w:lang w:eastAsia="ru-RU"/>
        </w:rPr>
      </w:pPr>
      <w:r w:rsidRPr="00144CFE">
        <w:rPr>
          <w:rFonts w:ascii="Times New Roman" w:eastAsia="Times New Roman" w:hAnsi="Times New Roman"/>
          <w:b/>
          <w:bCs/>
          <w:color w:val="000000"/>
          <w:spacing w:val="-5"/>
          <w:sz w:val="24"/>
          <w:szCs w:val="24"/>
          <w:lang w:eastAsia="ru-RU"/>
        </w:rPr>
        <w:t>Предмет договора</w:t>
      </w:r>
    </w:p>
    <w:p w14:paraId="43C985EE" w14:textId="77777777" w:rsidR="00120AA8" w:rsidRPr="00144CFE" w:rsidRDefault="00120AA8" w:rsidP="001C49DC">
      <w:pPr>
        <w:widowControl w:val="0"/>
        <w:shd w:val="clear" w:color="auto" w:fill="FFFFFF"/>
        <w:autoSpaceDE w:val="0"/>
        <w:autoSpaceDN w:val="0"/>
        <w:adjustRightInd w:val="0"/>
        <w:spacing w:after="0" w:line="276" w:lineRule="exact"/>
        <w:jc w:val="both"/>
        <w:rPr>
          <w:rFonts w:ascii="Times New Roman" w:eastAsia="Times New Roman" w:hAnsi="Times New Roman"/>
          <w:b/>
          <w:bCs/>
          <w:color w:val="000000"/>
          <w:spacing w:val="-5"/>
          <w:sz w:val="24"/>
          <w:szCs w:val="24"/>
          <w:lang w:eastAsia="ru-RU"/>
        </w:rPr>
      </w:pPr>
    </w:p>
    <w:p w14:paraId="2523E749" w14:textId="3F83901E" w:rsidR="00120AA8" w:rsidRPr="00B70EC3" w:rsidRDefault="001C49DC" w:rsidP="00543E01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/>
          <w:b/>
          <w:bCs/>
          <w:spacing w:val="-5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1.</w:t>
      </w:r>
      <w:proofErr w:type="gramStart"/>
      <w:r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1</w:t>
      </w:r>
      <w:r w:rsidR="00543E01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.</w:t>
      </w:r>
      <w:r w:rsidR="00120AA8"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Продавец</w:t>
      </w:r>
      <w:proofErr w:type="gramEnd"/>
      <w:r w:rsidR="00120AA8"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 обязуется передать в собственность, а Покупатель надлежащим образом принять и оплатить </w:t>
      </w:r>
      <w:r w:rsidR="00A034D4">
        <w:rPr>
          <w:rFonts w:ascii="Times New Roman" w:eastAsia="Times New Roman" w:hAnsi="Times New Roman"/>
          <w:b/>
          <w:bCs/>
          <w:spacing w:val="-5"/>
          <w:sz w:val="24"/>
          <w:szCs w:val="24"/>
          <w:lang w:eastAsia="ru-RU"/>
        </w:rPr>
        <w:t xml:space="preserve">лот 1 </w:t>
      </w:r>
      <w:r w:rsidR="00A034D4" w:rsidRPr="00732286">
        <w:rPr>
          <w:rFonts w:ascii="Times New Roman" w:eastAsia="Times New Roman" w:hAnsi="Times New Roman"/>
          <w:b/>
          <w:bCs/>
          <w:spacing w:val="-5"/>
          <w:sz w:val="24"/>
          <w:szCs w:val="24"/>
          <w:lang w:eastAsia="ru-RU"/>
        </w:rPr>
        <w:t>:</w:t>
      </w:r>
      <w:r w:rsidR="00576CA8" w:rsidRPr="00732286">
        <w:rPr>
          <w:rFonts w:ascii="Times New Roman" w:eastAsia="Times New Roman" w:hAnsi="Times New Roman"/>
          <w:b/>
          <w:bCs/>
          <w:spacing w:val="-5"/>
          <w:sz w:val="24"/>
          <w:szCs w:val="24"/>
          <w:lang w:eastAsia="ru-RU"/>
        </w:rPr>
        <w:t xml:space="preserve"> </w:t>
      </w:r>
      <w:r w:rsidR="00750014" w:rsidRPr="00732286">
        <w:rPr>
          <w:rFonts w:ascii="Times New Roman" w:eastAsia="Times New Roman" w:hAnsi="Times New Roman"/>
          <w:b/>
          <w:bCs/>
          <w:spacing w:val="-5"/>
          <w:sz w:val="24"/>
          <w:szCs w:val="24"/>
          <w:lang w:eastAsia="ru-RU"/>
        </w:rPr>
        <w:t xml:space="preserve">легковой автомобиль </w:t>
      </w:r>
      <w:r w:rsidR="00FA6E40" w:rsidRPr="00732286">
        <w:rPr>
          <w:rFonts w:ascii="Times New Roman" w:eastAsiaTheme="minorHAnsi" w:hAnsi="Times New Roman"/>
          <w:b/>
          <w:bCs/>
          <w:sz w:val="24"/>
          <w:szCs w:val="24"/>
        </w:rPr>
        <w:t>марка, модель – HONDA CIVIC; цвет – ЧЕРНЫЙ;</w:t>
      </w:r>
      <w:r w:rsidRPr="00732286">
        <w:rPr>
          <w:rFonts w:ascii="Times New Roman" w:eastAsiaTheme="minorHAnsi" w:hAnsi="Times New Roman"/>
          <w:b/>
          <w:bCs/>
          <w:sz w:val="24"/>
          <w:szCs w:val="24"/>
        </w:rPr>
        <w:t xml:space="preserve"> </w:t>
      </w:r>
      <w:r w:rsidR="00FA6E40" w:rsidRPr="00732286">
        <w:rPr>
          <w:rFonts w:ascii="Times New Roman" w:eastAsiaTheme="minorHAnsi" w:hAnsi="Times New Roman"/>
          <w:b/>
          <w:bCs/>
          <w:sz w:val="24"/>
          <w:szCs w:val="24"/>
        </w:rPr>
        <w:t>идентификационный номер (VIN) – NLAFD75308W070711; год изготовления – 2008; кузов № NLAFD75308W070711; паспорт транспортного средства – серия 5208 № 627647</w:t>
      </w:r>
      <w:r w:rsidR="00CF0345">
        <w:rPr>
          <w:rFonts w:ascii="Times New Roman" w:hAnsi="Times New Roman"/>
          <w:b/>
          <w:bCs/>
          <w:sz w:val="24"/>
          <w:szCs w:val="24"/>
        </w:rPr>
        <w:t>,</w:t>
      </w:r>
      <w:r w:rsidR="00120AA8" w:rsidRPr="00B70EC3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 именуемое в дальнейшем – «Имущество».</w:t>
      </w:r>
    </w:p>
    <w:p w14:paraId="6D6CB49B" w14:textId="6C16BDFD" w:rsidR="00120AA8" w:rsidRPr="00144CFE" w:rsidRDefault="001C49DC" w:rsidP="001C49DC">
      <w:pPr>
        <w:widowControl w:val="0"/>
        <w:shd w:val="clear" w:color="auto" w:fill="FFFFFF"/>
        <w:autoSpaceDE w:val="0"/>
        <w:autoSpaceDN w:val="0"/>
        <w:adjustRightInd w:val="0"/>
        <w:spacing w:after="0" w:line="276" w:lineRule="exact"/>
        <w:ind w:left="446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1.</w:t>
      </w:r>
      <w:proofErr w:type="gramStart"/>
      <w:r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2</w:t>
      </w:r>
      <w:r w:rsidR="00543E01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.</w:t>
      </w:r>
      <w:r w:rsidR="00120AA8"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Имущество</w:t>
      </w:r>
      <w:proofErr w:type="gramEnd"/>
      <w:r w:rsidR="00120AA8"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 никому другому не продано.</w:t>
      </w:r>
    </w:p>
    <w:p w14:paraId="7E599D62" w14:textId="43762242" w:rsidR="00120AA8" w:rsidRDefault="00120AA8" w:rsidP="001C49DC">
      <w:pPr>
        <w:widowControl w:val="0"/>
        <w:numPr>
          <w:ilvl w:val="1"/>
          <w:numId w:val="1"/>
        </w:numPr>
        <w:shd w:val="clear" w:color="auto" w:fill="FFFFFF"/>
        <w:autoSpaceDE w:val="0"/>
        <w:autoSpaceDN w:val="0"/>
        <w:adjustRightInd w:val="0"/>
        <w:spacing w:after="0" w:line="276" w:lineRule="exact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Право собственности на имущество переходит Покупателю.</w:t>
      </w:r>
    </w:p>
    <w:p w14:paraId="260D2621" w14:textId="7630537D" w:rsidR="009D746C" w:rsidRPr="009D746C" w:rsidRDefault="009D746C" w:rsidP="001C49DC">
      <w:pPr>
        <w:widowControl w:val="0"/>
        <w:numPr>
          <w:ilvl w:val="1"/>
          <w:numId w:val="1"/>
        </w:numPr>
        <w:shd w:val="clear" w:color="auto" w:fill="FFFFFF"/>
        <w:autoSpaceDE w:val="0"/>
        <w:autoSpaceDN w:val="0"/>
        <w:adjustRightInd w:val="0"/>
        <w:spacing w:after="0" w:line="276" w:lineRule="exact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  <w:r w:rsidRPr="004E5062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Покупатель уведомлён о том, что Продажа заложенного имущества в порядке, предусмотренном ФЗ «О несостоятельности (банкротстве)» №127-ФЗ от 26.10.2002г. (пунктами 4, 5, 8 – 19 статьи 110, пунктом 3 статьи 111, абзацем третьим пункта 4.1 статьи 138), приводит к прекращению права залога в силу закона применительно к подпункту 4 пункта 1 статьи 352 ГК РФ, абзацу шестому пункта 5 статьи 18.1</w:t>
      </w:r>
      <w:r w:rsidR="00625714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 </w:t>
      </w:r>
      <w:r w:rsidRPr="004E5062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ФЗ «О несостоятельности (банкротстве)» №127-ФЗ от 26.10.2002 г.</w:t>
      </w:r>
    </w:p>
    <w:p w14:paraId="4EF7BB33" w14:textId="77777777" w:rsidR="00120AA8" w:rsidRPr="00144CFE" w:rsidRDefault="00120AA8" w:rsidP="00120AA8">
      <w:pPr>
        <w:widowControl w:val="0"/>
        <w:shd w:val="clear" w:color="auto" w:fill="FFFFFF"/>
        <w:autoSpaceDE w:val="0"/>
        <w:autoSpaceDN w:val="0"/>
        <w:adjustRightInd w:val="0"/>
        <w:spacing w:after="0" w:line="276" w:lineRule="exact"/>
        <w:ind w:left="446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</w:p>
    <w:p w14:paraId="10D58473" w14:textId="77777777" w:rsidR="00120AA8" w:rsidRDefault="00120AA8" w:rsidP="00120AA8">
      <w:pPr>
        <w:widowControl w:val="0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after="0" w:line="276" w:lineRule="exact"/>
        <w:jc w:val="center"/>
        <w:rPr>
          <w:rFonts w:ascii="Times New Roman" w:eastAsia="Times New Roman" w:hAnsi="Times New Roman"/>
          <w:b/>
          <w:color w:val="000000"/>
          <w:spacing w:val="-5"/>
          <w:sz w:val="24"/>
          <w:szCs w:val="24"/>
          <w:lang w:eastAsia="ru-RU"/>
        </w:rPr>
      </w:pPr>
      <w:r w:rsidRPr="00144CFE">
        <w:rPr>
          <w:rFonts w:ascii="Times New Roman" w:eastAsia="Times New Roman" w:hAnsi="Times New Roman"/>
          <w:b/>
          <w:color w:val="000000"/>
          <w:spacing w:val="-5"/>
          <w:sz w:val="24"/>
          <w:szCs w:val="24"/>
          <w:lang w:eastAsia="ru-RU"/>
        </w:rPr>
        <w:t>Права и обязанности сторон</w:t>
      </w:r>
    </w:p>
    <w:p w14:paraId="6A46D8FC" w14:textId="77777777" w:rsidR="00120AA8" w:rsidRPr="00144CFE" w:rsidRDefault="00120AA8" w:rsidP="00120AA8">
      <w:pPr>
        <w:widowControl w:val="0"/>
        <w:shd w:val="clear" w:color="auto" w:fill="FFFFFF"/>
        <w:autoSpaceDE w:val="0"/>
        <w:autoSpaceDN w:val="0"/>
        <w:adjustRightInd w:val="0"/>
        <w:spacing w:after="0" w:line="276" w:lineRule="exact"/>
        <w:ind w:left="86"/>
        <w:jc w:val="center"/>
        <w:rPr>
          <w:rFonts w:ascii="Times New Roman" w:eastAsia="Times New Roman" w:hAnsi="Times New Roman"/>
          <w:b/>
          <w:color w:val="000000"/>
          <w:spacing w:val="-5"/>
          <w:sz w:val="24"/>
          <w:szCs w:val="24"/>
          <w:lang w:eastAsia="ru-RU"/>
        </w:rPr>
      </w:pPr>
    </w:p>
    <w:p w14:paraId="3AFF3801" w14:textId="77777777" w:rsidR="00120AA8" w:rsidRPr="00144CFE" w:rsidRDefault="00120AA8" w:rsidP="00120AA8">
      <w:pPr>
        <w:widowControl w:val="0"/>
        <w:numPr>
          <w:ilvl w:val="1"/>
          <w:numId w:val="1"/>
        </w:numPr>
        <w:shd w:val="clear" w:color="auto" w:fill="FFFFFF"/>
        <w:autoSpaceDE w:val="0"/>
        <w:autoSpaceDN w:val="0"/>
        <w:adjustRightInd w:val="0"/>
        <w:spacing w:after="0" w:line="276" w:lineRule="exact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Продавец обязуется:</w:t>
      </w:r>
    </w:p>
    <w:p w14:paraId="6C144CE3" w14:textId="77777777" w:rsidR="00120AA8" w:rsidRPr="00144CFE" w:rsidRDefault="00120AA8" w:rsidP="00120AA8">
      <w:pPr>
        <w:widowControl w:val="0"/>
        <w:numPr>
          <w:ilvl w:val="2"/>
          <w:numId w:val="1"/>
        </w:numPr>
        <w:shd w:val="clear" w:color="auto" w:fill="FFFFFF"/>
        <w:autoSpaceDE w:val="0"/>
        <w:autoSpaceDN w:val="0"/>
        <w:adjustRightInd w:val="0"/>
        <w:spacing w:after="0" w:line="276" w:lineRule="exact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Передать Имущество по акту приема-передачи в течение </w:t>
      </w:r>
      <w:bookmarkStart w:id="2" w:name="_Hlk106636045"/>
      <w:r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15</w:t>
      </w: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 (</w:t>
      </w:r>
      <w:r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пятнадцати</w:t>
      </w: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) </w:t>
      </w:r>
      <w:bookmarkEnd w:id="2"/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дней с момента полной оплаты цены Имущества.</w:t>
      </w:r>
    </w:p>
    <w:p w14:paraId="61D68817" w14:textId="77777777" w:rsidR="00120AA8" w:rsidRPr="00144CFE" w:rsidRDefault="00120AA8" w:rsidP="00120AA8">
      <w:pPr>
        <w:widowControl w:val="0"/>
        <w:numPr>
          <w:ilvl w:val="1"/>
          <w:numId w:val="1"/>
        </w:numPr>
        <w:shd w:val="clear" w:color="auto" w:fill="FFFFFF"/>
        <w:autoSpaceDE w:val="0"/>
        <w:autoSpaceDN w:val="0"/>
        <w:adjustRightInd w:val="0"/>
        <w:spacing w:after="0" w:line="276" w:lineRule="exact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Покупатель обязуется:</w:t>
      </w:r>
    </w:p>
    <w:p w14:paraId="7E2FBC49" w14:textId="77777777" w:rsidR="00120AA8" w:rsidRPr="00144CFE" w:rsidRDefault="00120AA8" w:rsidP="00120AA8">
      <w:pPr>
        <w:widowControl w:val="0"/>
        <w:numPr>
          <w:ilvl w:val="2"/>
          <w:numId w:val="1"/>
        </w:numPr>
        <w:shd w:val="clear" w:color="auto" w:fill="FFFFFF"/>
        <w:autoSpaceDE w:val="0"/>
        <w:autoSpaceDN w:val="0"/>
        <w:adjustRightInd w:val="0"/>
        <w:spacing w:after="0" w:line="276" w:lineRule="exact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Оплатить имущество в порядке, сроки и размере, предусмотренные настоящим договором.</w:t>
      </w:r>
    </w:p>
    <w:p w14:paraId="085725DF" w14:textId="77777777" w:rsidR="00120AA8" w:rsidRDefault="00120AA8" w:rsidP="00120AA8">
      <w:pPr>
        <w:widowControl w:val="0"/>
        <w:numPr>
          <w:ilvl w:val="2"/>
          <w:numId w:val="1"/>
        </w:numPr>
        <w:shd w:val="clear" w:color="auto" w:fill="FFFFFF"/>
        <w:autoSpaceDE w:val="0"/>
        <w:autoSpaceDN w:val="0"/>
        <w:adjustRightInd w:val="0"/>
        <w:spacing w:after="0" w:line="276" w:lineRule="exact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Принять Имущество по акту приема-передачи в течение </w:t>
      </w:r>
      <w:r w:rsidRPr="00373964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15 (пятнадцати</w:t>
      </w:r>
      <w:r w:rsidRPr="00FF5682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) </w:t>
      </w: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дней с момента полной оплаты цены Имущества.</w:t>
      </w:r>
    </w:p>
    <w:p w14:paraId="12549E7A" w14:textId="77777777" w:rsidR="00120AA8" w:rsidRDefault="00120AA8" w:rsidP="00120AA8">
      <w:pPr>
        <w:widowControl w:val="0"/>
        <w:shd w:val="clear" w:color="auto" w:fill="FFFFFF"/>
        <w:autoSpaceDE w:val="0"/>
        <w:autoSpaceDN w:val="0"/>
        <w:adjustRightInd w:val="0"/>
        <w:spacing w:after="0" w:line="276" w:lineRule="exact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</w:p>
    <w:p w14:paraId="53506637" w14:textId="77777777" w:rsidR="00120AA8" w:rsidRDefault="00120AA8" w:rsidP="00120AA8">
      <w:pPr>
        <w:widowControl w:val="0"/>
        <w:shd w:val="clear" w:color="auto" w:fill="FFFFFF"/>
        <w:autoSpaceDE w:val="0"/>
        <w:autoSpaceDN w:val="0"/>
        <w:adjustRightInd w:val="0"/>
        <w:spacing w:after="0" w:line="276" w:lineRule="exact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</w:p>
    <w:p w14:paraId="4E6E3927" w14:textId="77777777" w:rsidR="00120AA8" w:rsidRPr="00144CFE" w:rsidRDefault="00120AA8" w:rsidP="00120AA8">
      <w:pPr>
        <w:widowControl w:val="0"/>
        <w:shd w:val="clear" w:color="auto" w:fill="FFFFFF"/>
        <w:autoSpaceDE w:val="0"/>
        <w:autoSpaceDN w:val="0"/>
        <w:adjustRightInd w:val="0"/>
        <w:spacing w:after="0" w:line="276" w:lineRule="exact"/>
        <w:ind w:left="806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</w:p>
    <w:p w14:paraId="75935998" w14:textId="77777777" w:rsidR="00120AA8" w:rsidRDefault="00120AA8" w:rsidP="00120AA8">
      <w:pPr>
        <w:widowControl w:val="0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after="0" w:line="276" w:lineRule="exact"/>
        <w:jc w:val="center"/>
        <w:rPr>
          <w:rFonts w:ascii="Times New Roman" w:eastAsia="Times New Roman" w:hAnsi="Times New Roman"/>
          <w:b/>
          <w:color w:val="000000"/>
          <w:spacing w:val="-5"/>
          <w:sz w:val="24"/>
          <w:szCs w:val="24"/>
          <w:lang w:eastAsia="ru-RU"/>
        </w:rPr>
      </w:pPr>
      <w:r w:rsidRPr="00144CFE">
        <w:rPr>
          <w:rFonts w:ascii="Times New Roman" w:eastAsia="Times New Roman" w:hAnsi="Times New Roman"/>
          <w:b/>
          <w:color w:val="000000"/>
          <w:spacing w:val="-5"/>
          <w:sz w:val="24"/>
          <w:szCs w:val="24"/>
          <w:lang w:eastAsia="ru-RU"/>
        </w:rPr>
        <w:t>Цена, порядок и сроки расчетов</w:t>
      </w:r>
    </w:p>
    <w:p w14:paraId="30E1008D" w14:textId="77777777" w:rsidR="00120AA8" w:rsidRPr="00144CFE" w:rsidRDefault="00120AA8" w:rsidP="00120AA8">
      <w:pPr>
        <w:widowControl w:val="0"/>
        <w:shd w:val="clear" w:color="auto" w:fill="FFFFFF"/>
        <w:autoSpaceDE w:val="0"/>
        <w:autoSpaceDN w:val="0"/>
        <w:adjustRightInd w:val="0"/>
        <w:spacing w:after="0" w:line="276" w:lineRule="exact"/>
        <w:ind w:left="86"/>
        <w:jc w:val="center"/>
        <w:rPr>
          <w:rFonts w:ascii="Times New Roman" w:eastAsia="Times New Roman" w:hAnsi="Times New Roman"/>
          <w:b/>
          <w:color w:val="000000"/>
          <w:spacing w:val="-5"/>
          <w:sz w:val="24"/>
          <w:szCs w:val="24"/>
          <w:lang w:eastAsia="ru-RU"/>
        </w:rPr>
      </w:pPr>
    </w:p>
    <w:p w14:paraId="42DEDD17" w14:textId="234B1A1A" w:rsidR="00120AA8" w:rsidRPr="00144CFE" w:rsidRDefault="00120AA8" w:rsidP="00120AA8">
      <w:pPr>
        <w:widowControl w:val="0"/>
        <w:numPr>
          <w:ilvl w:val="1"/>
          <w:numId w:val="1"/>
        </w:numPr>
        <w:shd w:val="clear" w:color="auto" w:fill="FFFFFF"/>
        <w:autoSpaceDE w:val="0"/>
        <w:autoSpaceDN w:val="0"/>
        <w:adjustRightInd w:val="0"/>
        <w:spacing w:after="0" w:line="276" w:lineRule="exact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Цена Имущества, указанного в п.1.1. настоящего договора, составляет</w:t>
      </w:r>
      <w:r w:rsidR="000D4728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 </w:t>
      </w:r>
      <w:r w:rsidR="00403127">
        <w:rPr>
          <w:rFonts w:ascii="Times New Roman" w:eastAsia="Times New Roman" w:hAnsi="Times New Roman"/>
          <w:b/>
          <w:color w:val="000000"/>
          <w:spacing w:val="-5"/>
          <w:sz w:val="24"/>
          <w:szCs w:val="24"/>
          <w:lang w:eastAsia="ru-RU"/>
        </w:rPr>
        <w:t xml:space="preserve">________ </w:t>
      </w:r>
      <w:r w:rsidRPr="000D4728">
        <w:rPr>
          <w:rFonts w:ascii="Times New Roman" w:eastAsia="Times New Roman" w:hAnsi="Times New Roman"/>
          <w:b/>
          <w:color w:val="000000"/>
          <w:spacing w:val="-5"/>
          <w:sz w:val="24"/>
          <w:szCs w:val="24"/>
          <w:lang w:eastAsia="ru-RU"/>
        </w:rPr>
        <w:t>руб</w:t>
      </w:r>
      <w:r w:rsidRPr="00FD7D36">
        <w:rPr>
          <w:rFonts w:ascii="Times New Roman" w:eastAsia="Times New Roman" w:hAnsi="Times New Roman"/>
          <w:b/>
          <w:color w:val="000000"/>
          <w:spacing w:val="-5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 </w:t>
      </w:r>
    </w:p>
    <w:p w14:paraId="7AD49A36" w14:textId="77777777" w:rsidR="00120AA8" w:rsidRPr="00144CFE" w:rsidRDefault="00120AA8" w:rsidP="00120AA8">
      <w:pPr>
        <w:widowControl w:val="0"/>
        <w:numPr>
          <w:ilvl w:val="1"/>
          <w:numId w:val="1"/>
        </w:numPr>
        <w:shd w:val="clear" w:color="auto" w:fill="FFFFFF"/>
        <w:autoSpaceDE w:val="0"/>
        <w:autoSpaceDN w:val="0"/>
        <w:adjustRightInd w:val="0"/>
        <w:spacing w:after="0" w:line="276" w:lineRule="exact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 Покупатель полностью оплачивает Имущество в течение </w:t>
      </w:r>
      <w:r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30</w:t>
      </w: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 дней</w:t>
      </w:r>
      <w:r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 путем перечисления </w:t>
      </w:r>
      <w:r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lastRenderedPageBreak/>
        <w:t>денежных средств</w:t>
      </w: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 на расчетный счет Продавца.</w:t>
      </w:r>
    </w:p>
    <w:p w14:paraId="492D082C" w14:textId="77777777" w:rsidR="00120AA8" w:rsidRDefault="00120AA8" w:rsidP="00403127">
      <w:pPr>
        <w:widowControl w:val="0"/>
        <w:numPr>
          <w:ilvl w:val="1"/>
          <w:numId w:val="1"/>
        </w:numPr>
        <w:shd w:val="clear" w:color="auto" w:fill="FFFFFF"/>
        <w:autoSpaceDE w:val="0"/>
        <w:autoSpaceDN w:val="0"/>
        <w:adjustRightInd w:val="0"/>
        <w:spacing w:after="0" w:line="276" w:lineRule="exact"/>
        <w:ind w:left="284" w:firstLine="142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  <w:r w:rsidRPr="001B5ED1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Обязанность Покупателя по оплате имущества считается исполненной с момента поступления на расчетный счет Продавца денежных средств в сумме, указанной в п. 3.1 настоящего договора с учетом ранее внесенного задатка. </w:t>
      </w:r>
    </w:p>
    <w:p w14:paraId="5F9F51E1" w14:textId="77777777" w:rsidR="00120AA8" w:rsidRDefault="00120AA8" w:rsidP="00120AA8">
      <w:pPr>
        <w:widowControl w:val="0"/>
        <w:shd w:val="clear" w:color="auto" w:fill="FFFFFF"/>
        <w:autoSpaceDE w:val="0"/>
        <w:autoSpaceDN w:val="0"/>
        <w:adjustRightInd w:val="0"/>
        <w:spacing w:after="0" w:line="276" w:lineRule="exact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</w:p>
    <w:p w14:paraId="7E151307" w14:textId="77777777" w:rsidR="00120AA8" w:rsidRDefault="00120AA8" w:rsidP="00120AA8">
      <w:pPr>
        <w:widowControl w:val="0"/>
        <w:shd w:val="clear" w:color="auto" w:fill="FFFFFF"/>
        <w:autoSpaceDE w:val="0"/>
        <w:autoSpaceDN w:val="0"/>
        <w:adjustRightInd w:val="0"/>
        <w:spacing w:after="0" w:line="276" w:lineRule="exact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</w:p>
    <w:p w14:paraId="41C69F4E" w14:textId="77777777" w:rsidR="00120AA8" w:rsidRDefault="00120AA8" w:rsidP="00120AA8">
      <w:pPr>
        <w:widowControl w:val="0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after="0" w:line="276" w:lineRule="exact"/>
        <w:jc w:val="center"/>
        <w:rPr>
          <w:rFonts w:ascii="Times New Roman" w:eastAsia="Times New Roman" w:hAnsi="Times New Roman"/>
          <w:b/>
          <w:spacing w:val="-5"/>
          <w:sz w:val="24"/>
          <w:szCs w:val="24"/>
          <w:lang w:eastAsia="ru-RU"/>
        </w:rPr>
      </w:pPr>
      <w:r w:rsidRPr="00144CFE">
        <w:rPr>
          <w:rFonts w:ascii="Times New Roman" w:eastAsia="Times New Roman" w:hAnsi="Times New Roman"/>
          <w:b/>
          <w:spacing w:val="-5"/>
          <w:sz w:val="24"/>
          <w:szCs w:val="24"/>
          <w:lang w:eastAsia="ru-RU"/>
        </w:rPr>
        <w:t>Прочие условия</w:t>
      </w:r>
    </w:p>
    <w:p w14:paraId="7BDA3BB7" w14:textId="77777777" w:rsidR="00120AA8" w:rsidRPr="00144CFE" w:rsidRDefault="00120AA8" w:rsidP="00120AA8">
      <w:pPr>
        <w:widowControl w:val="0"/>
        <w:shd w:val="clear" w:color="auto" w:fill="FFFFFF"/>
        <w:autoSpaceDE w:val="0"/>
        <w:autoSpaceDN w:val="0"/>
        <w:adjustRightInd w:val="0"/>
        <w:spacing w:after="0" w:line="276" w:lineRule="exact"/>
        <w:ind w:left="86"/>
        <w:jc w:val="center"/>
        <w:rPr>
          <w:rFonts w:ascii="Times New Roman" w:eastAsia="Times New Roman" w:hAnsi="Times New Roman"/>
          <w:b/>
          <w:spacing w:val="-5"/>
          <w:sz w:val="24"/>
          <w:szCs w:val="24"/>
          <w:lang w:eastAsia="ru-RU"/>
        </w:rPr>
      </w:pPr>
    </w:p>
    <w:p w14:paraId="7E31C726" w14:textId="77777777" w:rsidR="00120AA8" w:rsidRPr="00144CFE" w:rsidRDefault="00120AA8" w:rsidP="00120AA8">
      <w:pPr>
        <w:widowControl w:val="0"/>
        <w:numPr>
          <w:ilvl w:val="1"/>
          <w:numId w:val="1"/>
        </w:numPr>
        <w:shd w:val="clear" w:color="auto" w:fill="FFFFFF"/>
        <w:autoSpaceDE w:val="0"/>
        <w:autoSpaceDN w:val="0"/>
        <w:adjustRightInd w:val="0"/>
        <w:spacing w:after="0" w:line="276" w:lineRule="exact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14:paraId="56B1FDC1" w14:textId="77777777" w:rsidR="00120AA8" w:rsidRDefault="00120AA8" w:rsidP="00120AA8">
      <w:pPr>
        <w:widowControl w:val="0"/>
        <w:numPr>
          <w:ilvl w:val="1"/>
          <w:numId w:val="1"/>
        </w:numPr>
        <w:shd w:val="clear" w:color="auto" w:fill="FFFFFF"/>
        <w:autoSpaceDE w:val="0"/>
        <w:autoSpaceDN w:val="0"/>
        <w:adjustRightInd w:val="0"/>
        <w:spacing w:after="0" w:line="276" w:lineRule="exact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Настоящий договор вступает в силу с момента подписания его Сторонами и действует до выполнения сторонами своих обязательств.</w:t>
      </w:r>
    </w:p>
    <w:p w14:paraId="0560C62F" w14:textId="77777777" w:rsidR="00120AA8" w:rsidRPr="002A7D0D" w:rsidRDefault="00120AA8" w:rsidP="00120AA8">
      <w:pPr>
        <w:widowControl w:val="0"/>
        <w:numPr>
          <w:ilvl w:val="1"/>
          <w:numId w:val="1"/>
        </w:numPr>
        <w:shd w:val="clear" w:color="auto" w:fill="FFFFFF"/>
        <w:autoSpaceDE w:val="0"/>
        <w:autoSpaceDN w:val="0"/>
        <w:adjustRightInd w:val="0"/>
        <w:spacing w:after="0" w:line="276" w:lineRule="exact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  <w:r w:rsidRPr="002A7D0D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Настоящий договор составлен в трех экземплярах. </w:t>
      </w:r>
    </w:p>
    <w:p w14:paraId="6C9FB038" w14:textId="77777777" w:rsidR="00120AA8" w:rsidRDefault="00120AA8" w:rsidP="00120AA8">
      <w:pPr>
        <w:widowControl w:val="0"/>
        <w:shd w:val="clear" w:color="auto" w:fill="FFFFFF"/>
        <w:autoSpaceDE w:val="0"/>
        <w:autoSpaceDN w:val="0"/>
        <w:adjustRightInd w:val="0"/>
        <w:spacing w:after="0" w:line="276" w:lineRule="exact"/>
        <w:ind w:left="446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</w:p>
    <w:p w14:paraId="4538488F" w14:textId="77777777" w:rsidR="00120AA8" w:rsidRDefault="00120AA8" w:rsidP="00120AA8">
      <w:pPr>
        <w:widowControl w:val="0"/>
        <w:shd w:val="clear" w:color="auto" w:fill="FFFFFF"/>
        <w:autoSpaceDE w:val="0"/>
        <w:autoSpaceDN w:val="0"/>
        <w:adjustRightInd w:val="0"/>
        <w:spacing w:after="0" w:line="276" w:lineRule="exact"/>
        <w:ind w:left="86"/>
        <w:jc w:val="center"/>
        <w:rPr>
          <w:rFonts w:ascii="Times New Roman" w:eastAsia="Times New Roman" w:hAnsi="Times New Roman"/>
          <w:b/>
          <w:color w:val="000000"/>
          <w:spacing w:val="-5"/>
          <w:sz w:val="24"/>
          <w:szCs w:val="24"/>
          <w:lang w:eastAsia="ru-RU"/>
        </w:rPr>
      </w:pPr>
    </w:p>
    <w:p w14:paraId="1B44654D" w14:textId="77777777" w:rsidR="00120AA8" w:rsidRDefault="00120AA8" w:rsidP="00120AA8">
      <w:pPr>
        <w:widowControl w:val="0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after="0" w:line="276" w:lineRule="exact"/>
        <w:jc w:val="center"/>
        <w:rPr>
          <w:rFonts w:ascii="Times New Roman" w:eastAsia="Times New Roman" w:hAnsi="Times New Roman"/>
          <w:b/>
          <w:color w:val="000000"/>
          <w:spacing w:val="-5"/>
          <w:sz w:val="24"/>
          <w:szCs w:val="24"/>
          <w:lang w:eastAsia="ru-RU"/>
        </w:rPr>
      </w:pPr>
      <w:r w:rsidRPr="00144CFE">
        <w:rPr>
          <w:rFonts w:ascii="Times New Roman" w:eastAsia="Times New Roman" w:hAnsi="Times New Roman"/>
          <w:b/>
          <w:color w:val="000000"/>
          <w:spacing w:val="-5"/>
          <w:sz w:val="24"/>
          <w:szCs w:val="24"/>
          <w:lang w:eastAsia="ru-RU"/>
        </w:rPr>
        <w:t>Юридические адреса и реквизиты Сторон</w:t>
      </w:r>
    </w:p>
    <w:p w14:paraId="29EEFC29" w14:textId="77777777" w:rsidR="00120AA8" w:rsidRDefault="00120AA8" w:rsidP="00120AA8">
      <w:pPr>
        <w:widowControl w:val="0"/>
        <w:shd w:val="clear" w:color="auto" w:fill="FFFFFF"/>
        <w:autoSpaceDE w:val="0"/>
        <w:autoSpaceDN w:val="0"/>
        <w:adjustRightInd w:val="0"/>
        <w:spacing w:after="0" w:line="276" w:lineRule="exact"/>
        <w:ind w:left="86"/>
        <w:jc w:val="center"/>
        <w:rPr>
          <w:rFonts w:ascii="Times New Roman" w:eastAsia="Times New Roman" w:hAnsi="Times New Roman"/>
          <w:b/>
          <w:color w:val="000000"/>
          <w:spacing w:val="-5"/>
          <w:sz w:val="24"/>
          <w:szCs w:val="24"/>
          <w:lang w:eastAsia="ru-RU"/>
        </w:rPr>
      </w:pPr>
    </w:p>
    <w:p w14:paraId="504C8BC8" w14:textId="77777777" w:rsidR="00120AA8" w:rsidRPr="00144CFE" w:rsidRDefault="00120AA8" w:rsidP="00120AA8">
      <w:pPr>
        <w:widowControl w:val="0"/>
        <w:shd w:val="clear" w:color="auto" w:fill="FFFFFF"/>
        <w:autoSpaceDE w:val="0"/>
        <w:autoSpaceDN w:val="0"/>
        <w:adjustRightInd w:val="0"/>
        <w:spacing w:after="0" w:line="276" w:lineRule="exact"/>
        <w:ind w:left="86"/>
        <w:jc w:val="center"/>
        <w:rPr>
          <w:rFonts w:ascii="Times New Roman" w:eastAsia="Times New Roman" w:hAnsi="Times New Roman"/>
          <w:b/>
          <w:color w:val="000000"/>
          <w:spacing w:val="-5"/>
          <w:sz w:val="24"/>
          <w:szCs w:val="24"/>
          <w:lang w:eastAsia="ru-RU"/>
        </w:rPr>
      </w:pPr>
    </w:p>
    <w:tbl>
      <w:tblPr>
        <w:tblW w:w="0" w:type="auto"/>
        <w:tblInd w:w="86" w:type="dxa"/>
        <w:tblLook w:val="04A0" w:firstRow="1" w:lastRow="0" w:firstColumn="1" w:lastColumn="0" w:noHBand="0" w:noVBand="1"/>
      </w:tblPr>
      <w:tblGrid>
        <w:gridCol w:w="4683"/>
        <w:gridCol w:w="4586"/>
      </w:tblGrid>
      <w:tr w:rsidR="00120AA8" w:rsidRPr="00144CFE" w14:paraId="5DCA0701" w14:textId="77777777" w:rsidTr="006802CB">
        <w:tc>
          <w:tcPr>
            <w:tcW w:w="4928" w:type="dxa"/>
            <w:shd w:val="clear" w:color="auto" w:fill="auto"/>
          </w:tcPr>
          <w:p w14:paraId="239B5E29" w14:textId="77777777" w:rsidR="00120AA8" w:rsidRPr="00144CFE" w:rsidRDefault="00120AA8" w:rsidP="006802CB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/>
                <w:bCs/>
                <w:color w:val="000000"/>
                <w:spacing w:val="-5"/>
                <w:sz w:val="24"/>
                <w:szCs w:val="24"/>
                <w:lang w:eastAsia="ru-RU"/>
              </w:rPr>
            </w:pPr>
          </w:p>
          <w:p w14:paraId="48AC9EDA" w14:textId="1FD50F3B" w:rsidR="00172638" w:rsidRDefault="00172638" w:rsidP="006802CB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Продавец:</w:t>
            </w:r>
          </w:p>
          <w:p w14:paraId="20CD89D7" w14:textId="77777777" w:rsidR="008B4E98" w:rsidRDefault="008B4E98" w:rsidP="008B4E98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3C4AD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Финансовый управляющий </w:t>
            </w:r>
          </w:p>
          <w:p w14:paraId="082DCEEE" w14:textId="5272C5FE" w:rsidR="008B4E98" w:rsidRPr="00482517" w:rsidRDefault="00D62093" w:rsidP="008B4E98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2093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Горохова Алексея Константиновича </w:t>
            </w:r>
            <w:r w:rsidR="008B4E98" w:rsidRPr="003C4AD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Скрыльников Михаил Владимирович</w:t>
            </w:r>
            <w:r w:rsidR="008B4E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(ИНН 370255609909, СНИЛС 044-658-229 71) - член ААУ «ЕВРАЗИЯ» (ОГРН 1185835002968, ИНН 5837071895, адрес: 115191, г. Москва, ул. Городская, д. 8, офис 38). Адрес для направления корреспонденции: 153000, г. Иваново, ул. Богдана Хмельницкого, д. 30 А, офис 11.</w:t>
            </w:r>
          </w:p>
          <w:p w14:paraId="6068416C" w14:textId="77777777" w:rsidR="008B4E98" w:rsidRPr="00A76BFC" w:rsidRDefault="008B4E98" w:rsidP="008B4E98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</w:pPr>
            <w:r w:rsidRPr="00A76BFC"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  <w:t>Филиал «Центральный» ПАО «Совкомбанк»</w:t>
            </w:r>
          </w:p>
          <w:p w14:paraId="1AA2B895" w14:textId="77777777" w:rsidR="008B4E98" w:rsidRPr="00A76BFC" w:rsidRDefault="008B4E98" w:rsidP="008B4E98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</w:pPr>
            <w:r w:rsidRPr="00A76BFC"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  <w:t>ИНН 4401116480</w:t>
            </w:r>
          </w:p>
          <w:p w14:paraId="6F8FF8A1" w14:textId="77777777" w:rsidR="008B4E98" w:rsidRPr="00A76BFC" w:rsidRDefault="008B4E98" w:rsidP="008B4E98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</w:pPr>
            <w:r w:rsidRPr="00A76BFC"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  <w:t>БИК 045004763</w:t>
            </w:r>
          </w:p>
          <w:p w14:paraId="014223CA" w14:textId="77777777" w:rsidR="008B4E98" w:rsidRPr="00A76BFC" w:rsidRDefault="008B4E98" w:rsidP="008B4E98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</w:pPr>
            <w:r w:rsidRPr="00A76BFC"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  <w:t>КПП 440101001</w:t>
            </w:r>
          </w:p>
          <w:p w14:paraId="6163B40E" w14:textId="77777777" w:rsidR="008B4E98" w:rsidRPr="00A76BFC" w:rsidRDefault="008B4E98" w:rsidP="008B4E98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</w:pPr>
            <w:r w:rsidRPr="00A76BFC"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  <w:t>ОГРН 1144400000425</w:t>
            </w:r>
          </w:p>
          <w:p w14:paraId="48FF555A" w14:textId="77777777" w:rsidR="008B4E98" w:rsidRPr="000C3458" w:rsidRDefault="008B4E98" w:rsidP="008B4E98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</w:pPr>
            <w:proofErr w:type="gramStart"/>
            <w:r w:rsidRPr="00A76BFC"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  <w:t>Кор</w:t>
            </w:r>
            <w:r w:rsidRPr="000C3458"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  <w:t>/счет</w:t>
            </w:r>
            <w:proofErr w:type="gramEnd"/>
            <w:r w:rsidRPr="000C3458"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  <w:t xml:space="preserve"> 30101810150040000763</w:t>
            </w:r>
          </w:p>
          <w:p w14:paraId="067A41F4" w14:textId="3E45EEE3" w:rsidR="008B4E98" w:rsidRPr="000D4728" w:rsidRDefault="008B4E98" w:rsidP="008B4E98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</w:pPr>
            <w:r w:rsidRPr="000C3458"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  <w:t>Р/</w:t>
            </w:r>
            <w:proofErr w:type="gramStart"/>
            <w:r w:rsidRPr="000C3458"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  <w:t xml:space="preserve">с  </w:t>
            </w:r>
            <w:r w:rsidRPr="000D4728"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  <w:t>408178</w:t>
            </w:r>
            <w:r w:rsidR="001E2DA9"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  <w:t>10850220628673</w:t>
            </w:r>
            <w:proofErr w:type="gramEnd"/>
          </w:p>
          <w:p w14:paraId="55279A7B" w14:textId="61C6094F" w:rsidR="004B02AC" w:rsidRDefault="008B4E98" w:rsidP="004B02AC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</w:pPr>
            <w:r w:rsidRPr="000D4728"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  <w:t xml:space="preserve">Ф.И.О. получателя </w:t>
            </w:r>
            <w:r w:rsidR="00D62093" w:rsidRPr="00D62093"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  <w:t>Горохов Алексе</w:t>
            </w:r>
            <w:r w:rsidR="00D62093"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  <w:t>й</w:t>
            </w:r>
            <w:r w:rsidR="00D62093" w:rsidRPr="00D62093"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  <w:t xml:space="preserve"> Константинович</w:t>
            </w:r>
          </w:p>
          <w:p w14:paraId="5F3F0126" w14:textId="6845B46D" w:rsidR="00120AA8" w:rsidRPr="00144CFE" w:rsidRDefault="00120AA8" w:rsidP="008B4E98">
            <w:pPr>
              <w:widowControl w:val="0"/>
              <w:autoSpaceDE w:val="0"/>
              <w:autoSpaceDN w:val="0"/>
              <w:adjustRightInd w:val="0"/>
              <w:spacing w:after="0" w:line="276" w:lineRule="exact"/>
              <w:jc w:val="right"/>
              <w:rPr>
                <w:rFonts w:ascii="Times New Roman" w:eastAsia="Times New Roman" w:hAnsi="Times New Roman"/>
                <w:b/>
                <w:bCs/>
                <w:spacing w:val="-5"/>
                <w:sz w:val="24"/>
                <w:szCs w:val="24"/>
                <w:lang w:eastAsia="ru-RU"/>
              </w:rPr>
            </w:pPr>
            <w:r w:rsidRPr="00144CFE">
              <w:rPr>
                <w:rFonts w:ascii="Times New Roman" w:eastAsia="Times New Roman" w:hAnsi="Times New Roman"/>
                <w:b/>
                <w:bCs/>
                <w:spacing w:val="-5"/>
                <w:sz w:val="24"/>
                <w:szCs w:val="24"/>
                <w:lang w:eastAsia="ru-RU"/>
              </w:rPr>
              <w:t>Скрыльников М.В.</w:t>
            </w:r>
          </w:p>
          <w:p w14:paraId="0F1BEB45" w14:textId="77777777" w:rsidR="00120AA8" w:rsidRPr="00144CFE" w:rsidRDefault="00120AA8" w:rsidP="006802CB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/>
                <w:bCs/>
                <w:color w:val="000000"/>
                <w:spacing w:val="-5"/>
                <w:sz w:val="24"/>
                <w:szCs w:val="24"/>
                <w:lang w:eastAsia="ru-RU"/>
              </w:rPr>
            </w:pPr>
          </w:p>
        </w:tc>
        <w:tc>
          <w:tcPr>
            <w:tcW w:w="4929" w:type="dxa"/>
            <w:shd w:val="clear" w:color="auto" w:fill="auto"/>
          </w:tcPr>
          <w:p w14:paraId="3D1D7A8D" w14:textId="77777777" w:rsidR="00120AA8" w:rsidRPr="00144CFE" w:rsidRDefault="00120AA8" w:rsidP="006802CB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/>
                <w:bCs/>
                <w:color w:val="000000"/>
                <w:spacing w:val="-5"/>
                <w:sz w:val="24"/>
                <w:szCs w:val="24"/>
                <w:lang w:eastAsia="ru-RU"/>
              </w:rPr>
            </w:pPr>
          </w:p>
          <w:p w14:paraId="2EF34DD0" w14:textId="77777777" w:rsidR="00120AA8" w:rsidRDefault="00120AA8" w:rsidP="006802CB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/>
                <w:bCs/>
                <w:color w:val="000000"/>
                <w:spacing w:val="-5"/>
                <w:sz w:val="24"/>
                <w:szCs w:val="24"/>
                <w:lang w:eastAsia="ru-RU"/>
              </w:rPr>
            </w:pPr>
            <w:r w:rsidRPr="00144CFE">
              <w:rPr>
                <w:rFonts w:ascii="Times New Roman" w:eastAsia="Times New Roman" w:hAnsi="Times New Roman"/>
                <w:b/>
                <w:bCs/>
                <w:color w:val="000000"/>
                <w:spacing w:val="-5"/>
                <w:sz w:val="24"/>
                <w:szCs w:val="24"/>
                <w:lang w:eastAsia="ru-RU"/>
              </w:rPr>
              <w:t>Покупатель:</w:t>
            </w:r>
          </w:p>
          <w:p w14:paraId="46FCEF31" w14:textId="77777777" w:rsidR="00120AA8" w:rsidRPr="00144CFE" w:rsidRDefault="00120AA8" w:rsidP="006802CB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/>
                <w:bCs/>
                <w:color w:val="000000"/>
                <w:spacing w:val="-5"/>
                <w:sz w:val="24"/>
                <w:szCs w:val="24"/>
                <w:lang w:eastAsia="ru-RU"/>
              </w:rPr>
            </w:pPr>
          </w:p>
          <w:p w14:paraId="70710157" w14:textId="77777777" w:rsidR="00120AA8" w:rsidRPr="00144CFE" w:rsidRDefault="00120AA8" w:rsidP="006802CB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/>
                <w:bCs/>
                <w:color w:val="000000"/>
                <w:spacing w:val="-5"/>
                <w:sz w:val="24"/>
                <w:szCs w:val="24"/>
                <w:lang w:eastAsia="ru-RU"/>
              </w:rPr>
            </w:pPr>
          </w:p>
          <w:p w14:paraId="3A4D5EF1" w14:textId="77777777" w:rsidR="00120AA8" w:rsidRPr="00144CFE" w:rsidRDefault="00120AA8" w:rsidP="006802CB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/>
                <w:bCs/>
                <w:color w:val="000000"/>
                <w:spacing w:val="-5"/>
                <w:sz w:val="24"/>
                <w:szCs w:val="24"/>
                <w:lang w:eastAsia="ru-RU"/>
              </w:rPr>
            </w:pPr>
          </w:p>
          <w:p w14:paraId="4540129A" w14:textId="77777777" w:rsidR="00120AA8" w:rsidRPr="00144CFE" w:rsidRDefault="00120AA8" w:rsidP="006802CB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/>
                <w:bCs/>
                <w:color w:val="000000"/>
                <w:spacing w:val="-5"/>
                <w:sz w:val="24"/>
                <w:szCs w:val="24"/>
                <w:lang w:eastAsia="ru-RU"/>
              </w:rPr>
            </w:pPr>
          </w:p>
          <w:p w14:paraId="4616699F" w14:textId="77777777" w:rsidR="00120AA8" w:rsidRPr="00144CFE" w:rsidRDefault="00120AA8" w:rsidP="006802CB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/>
                <w:bCs/>
                <w:color w:val="000000"/>
                <w:spacing w:val="-5"/>
                <w:sz w:val="24"/>
                <w:szCs w:val="24"/>
                <w:lang w:eastAsia="ru-RU"/>
              </w:rPr>
            </w:pPr>
          </w:p>
          <w:p w14:paraId="64DEE422" w14:textId="77777777" w:rsidR="00120AA8" w:rsidRPr="00144CFE" w:rsidRDefault="00120AA8" w:rsidP="006802CB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/>
                <w:bCs/>
                <w:color w:val="000000"/>
                <w:spacing w:val="-5"/>
                <w:sz w:val="24"/>
                <w:szCs w:val="24"/>
                <w:lang w:eastAsia="ru-RU"/>
              </w:rPr>
            </w:pPr>
          </w:p>
          <w:p w14:paraId="55E2D15B" w14:textId="77777777" w:rsidR="00120AA8" w:rsidRPr="00144CFE" w:rsidRDefault="00120AA8" w:rsidP="006802CB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/>
                <w:bCs/>
                <w:color w:val="000000"/>
                <w:spacing w:val="-5"/>
                <w:sz w:val="24"/>
                <w:szCs w:val="24"/>
                <w:lang w:eastAsia="ru-RU"/>
              </w:rPr>
            </w:pPr>
          </w:p>
          <w:p w14:paraId="79866433" w14:textId="77777777" w:rsidR="00120AA8" w:rsidRPr="00144CFE" w:rsidRDefault="00120AA8" w:rsidP="006802CB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/>
                <w:bCs/>
                <w:color w:val="000000"/>
                <w:spacing w:val="-5"/>
                <w:sz w:val="24"/>
                <w:szCs w:val="24"/>
                <w:lang w:eastAsia="ru-RU"/>
              </w:rPr>
            </w:pPr>
          </w:p>
          <w:p w14:paraId="33BEF80E" w14:textId="77777777" w:rsidR="00120AA8" w:rsidRPr="00144CFE" w:rsidRDefault="00120AA8" w:rsidP="006802CB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/>
                <w:bCs/>
                <w:color w:val="000000"/>
                <w:spacing w:val="-5"/>
                <w:sz w:val="24"/>
                <w:szCs w:val="24"/>
                <w:lang w:eastAsia="ru-RU"/>
              </w:rPr>
            </w:pPr>
          </w:p>
          <w:p w14:paraId="403F10EB" w14:textId="77777777" w:rsidR="00120AA8" w:rsidRDefault="00120AA8" w:rsidP="006802CB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/>
                <w:bCs/>
                <w:color w:val="000000"/>
                <w:spacing w:val="-5"/>
                <w:sz w:val="24"/>
                <w:szCs w:val="24"/>
                <w:lang w:eastAsia="ru-RU"/>
              </w:rPr>
            </w:pPr>
          </w:p>
          <w:p w14:paraId="4E78ED6C" w14:textId="77777777" w:rsidR="00120AA8" w:rsidRDefault="00120AA8" w:rsidP="006802CB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/>
                <w:bCs/>
                <w:color w:val="000000"/>
                <w:spacing w:val="-5"/>
                <w:sz w:val="24"/>
                <w:szCs w:val="24"/>
                <w:lang w:eastAsia="ru-RU"/>
              </w:rPr>
            </w:pPr>
          </w:p>
          <w:p w14:paraId="10393136" w14:textId="77777777" w:rsidR="00120AA8" w:rsidRDefault="00120AA8" w:rsidP="006802CB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/>
                <w:bCs/>
                <w:color w:val="000000"/>
                <w:spacing w:val="-5"/>
                <w:sz w:val="24"/>
                <w:szCs w:val="24"/>
                <w:lang w:eastAsia="ru-RU"/>
              </w:rPr>
            </w:pPr>
          </w:p>
          <w:p w14:paraId="7D21AA72" w14:textId="77777777" w:rsidR="00120AA8" w:rsidRDefault="00120AA8" w:rsidP="006802CB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/>
                <w:bCs/>
                <w:color w:val="000000"/>
                <w:spacing w:val="-5"/>
                <w:sz w:val="24"/>
                <w:szCs w:val="24"/>
                <w:lang w:eastAsia="ru-RU"/>
              </w:rPr>
            </w:pPr>
          </w:p>
          <w:p w14:paraId="0F94E2B6" w14:textId="77777777" w:rsidR="00120AA8" w:rsidRPr="00144CFE" w:rsidRDefault="00120AA8" w:rsidP="006802CB">
            <w:pPr>
              <w:widowControl w:val="0"/>
              <w:autoSpaceDE w:val="0"/>
              <w:autoSpaceDN w:val="0"/>
              <w:adjustRightInd w:val="0"/>
              <w:spacing w:after="0" w:line="276" w:lineRule="exact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pacing w:val="-5"/>
                <w:sz w:val="24"/>
                <w:szCs w:val="24"/>
                <w:lang w:eastAsia="ru-RU"/>
              </w:rPr>
            </w:pPr>
          </w:p>
        </w:tc>
      </w:tr>
    </w:tbl>
    <w:p w14:paraId="2A7B959E" w14:textId="77777777" w:rsidR="00120AA8" w:rsidRDefault="00120AA8" w:rsidP="00120AA8">
      <w:pPr>
        <w:rPr>
          <w:rFonts w:ascii="Times New Roman" w:hAnsi="Times New Roman"/>
          <w:sz w:val="24"/>
          <w:szCs w:val="24"/>
        </w:rPr>
      </w:pPr>
    </w:p>
    <w:p w14:paraId="6A48C1B5" w14:textId="77777777" w:rsidR="00137A22" w:rsidRDefault="00137A22"/>
    <w:sectPr w:rsidR="00137A22" w:rsidSect="00A3226A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5402035"/>
    <w:multiLevelType w:val="multilevel"/>
    <w:tmpl w:val="BBBCA986"/>
    <w:lvl w:ilvl="0">
      <w:start w:val="1"/>
      <w:numFmt w:val="decimal"/>
      <w:lvlText w:val="%1."/>
      <w:lvlJc w:val="left"/>
      <w:pPr>
        <w:ind w:left="446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80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2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8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6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96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8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04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406" w:hanging="144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1645"/>
    <w:rsid w:val="000C3458"/>
    <w:rsid w:val="000D4728"/>
    <w:rsid w:val="00120AA8"/>
    <w:rsid w:val="00137A22"/>
    <w:rsid w:val="00172638"/>
    <w:rsid w:val="001A5B3F"/>
    <w:rsid w:val="001C49DC"/>
    <w:rsid w:val="001E2DA9"/>
    <w:rsid w:val="00206161"/>
    <w:rsid w:val="002B53EE"/>
    <w:rsid w:val="003164EE"/>
    <w:rsid w:val="003C1645"/>
    <w:rsid w:val="003F6DB3"/>
    <w:rsid w:val="00403127"/>
    <w:rsid w:val="00417D07"/>
    <w:rsid w:val="004B02AC"/>
    <w:rsid w:val="00543E01"/>
    <w:rsid w:val="00576CA8"/>
    <w:rsid w:val="00595106"/>
    <w:rsid w:val="00625714"/>
    <w:rsid w:val="00732286"/>
    <w:rsid w:val="00750014"/>
    <w:rsid w:val="00771F5E"/>
    <w:rsid w:val="007B2AB4"/>
    <w:rsid w:val="007B5170"/>
    <w:rsid w:val="007D3E9F"/>
    <w:rsid w:val="0088599F"/>
    <w:rsid w:val="00895DE3"/>
    <w:rsid w:val="008A59EC"/>
    <w:rsid w:val="008B4E98"/>
    <w:rsid w:val="008E1377"/>
    <w:rsid w:val="00905276"/>
    <w:rsid w:val="0091770B"/>
    <w:rsid w:val="009408BF"/>
    <w:rsid w:val="009D746C"/>
    <w:rsid w:val="00A034D4"/>
    <w:rsid w:val="00AD3AA6"/>
    <w:rsid w:val="00B51F84"/>
    <w:rsid w:val="00B70EC3"/>
    <w:rsid w:val="00C3206A"/>
    <w:rsid w:val="00C8684C"/>
    <w:rsid w:val="00CF0345"/>
    <w:rsid w:val="00D62093"/>
    <w:rsid w:val="00E90C63"/>
    <w:rsid w:val="00EB6617"/>
    <w:rsid w:val="00F426F6"/>
    <w:rsid w:val="00F67429"/>
    <w:rsid w:val="00FA6E40"/>
    <w:rsid w:val="00FF01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27A996"/>
  <w15:chartTrackingRefBased/>
  <w15:docId w15:val="{E74F1598-373F-402C-9222-1B88483987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20AA8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566</Words>
  <Characters>3227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cp:lastPrinted>2025-10-07T15:37:00Z</cp:lastPrinted>
  <dcterms:created xsi:type="dcterms:W3CDTF">2026-06-28T09:24:00Z</dcterms:created>
  <dcterms:modified xsi:type="dcterms:W3CDTF">2026-06-28T09:24:00Z</dcterms:modified>
</cp:coreProperties>
</file>