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659C6335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E06323" w:rsidRPr="00E06323">
        <w:rPr>
          <w:sz w:val="22"/>
          <w:szCs w:val="22"/>
        </w:rPr>
        <w:t>Сенцов</w:t>
      </w:r>
      <w:r w:rsidR="00E06323">
        <w:rPr>
          <w:sz w:val="22"/>
          <w:szCs w:val="22"/>
        </w:rPr>
        <w:t>ой</w:t>
      </w:r>
      <w:r w:rsidR="00E06323" w:rsidRPr="00E06323">
        <w:rPr>
          <w:sz w:val="22"/>
          <w:szCs w:val="22"/>
        </w:rPr>
        <w:t xml:space="preserve"> Галин</w:t>
      </w:r>
      <w:r w:rsidR="00E06323">
        <w:rPr>
          <w:sz w:val="22"/>
          <w:szCs w:val="22"/>
        </w:rPr>
        <w:t>ы</w:t>
      </w:r>
      <w:r w:rsidR="00E06323" w:rsidRPr="00E06323">
        <w:rPr>
          <w:sz w:val="22"/>
          <w:szCs w:val="22"/>
        </w:rPr>
        <w:t xml:space="preserve"> Ивановн</w:t>
      </w:r>
      <w:r w:rsidR="00E06323">
        <w:rPr>
          <w:sz w:val="22"/>
          <w:szCs w:val="22"/>
        </w:rPr>
        <w:t>ы</w:t>
      </w:r>
      <w:r w:rsidR="00E06323" w:rsidRPr="00E06323">
        <w:rPr>
          <w:sz w:val="22"/>
          <w:szCs w:val="22"/>
        </w:rPr>
        <w:t xml:space="preserve"> (дата рождения: 19.05.1954 г., место рождения: гор. Альметьевск Татарской АССР, СНИЛС 051-915-229 44, ИНН 164405661470, адрес регистрации по месту жительства: 423462, Республика Татарстан, г Альметьевск, ул Тельмана, д 62, кв 136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E06323" w:rsidRPr="00E06323">
        <w:rPr>
          <w:sz w:val="22"/>
          <w:szCs w:val="22"/>
        </w:rPr>
        <w:t>Республики Татарстан от 17.09.2025 г. по делу № А65-27422/2025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3D5055C3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E06323" w:rsidRPr="00E06323">
        <w:rPr>
          <w:sz w:val="22"/>
          <w:szCs w:val="22"/>
        </w:rPr>
        <w:t>Сенцовой Галины Ивановны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6CCB488F" w14:textId="77777777" w:rsidR="00E06323" w:rsidRPr="00E06323" w:rsidRDefault="00E06323" w:rsidP="00E06323">
            <w:pPr>
              <w:rPr>
                <w:sz w:val="22"/>
                <w:szCs w:val="22"/>
              </w:rPr>
            </w:pPr>
            <w:r w:rsidRPr="00E06323">
              <w:rPr>
                <w:sz w:val="22"/>
                <w:szCs w:val="22"/>
              </w:rPr>
              <w:t xml:space="preserve">Сенцовой Галины Ивановны </w:t>
            </w:r>
          </w:p>
          <w:p w14:paraId="63785373" w14:textId="4DAB8EBC" w:rsidR="002F5FA5" w:rsidRDefault="00E06323" w:rsidP="00E06323">
            <w:pPr>
              <w:rPr>
                <w:sz w:val="22"/>
                <w:szCs w:val="22"/>
              </w:rPr>
            </w:pPr>
            <w:r w:rsidRPr="00E06323">
              <w:rPr>
                <w:sz w:val="22"/>
                <w:szCs w:val="22"/>
              </w:rPr>
              <w:t>СНИЛС 051-915-229 44, ИНН 164405661470</w:t>
            </w:r>
          </w:p>
          <w:p w14:paraId="24464952" w14:textId="77777777" w:rsidR="00E06323" w:rsidRPr="00AC1B7C" w:rsidRDefault="00E06323" w:rsidP="00E06323">
            <w:pPr>
              <w:rPr>
                <w:sz w:val="22"/>
                <w:szCs w:val="22"/>
              </w:rPr>
            </w:pPr>
          </w:p>
          <w:p w14:paraId="03A0E519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72A6032" w14:textId="3F9DE87B" w:rsidR="002F5FA5" w:rsidRDefault="00E06323" w:rsidP="000811A7">
            <w:pPr>
              <w:rPr>
                <w:sz w:val="22"/>
                <w:szCs w:val="22"/>
              </w:rPr>
            </w:pPr>
            <w:r w:rsidRPr="00E06323">
              <w:rPr>
                <w:sz w:val="22"/>
                <w:szCs w:val="22"/>
              </w:rPr>
              <w:t>р/с №40817810850224546641 в филиале "Центральный" ПАО "Совкомбанк" (Бердск), к/с 30101810150040000763, БИК 045004763, получатель Сенцова Г.И.</w:t>
            </w:r>
          </w:p>
          <w:p w14:paraId="39B07382" w14:textId="77777777" w:rsidR="00E06323" w:rsidRPr="00AC1B7C" w:rsidRDefault="00E06323" w:rsidP="000811A7">
            <w:pPr>
              <w:rPr>
                <w:sz w:val="22"/>
                <w:szCs w:val="22"/>
              </w:rPr>
            </w:pPr>
          </w:p>
          <w:p w14:paraId="361F5BD9" w14:textId="203E5A7D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E06323">
              <w:rPr>
                <w:sz w:val="22"/>
                <w:szCs w:val="22"/>
              </w:rPr>
              <w:t>Сенцовой Г.И.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73AFA" w14:textId="77777777" w:rsidR="00FC4A12" w:rsidRDefault="00FC4A12" w:rsidP="00B7533D">
      <w:r>
        <w:separator/>
      </w:r>
    </w:p>
  </w:endnote>
  <w:endnote w:type="continuationSeparator" w:id="0">
    <w:p w14:paraId="07A7B4C8" w14:textId="77777777" w:rsidR="00FC4A12" w:rsidRDefault="00FC4A12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A01C7" w14:textId="77777777" w:rsidR="00FC4A12" w:rsidRDefault="00FC4A12" w:rsidP="00B7533D">
      <w:r>
        <w:separator/>
      </w:r>
    </w:p>
  </w:footnote>
  <w:footnote w:type="continuationSeparator" w:id="0">
    <w:p w14:paraId="41B89AE8" w14:textId="77777777" w:rsidR="00FC4A12" w:rsidRDefault="00FC4A12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92EB3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2F5FA5"/>
    <w:rsid w:val="00302606"/>
    <w:rsid w:val="00311978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D3A73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4E46CF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5707A"/>
    <w:rsid w:val="0076373C"/>
    <w:rsid w:val="007723CA"/>
    <w:rsid w:val="00786498"/>
    <w:rsid w:val="00792124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64176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75E6D"/>
    <w:rsid w:val="00D81DFB"/>
    <w:rsid w:val="00D821E0"/>
    <w:rsid w:val="00DD070F"/>
    <w:rsid w:val="00DE314B"/>
    <w:rsid w:val="00DE344C"/>
    <w:rsid w:val="00DF71CB"/>
    <w:rsid w:val="00E03374"/>
    <w:rsid w:val="00E06323"/>
    <w:rsid w:val="00E14038"/>
    <w:rsid w:val="00E160EA"/>
    <w:rsid w:val="00E42D66"/>
    <w:rsid w:val="00E43F77"/>
    <w:rsid w:val="00E63BAD"/>
    <w:rsid w:val="00E66209"/>
    <w:rsid w:val="00EA0870"/>
    <w:rsid w:val="00EA0B8A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C4A12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14</cp:revision>
  <dcterms:created xsi:type="dcterms:W3CDTF">2025-10-01T07:37:00Z</dcterms:created>
  <dcterms:modified xsi:type="dcterms:W3CDTF">2026-05-15T04:25:00Z</dcterms:modified>
</cp:coreProperties>
</file>