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E989B" w14:textId="77777777" w:rsidR="004E487D" w:rsidRPr="00830280" w:rsidRDefault="004E487D" w:rsidP="000C41A8">
      <w:pPr>
        <w:pStyle w:val="a3"/>
        <w:ind w:firstLine="426"/>
        <w:jc w:val="center"/>
        <w:rPr>
          <w:b/>
          <w:color w:val="000000"/>
        </w:rPr>
      </w:pPr>
      <w:r w:rsidRPr="00830280">
        <w:rPr>
          <w:b/>
          <w:snapToGrid w:val="0"/>
        </w:rPr>
        <w:t xml:space="preserve">ДОГОВОР О ЗАДАТКЕ </w:t>
      </w:r>
      <w:r w:rsidR="003060A4" w:rsidRPr="00830280">
        <w:rPr>
          <w:b/>
          <w:color w:val="000000"/>
        </w:rPr>
        <w:t>№</w:t>
      </w:r>
      <w:r w:rsidR="00BA07E4" w:rsidRPr="00830280">
        <w:rPr>
          <w:b/>
          <w:color w:val="000000"/>
        </w:rPr>
        <w:t xml:space="preserve"> </w:t>
      </w:r>
    </w:p>
    <w:p w14:paraId="26517835" w14:textId="77777777" w:rsidR="00A85B11" w:rsidRPr="00A85B11" w:rsidRDefault="00A85B11" w:rsidP="000C41A8">
      <w:pPr>
        <w:pStyle w:val="a3"/>
        <w:ind w:firstLine="426"/>
        <w:jc w:val="center"/>
        <w:rPr>
          <w:snapToGrid w:val="0"/>
        </w:rPr>
      </w:pPr>
    </w:p>
    <w:p w14:paraId="1E7D5383" w14:textId="77777777" w:rsidR="004E487D" w:rsidRPr="00FF6CB9" w:rsidRDefault="004E487D" w:rsidP="0080652E">
      <w:pPr>
        <w:pStyle w:val="a3"/>
        <w:jc w:val="center"/>
        <w:rPr>
          <w:sz w:val="22"/>
          <w:szCs w:val="22"/>
        </w:rPr>
      </w:pPr>
      <w:r w:rsidRPr="00FF6CB9">
        <w:rPr>
          <w:szCs w:val="24"/>
        </w:rPr>
        <w:t xml:space="preserve">г. </w:t>
      </w:r>
      <w:r w:rsidR="002B63F4">
        <w:rPr>
          <w:szCs w:val="24"/>
        </w:rPr>
        <w:t>Москва</w:t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AF0B29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EB68EC" w:rsidRPr="00FF6CB9">
        <w:rPr>
          <w:szCs w:val="24"/>
        </w:rPr>
        <w:tab/>
      </w:r>
      <w:r w:rsidR="00BD653F">
        <w:rPr>
          <w:szCs w:val="24"/>
        </w:rPr>
        <w:tab/>
      </w:r>
      <w:r w:rsidR="00BD653F">
        <w:rPr>
          <w:szCs w:val="24"/>
        </w:rPr>
        <w:tab/>
      </w:r>
      <w:r w:rsidR="00973C18">
        <w:rPr>
          <w:szCs w:val="24"/>
        </w:rPr>
        <w:t xml:space="preserve">              </w:t>
      </w:r>
      <w:r w:rsidR="00631A41">
        <w:rPr>
          <w:sz w:val="22"/>
          <w:szCs w:val="22"/>
        </w:rPr>
        <w:t>«</w:t>
      </w:r>
      <w:r w:rsidR="00DE2A6F" w:rsidRPr="00FF6CB9">
        <w:rPr>
          <w:sz w:val="22"/>
          <w:szCs w:val="22"/>
        </w:rPr>
        <w:t>____</w:t>
      </w:r>
      <w:r w:rsidR="00631A41">
        <w:rPr>
          <w:sz w:val="22"/>
          <w:szCs w:val="22"/>
        </w:rPr>
        <w:t>»</w:t>
      </w:r>
      <w:r w:rsidR="00AF0B29" w:rsidRPr="00FF6CB9">
        <w:rPr>
          <w:sz w:val="22"/>
          <w:szCs w:val="22"/>
        </w:rPr>
        <w:t xml:space="preserve"> </w:t>
      </w:r>
      <w:r w:rsidR="00DE2A6F" w:rsidRPr="00FF6CB9">
        <w:rPr>
          <w:sz w:val="22"/>
          <w:szCs w:val="22"/>
        </w:rPr>
        <w:t>______________</w:t>
      </w:r>
      <w:r w:rsidRPr="00FF6CB9">
        <w:rPr>
          <w:sz w:val="22"/>
          <w:szCs w:val="22"/>
        </w:rPr>
        <w:t xml:space="preserve"> г.</w:t>
      </w:r>
    </w:p>
    <w:p w14:paraId="48F97C4A" w14:textId="77777777" w:rsidR="004E487D" w:rsidRPr="002F738F" w:rsidRDefault="004E487D" w:rsidP="000C41A8">
      <w:pPr>
        <w:pStyle w:val="a3"/>
        <w:ind w:firstLine="426"/>
        <w:rPr>
          <w:szCs w:val="24"/>
        </w:rPr>
      </w:pPr>
    </w:p>
    <w:p w14:paraId="26220976" w14:textId="4EC9258E" w:rsidR="004E487D" w:rsidRPr="000B0930" w:rsidRDefault="00833AC9" w:rsidP="000B0930">
      <w:pPr>
        <w:ind w:firstLine="426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Финансовый </w:t>
      </w:r>
      <w:r w:rsidR="00830280">
        <w:rPr>
          <w:b/>
          <w:sz w:val="24"/>
          <w:szCs w:val="24"/>
        </w:rPr>
        <w:t xml:space="preserve">управляющий </w:t>
      </w:r>
      <w:proofErr w:type="spellStart"/>
      <w:r w:rsidR="00631A41">
        <w:rPr>
          <w:b/>
          <w:sz w:val="24"/>
          <w:szCs w:val="24"/>
        </w:rPr>
        <w:t>Карагидяна</w:t>
      </w:r>
      <w:proofErr w:type="spellEnd"/>
      <w:r w:rsidR="00631A41">
        <w:rPr>
          <w:b/>
          <w:sz w:val="24"/>
          <w:szCs w:val="24"/>
        </w:rPr>
        <w:t xml:space="preserve"> </w:t>
      </w:r>
      <w:proofErr w:type="spellStart"/>
      <w:r w:rsidR="007363B9" w:rsidRPr="007363B9">
        <w:rPr>
          <w:b/>
          <w:sz w:val="24"/>
          <w:szCs w:val="24"/>
        </w:rPr>
        <w:t>Исраел</w:t>
      </w:r>
      <w:r w:rsidR="007363B9">
        <w:rPr>
          <w:b/>
          <w:sz w:val="24"/>
          <w:szCs w:val="24"/>
        </w:rPr>
        <w:t>а</w:t>
      </w:r>
      <w:proofErr w:type="spellEnd"/>
      <w:r w:rsidR="007363B9" w:rsidRPr="007363B9">
        <w:rPr>
          <w:b/>
          <w:sz w:val="24"/>
          <w:szCs w:val="24"/>
        </w:rPr>
        <w:t xml:space="preserve"> </w:t>
      </w:r>
      <w:proofErr w:type="spellStart"/>
      <w:r w:rsidR="007363B9" w:rsidRPr="007363B9">
        <w:rPr>
          <w:b/>
          <w:sz w:val="24"/>
          <w:szCs w:val="24"/>
        </w:rPr>
        <w:t>Бабкенович</w:t>
      </w:r>
      <w:r w:rsidR="007363B9">
        <w:rPr>
          <w:b/>
          <w:sz w:val="24"/>
          <w:szCs w:val="24"/>
        </w:rPr>
        <w:t>а</w:t>
      </w:r>
      <w:proofErr w:type="spellEnd"/>
      <w:r w:rsidR="007363B9">
        <w:rPr>
          <w:b/>
          <w:sz w:val="24"/>
          <w:szCs w:val="24"/>
        </w:rPr>
        <w:t xml:space="preserve"> </w:t>
      </w:r>
      <w:r w:rsidR="00830280">
        <w:rPr>
          <w:b/>
          <w:sz w:val="24"/>
          <w:szCs w:val="24"/>
        </w:rPr>
        <w:t>Арустамян Артур Михайлович</w:t>
      </w:r>
      <w:r w:rsidR="002F738F" w:rsidRPr="002F738F">
        <w:rPr>
          <w:b/>
          <w:sz w:val="24"/>
          <w:szCs w:val="24"/>
        </w:rPr>
        <w:t>,</w:t>
      </w:r>
      <w:r w:rsidR="00830280">
        <w:rPr>
          <w:sz w:val="24"/>
          <w:szCs w:val="24"/>
        </w:rPr>
        <w:t xml:space="preserve"> именуемый</w:t>
      </w:r>
      <w:r w:rsidR="002F738F" w:rsidRPr="002F738F">
        <w:rPr>
          <w:sz w:val="24"/>
          <w:szCs w:val="24"/>
        </w:rPr>
        <w:t xml:space="preserve"> в дальнейшем </w:t>
      </w:r>
      <w:r w:rsidR="00631A41">
        <w:rPr>
          <w:sz w:val="24"/>
          <w:szCs w:val="24"/>
        </w:rPr>
        <w:t>«</w:t>
      </w:r>
      <w:r w:rsidR="002F738F" w:rsidRPr="002F738F">
        <w:rPr>
          <w:sz w:val="24"/>
          <w:szCs w:val="24"/>
        </w:rPr>
        <w:t>Организатор торгов</w:t>
      </w:r>
      <w:r w:rsidR="00631A41">
        <w:rPr>
          <w:sz w:val="24"/>
          <w:szCs w:val="24"/>
        </w:rPr>
        <w:t>»</w:t>
      </w:r>
      <w:r w:rsidR="002B63F4">
        <w:rPr>
          <w:sz w:val="24"/>
          <w:szCs w:val="24"/>
        </w:rPr>
        <w:t>,</w:t>
      </w:r>
      <w:r w:rsidR="00830280">
        <w:rPr>
          <w:bCs/>
          <w:sz w:val="24"/>
          <w:szCs w:val="24"/>
        </w:rPr>
        <w:t xml:space="preserve"> действующий</w:t>
      </w:r>
      <w:r w:rsidR="002F738F" w:rsidRPr="002F738F">
        <w:rPr>
          <w:bCs/>
          <w:sz w:val="24"/>
          <w:szCs w:val="24"/>
        </w:rPr>
        <w:t xml:space="preserve"> на основании</w:t>
      </w:r>
      <w:r w:rsidR="00830280">
        <w:rPr>
          <w:bCs/>
          <w:sz w:val="24"/>
          <w:szCs w:val="24"/>
        </w:rPr>
        <w:t xml:space="preserve"> </w:t>
      </w:r>
      <w:r w:rsidR="00631A41">
        <w:rPr>
          <w:sz w:val="24"/>
          <w:szCs w:val="24"/>
        </w:rPr>
        <w:t>Определения</w:t>
      </w:r>
      <w:r w:rsidR="00631A41" w:rsidRPr="002A1A83">
        <w:rPr>
          <w:sz w:val="24"/>
          <w:szCs w:val="24"/>
        </w:rPr>
        <w:t xml:space="preserve"> Арбитражного суда </w:t>
      </w:r>
      <w:r w:rsidR="00631A41">
        <w:rPr>
          <w:sz w:val="24"/>
          <w:szCs w:val="24"/>
        </w:rPr>
        <w:t>Республики Адыгея от 01.12.2023 г. (рез. часть объявлена 24.11.2023 г.)</w:t>
      </w:r>
      <w:r w:rsidR="00631A41" w:rsidRPr="002A1A83">
        <w:rPr>
          <w:sz w:val="24"/>
          <w:szCs w:val="24"/>
        </w:rPr>
        <w:t xml:space="preserve"> по</w:t>
      </w:r>
      <w:r w:rsidR="00631A41">
        <w:rPr>
          <w:sz w:val="24"/>
          <w:szCs w:val="24"/>
        </w:rPr>
        <w:t xml:space="preserve"> делу № А01-1487</w:t>
      </w:r>
      <w:r w:rsidR="00631A41" w:rsidRPr="00456D62">
        <w:rPr>
          <w:sz w:val="24"/>
          <w:szCs w:val="24"/>
        </w:rPr>
        <w:t>/2020</w:t>
      </w:r>
      <w:r w:rsidR="00D47019" w:rsidRPr="002F738F">
        <w:rPr>
          <w:sz w:val="24"/>
          <w:szCs w:val="24"/>
        </w:rPr>
        <w:t>, с одной стороны, и</w:t>
      </w:r>
      <w:r w:rsidR="00D47019" w:rsidRPr="002F738F">
        <w:rPr>
          <w:b/>
          <w:color w:val="000000"/>
          <w:sz w:val="24"/>
          <w:szCs w:val="24"/>
        </w:rPr>
        <w:t xml:space="preserve"> </w:t>
      </w:r>
      <w:r w:rsidR="00DB1473">
        <w:rPr>
          <w:b/>
          <w:bCs/>
          <w:sz w:val="22"/>
          <w:szCs w:val="22"/>
        </w:rPr>
        <w:t>_______________________________________________________</w:t>
      </w:r>
      <w:r w:rsidR="005D6891" w:rsidRPr="003A629F">
        <w:rPr>
          <w:b/>
          <w:bCs/>
          <w:sz w:val="22"/>
          <w:szCs w:val="22"/>
        </w:rPr>
        <w:t>,</w:t>
      </w:r>
      <w:r w:rsidR="005D6891" w:rsidRPr="003A629F">
        <w:rPr>
          <w:b/>
          <w:sz w:val="22"/>
          <w:szCs w:val="22"/>
        </w:rPr>
        <w:t xml:space="preserve"> </w:t>
      </w:r>
      <w:r w:rsidR="00A009D6">
        <w:rPr>
          <w:sz w:val="24"/>
          <w:szCs w:val="24"/>
        </w:rPr>
        <w:t>именуемый</w:t>
      </w:r>
      <w:r w:rsidR="005D6891" w:rsidRPr="003C1517">
        <w:rPr>
          <w:sz w:val="24"/>
          <w:szCs w:val="24"/>
        </w:rPr>
        <w:t xml:space="preserve"> в дальнейшем </w:t>
      </w:r>
      <w:r w:rsidR="00631A41">
        <w:rPr>
          <w:sz w:val="24"/>
          <w:szCs w:val="24"/>
        </w:rPr>
        <w:t>«</w:t>
      </w:r>
      <w:r w:rsidR="005D6891" w:rsidRPr="003C1517">
        <w:rPr>
          <w:sz w:val="24"/>
          <w:szCs w:val="24"/>
        </w:rPr>
        <w:t>Претендент</w:t>
      </w:r>
      <w:r w:rsidR="00631A41">
        <w:rPr>
          <w:sz w:val="24"/>
          <w:szCs w:val="24"/>
        </w:rPr>
        <w:t>»</w:t>
      </w:r>
      <w:r w:rsidR="005D6891" w:rsidRPr="003C1517">
        <w:rPr>
          <w:sz w:val="24"/>
          <w:szCs w:val="24"/>
        </w:rPr>
        <w:t>,</w:t>
      </w:r>
      <w:r w:rsidR="005D6891">
        <w:rPr>
          <w:sz w:val="24"/>
          <w:szCs w:val="24"/>
        </w:rPr>
        <w:t xml:space="preserve"> </w:t>
      </w:r>
      <w:r w:rsidR="00FA0CDE" w:rsidRPr="003C1517">
        <w:rPr>
          <w:sz w:val="24"/>
          <w:szCs w:val="24"/>
        </w:rPr>
        <w:t xml:space="preserve">с другой стороны, </w:t>
      </w:r>
      <w:r w:rsidR="004E487D" w:rsidRPr="003C1517">
        <w:rPr>
          <w:sz w:val="24"/>
          <w:szCs w:val="24"/>
        </w:rPr>
        <w:t>заключили настоящий договор о нижеследующем:</w:t>
      </w:r>
      <w:r w:rsidR="001C4E92" w:rsidRPr="004A569B">
        <w:rPr>
          <w:rFonts w:eastAsia="Calibri"/>
          <w:sz w:val="24"/>
          <w:szCs w:val="24"/>
          <w:lang w:eastAsia="en-US"/>
        </w:rPr>
        <w:t xml:space="preserve"> </w:t>
      </w:r>
    </w:p>
    <w:p w14:paraId="02D1C0E6" w14:textId="77777777" w:rsidR="00A916A3" w:rsidRDefault="00A916A3" w:rsidP="000C41A8">
      <w:pPr>
        <w:ind w:firstLine="426"/>
        <w:jc w:val="both"/>
        <w:rPr>
          <w:sz w:val="24"/>
          <w:szCs w:val="24"/>
        </w:rPr>
      </w:pPr>
    </w:p>
    <w:p w14:paraId="43E1E08A" w14:textId="77777777" w:rsidR="009A49D5" w:rsidRDefault="009A49D5" w:rsidP="005D3BAF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9A49D5">
        <w:rPr>
          <w:b/>
          <w:sz w:val="24"/>
          <w:szCs w:val="24"/>
        </w:rPr>
        <w:t>Предмет договора</w:t>
      </w:r>
      <w:r w:rsidR="00D514CA">
        <w:rPr>
          <w:b/>
          <w:sz w:val="24"/>
          <w:szCs w:val="24"/>
        </w:rPr>
        <w:t>.</w:t>
      </w:r>
    </w:p>
    <w:p w14:paraId="4B6FF5B0" w14:textId="0EDDED66" w:rsidR="00830280" w:rsidRPr="00631A41" w:rsidRDefault="004E487D" w:rsidP="0015003F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</w:rPr>
      </w:pPr>
      <w:r w:rsidRPr="000B0930">
        <w:rPr>
          <w:sz w:val="24"/>
        </w:rPr>
        <w:t>Для участия в торгах</w:t>
      </w:r>
      <w:r w:rsidR="00EB10B5" w:rsidRPr="000B0930">
        <w:rPr>
          <w:sz w:val="24"/>
        </w:rPr>
        <w:t xml:space="preserve"> по продаже имущества </w:t>
      </w:r>
      <w:proofErr w:type="spellStart"/>
      <w:r w:rsidR="00631A41" w:rsidRPr="00631A41">
        <w:rPr>
          <w:bCs/>
          <w:sz w:val="24"/>
          <w:szCs w:val="24"/>
        </w:rPr>
        <w:t>Карагидяна</w:t>
      </w:r>
      <w:proofErr w:type="spellEnd"/>
      <w:r w:rsidR="00631A41" w:rsidRPr="00631A41">
        <w:rPr>
          <w:bCs/>
          <w:sz w:val="24"/>
          <w:szCs w:val="24"/>
        </w:rPr>
        <w:t xml:space="preserve"> И.Б.</w:t>
      </w:r>
      <w:r w:rsidR="000B0930" w:rsidRPr="000B0930">
        <w:rPr>
          <w:sz w:val="24"/>
        </w:rPr>
        <w:t xml:space="preserve"> </w:t>
      </w:r>
      <w:r w:rsidR="00137BFA" w:rsidRPr="000B0930">
        <w:rPr>
          <w:sz w:val="24"/>
        </w:rPr>
        <w:t xml:space="preserve">претендент обязуется </w:t>
      </w:r>
      <w:r w:rsidR="00745AF5" w:rsidRPr="000B0930">
        <w:rPr>
          <w:sz w:val="24"/>
        </w:rPr>
        <w:t>перечислить задаток в размере 10 % от цены лота на соответствующем этапе</w:t>
      </w:r>
      <w:r w:rsidRPr="00391937">
        <w:rPr>
          <w:sz w:val="24"/>
        </w:rPr>
        <w:t>.</w:t>
      </w:r>
      <w:r w:rsidR="00833AC9" w:rsidRPr="00391937">
        <w:rPr>
          <w:sz w:val="24"/>
        </w:rPr>
        <w:t xml:space="preserve"> </w:t>
      </w:r>
      <w:r w:rsidR="00137BFA" w:rsidRPr="00391937">
        <w:rPr>
          <w:sz w:val="24"/>
        </w:rPr>
        <w:t>Реквизиты</w:t>
      </w:r>
      <w:r w:rsidR="00137BFA" w:rsidRPr="000B0930">
        <w:rPr>
          <w:sz w:val="24"/>
        </w:rPr>
        <w:t xml:space="preserve"> </w:t>
      </w:r>
      <w:r w:rsidR="00830280" w:rsidRPr="000B0930">
        <w:rPr>
          <w:sz w:val="24"/>
        </w:rPr>
        <w:t xml:space="preserve">для перечисления задатка: </w:t>
      </w:r>
      <w:r w:rsidR="00E120C7" w:rsidRPr="00631A41">
        <w:rPr>
          <w:sz w:val="24"/>
        </w:rPr>
        <w:t xml:space="preserve">получатель – </w:t>
      </w:r>
      <w:proofErr w:type="spellStart"/>
      <w:r w:rsidR="00631A41" w:rsidRPr="00631A41">
        <w:rPr>
          <w:sz w:val="24"/>
        </w:rPr>
        <w:t>Карагидян</w:t>
      </w:r>
      <w:proofErr w:type="spellEnd"/>
      <w:r w:rsidR="00631A41" w:rsidRPr="00631A41">
        <w:rPr>
          <w:sz w:val="24"/>
        </w:rPr>
        <w:t xml:space="preserve"> </w:t>
      </w:r>
      <w:proofErr w:type="spellStart"/>
      <w:r w:rsidR="00631A41" w:rsidRPr="00631A41">
        <w:rPr>
          <w:sz w:val="24"/>
        </w:rPr>
        <w:t>Исраел</w:t>
      </w:r>
      <w:proofErr w:type="spellEnd"/>
      <w:r w:rsidR="00631A41" w:rsidRPr="00631A41">
        <w:rPr>
          <w:sz w:val="24"/>
        </w:rPr>
        <w:t xml:space="preserve"> </w:t>
      </w:r>
      <w:proofErr w:type="spellStart"/>
      <w:r w:rsidR="00631A41" w:rsidRPr="00631A41">
        <w:rPr>
          <w:sz w:val="24"/>
        </w:rPr>
        <w:t>Бабкенович</w:t>
      </w:r>
      <w:proofErr w:type="spellEnd"/>
      <w:r w:rsidR="0015003F" w:rsidRPr="00631A41">
        <w:rPr>
          <w:sz w:val="24"/>
        </w:rPr>
        <w:t xml:space="preserve">, ИНН </w:t>
      </w:r>
      <w:r w:rsidR="00631A41" w:rsidRPr="00631A41">
        <w:rPr>
          <w:sz w:val="24"/>
          <w:szCs w:val="24"/>
        </w:rPr>
        <w:t>010507447762</w:t>
      </w:r>
      <w:r w:rsidR="0015003F" w:rsidRPr="00631A41">
        <w:rPr>
          <w:sz w:val="24"/>
        </w:rPr>
        <w:t xml:space="preserve">, расчётный счёт: </w:t>
      </w:r>
      <w:r w:rsidR="00631A41" w:rsidRPr="00631A41">
        <w:rPr>
          <w:sz w:val="24"/>
          <w:szCs w:val="24"/>
        </w:rPr>
        <w:t>40817810450171671085</w:t>
      </w:r>
      <w:r w:rsidR="0015003F" w:rsidRPr="00631A41">
        <w:rPr>
          <w:sz w:val="24"/>
        </w:rPr>
        <w:t xml:space="preserve">, название банка: </w:t>
      </w:r>
      <w:r w:rsidR="00631A41" w:rsidRPr="00631A41">
        <w:rPr>
          <w:rStyle w:val="wmi-callto"/>
          <w:sz w:val="24"/>
          <w:szCs w:val="24"/>
        </w:rPr>
        <w:t xml:space="preserve">ФИЛИАЛ </w:t>
      </w:r>
      <w:r w:rsidR="00631A41">
        <w:rPr>
          <w:rStyle w:val="wmi-callto"/>
          <w:sz w:val="24"/>
          <w:szCs w:val="24"/>
        </w:rPr>
        <w:t>«</w:t>
      </w:r>
      <w:r w:rsidR="00631A41" w:rsidRPr="00631A41">
        <w:rPr>
          <w:rStyle w:val="wmi-callto"/>
          <w:sz w:val="24"/>
          <w:szCs w:val="24"/>
        </w:rPr>
        <w:t>ЦЕНТРАЛЬНЫЙ</w:t>
      </w:r>
      <w:r w:rsidR="00631A41">
        <w:rPr>
          <w:rStyle w:val="wmi-callto"/>
          <w:sz w:val="24"/>
          <w:szCs w:val="24"/>
        </w:rPr>
        <w:t>»</w:t>
      </w:r>
      <w:r w:rsidR="00631A41" w:rsidRPr="00631A41">
        <w:rPr>
          <w:rStyle w:val="wmi-callto"/>
          <w:sz w:val="24"/>
          <w:szCs w:val="24"/>
        </w:rPr>
        <w:t xml:space="preserve"> ПАО </w:t>
      </w:r>
      <w:r w:rsidR="00631A41">
        <w:rPr>
          <w:rStyle w:val="wmi-callto"/>
          <w:sz w:val="24"/>
          <w:szCs w:val="24"/>
        </w:rPr>
        <w:t>«</w:t>
      </w:r>
      <w:r w:rsidR="00631A41" w:rsidRPr="00631A41">
        <w:rPr>
          <w:rStyle w:val="wmi-callto"/>
          <w:sz w:val="24"/>
          <w:szCs w:val="24"/>
        </w:rPr>
        <w:t>СОВКОМБАНК</w:t>
      </w:r>
      <w:r w:rsidR="00631A41">
        <w:rPr>
          <w:rStyle w:val="wmi-callto"/>
          <w:sz w:val="24"/>
          <w:szCs w:val="24"/>
        </w:rPr>
        <w:t>»</w:t>
      </w:r>
      <w:r w:rsidR="0015003F" w:rsidRPr="00631A41">
        <w:rPr>
          <w:sz w:val="24"/>
        </w:rPr>
        <w:t xml:space="preserve">, корр. счет: </w:t>
      </w:r>
      <w:r w:rsidR="00631A41" w:rsidRPr="00631A41">
        <w:rPr>
          <w:rStyle w:val="wmi-callto"/>
          <w:sz w:val="24"/>
          <w:szCs w:val="24"/>
        </w:rPr>
        <w:t>30101810150040000763</w:t>
      </w:r>
      <w:r w:rsidR="0015003F" w:rsidRPr="00631A41">
        <w:rPr>
          <w:sz w:val="24"/>
        </w:rPr>
        <w:t xml:space="preserve">, БИК банка: </w:t>
      </w:r>
      <w:r w:rsidR="00631A41" w:rsidRPr="00631A41">
        <w:rPr>
          <w:rStyle w:val="wmi-callto"/>
          <w:sz w:val="24"/>
          <w:szCs w:val="24"/>
        </w:rPr>
        <w:t>045004763</w:t>
      </w:r>
      <w:r w:rsidR="00631A41">
        <w:rPr>
          <w:rStyle w:val="wmi-callto"/>
          <w:sz w:val="24"/>
          <w:szCs w:val="24"/>
        </w:rPr>
        <w:t xml:space="preserve">, </w:t>
      </w:r>
      <w:r w:rsidR="00631A41" w:rsidRPr="00C630E9">
        <w:rPr>
          <w:rStyle w:val="wmi-callto"/>
          <w:sz w:val="24"/>
          <w:szCs w:val="24"/>
        </w:rPr>
        <w:t>КПП</w:t>
      </w:r>
      <w:r w:rsidR="00631A41">
        <w:rPr>
          <w:rStyle w:val="wmi-callto"/>
          <w:sz w:val="24"/>
          <w:szCs w:val="24"/>
        </w:rPr>
        <w:t xml:space="preserve">: </w:t>
      </w:r>
      <w:r w:rsidR="00631A41" w:rsidRPr="00C630E9">
        <w:rPr>
          <w:rStyle w:val="wmi-callto"/>
          <w:sz w:val="24"/>
          <w:szCs w:val="24"/>
        </w:rPr>
        <w:t>544543001</w:t>
      </w:r>
      <w:r w:rsidR="0015003F" w:rsidRPr="00631A41">
        <w:rPr>
          <w:sz w:val="24"/>
        </w:rPr>
        <w:t xml:space="preserve">. Назначение платежа: </w:t>
      </w:r>
      <w:r w:rsidR="00631A41">
        <w:rPr>
          <w:sz w:val="24"/>
        </w:rPr>
        <w:t>«</w:t>
      </w:r>
      <w:r w:rsidR="0015003F" w:rsidRPr="00631A41">
        <w:rPr>
          <w:sz w:val="24"/>
        </w:rPr>
        <w:t xml:space="preserve">Задаток по торгам по продаже имущества </w:t>
      </w:r>
      <w:proofErr w:type="spellStart"/>
      <w:r w:rsidR="00631A41" w:rsidRPr="00631A41">
        <w:rPr>
          <w:sz w:val="24"/>
        </w:rPr>
        <w:t>Карагидяна</w:t>
      </w:r>
      <w:proofErr w:type="spellEnd"/>
      <w:r w:rsidR="00631A41" w:rsidRPr="00631A41">
        <w:rPr>
          <w:sz w:val="24"/>
        </w:rPr>
        <w:t xml:space="preserve"> И.Б.</w:t>
      </w:r>
      <w:r w:rsidR="000B0930" w:rsidRPr="00631A41">
        <w:rPr>
          <w:sz w:val="24"/>
        </w:rPr>
        <w:t xml:space="preserve"> </w:t>
      </w:r>
      <w:r w:rsidR="00830280" w:rsidRPr="00631A41">
        <w:rPr>
          <w:sz w:val="24"/>
        </w:rPr>
        <w:t>(указать № лота)</w:t>
      </w:r>
      <w:r w:rsidR="00631A41">
        <w:rPr>
          <w:sz w:val="24"/>
        </w:rPr>
        <w:t>»</w:t>
      </w:r>
      <w:r w:rsidR="00830280" w:rsidRPr="00631A41">
        <w:rPr>
          <w:sz w:val="24"/>
        </w:rPr>
        <w:t>.</w:t>
      </w:r>
      <w:r w:rsidR="00745AF5">
        <w:rPr>
          <w:sz w:val="24"/>
        </w:rPr>
        <w:t xml:space="preserve"> </w:t>
      </w:r>
    </w:p>
    <w:p w14:paraId="21312C78" w14:textId="77777777" w:rsidR="006419D0" w:rsidRPr="0057201B" w:rsidRDefault="006419D0" w:rsidP="005C33BD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</w:rPr>
      </w:pPr>
      <w:r>
        <w:rPr>
          <w:sz w:val="24"/>
        </w:rPr>
        <w:t>При оплате задатка Претендент должен указать номер лота в соответствии с п. 1.3 настоящего договора.</w:t>
      </w:r>
    </w:p>
    <w:p w14:paraId="7683AEAA" w14:textId="77777777" w:rsidR="004A56FD" w:rsidRDefault="004A56FD" w:rsidP="005C33BD">
      <w:pPr>
        <w:numPr>
          <w:ilvl w:val="1"/>
          <w:numId w:val="1"/>
        </w:numPr>
        <w:tabs>
          <w:tab w:val="clear" w:pos="792"/>
          <w:tab w:val="num" w:pos="851"/>
          <w:tab w:val="num" w:pos="1080"/>
        </w:tabs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Имущество, подлежащее продаже на торгах:</w:t>
      </w:r>
    </w:p>
    <w:tbl>
      <w:tblPr>
        <w:tblW w:w="48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456"/>
        <w:gridCol w:w="1821"/>
        <w:gridCol w:w="2165"/>
      </w:tblGrid>
      <w:tr w:rsidR="00391937" w:rsidRPr="00402837" w14:paraId="38E3B8A9" w14:textId="77777777" w:rsidTr="00745AF5">
        <w:trPr>
          <w:trHeight w:val="20"/>
          <w:tblHeader/>
          <w:jc w:val="center"/>
        </w:trPr>
        <w:tc>
          <w:tcPr>
            <w:tcW w:w="349" w:type="pct"/>
            <w:vAlign w:val="center"/>
            <w:hideMark/>
          </w:tcPr>
          <w:p w14:paraId="34D09D01" w14:textId="77777777" w:rsidR="00391937" w:rsidRPr="00631A41" w:rsidRDefault="00391937" w:rsidP="00402837">
            <w:pPr>
              <w:suppressAutoHyphens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631A41">
              <w:rPr>
                <w:b/>
                <w:bCs/>
                <w:sz w:val="24"/>
                <w:szCs w:val="24"/>
                <w:lang w:eastAsia="ar-SA"/>
              </w:rPr>
              <w:t>№ лота</w:t>
            </w:r>
          </w:p>
        </w:tc>
        <w:tc>
          <w:tcPr>
            <w:tcW w:w="2687" w:type="pct"/>
            <w:vAlign w:val="center"/>
            <w:hideMark/>
          </w:tcPr>
          <w:p w14:paraId="422402E9" w14:textId="77777777" w:rsidR="00391937" w:rsidRPr="00631A41" w:rsidRDefault="00391937" w:rsidP="00402837">
            <w:pPr>
              <w:suppressAutoHyphens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631A41">
              <w:rPr>
                <w:b/>
                <w:bCs/>
                <w:sz w:val="24"/>
                <w:szCs w:val="24"/>
                <w:lang w:eastAsia="ar-SA"/>
              </w:rPr>
              <w:t>Наименование имущества</w:t>
            </w:r>
          </w:p>
        </w:tc>
        <w:tc>
          <w:tcPr>
            <w:tcW w:w="897" w:type="pct"/>
            <w:vAlign w:val="center"/>
            <w:hideMark/>
          </w:tcPr>
          <w:p w14:paraId="7A906C6C" w14:textId="77777777" w:rsidR="00391937" w:rsidRPr="00631A41" w:rsidRDefault="00391937" w:rsidP="00402837">
            <w:pPr>
              <w:suppressAutoHyphens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631A41">
              <w:rPr>
                <w:b/>
                <w:bCs/>
                <w:sz w:val="24"/>
                <w:szCs w:val="24"/>
                <w:lang w:eastAsia="ar-SA"/>
              </w:rPr>
              <w:t>Стоимость, руб. без НДС</w:t>
            </w:r>
          </w:p>
        </w:tc>
        <w:tc>
          <w:tcPr>
            <w:tcW w:w="1066" w:type="pct"/>
            <w:vAlign w:val="center"/>
          </w:tcPr>
          <w:p w14:paraId="119C6BE4" w14:textId="77777777" w:rsidR="00391937" w:rsidRPr="00631A41" w:rsidRDefault="0022365B" w:rsidP="00402837">
            <w:pPr>
              <w:suppressAutoHyphens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 xml:space="preserve">Размер задатка от начальной цены </w:t>
            </w:r>
            <w:r w:rsidR="00985FE2">
              <w:rPr>
                <w:b/>
                <w:bCs/>
                <w:sz w:val="24"/>
                <w:szCs w:val="24"/>
                <w:lang w:eastAsia="ar-SA"/>
              </w:rPr>
              <w:t>на соответствующем этапе</w:t>
            </w:r>
          </w:p>
        </w:tc>
      </w:tr>
      <w:tr w:rsidR="00391937" w:rsidRPr="00402837" w14:paraId="4826E789" w14:textId="77777777" w:rsidTr="00745AF5">
        <w:trPr>
          <w:trHeight w:val="718"/>
          <w:jc w:val="center"/>
        </w:trPr>
        <w:tc>
          <w:tcPr>
            <w:tcW w:w="349" w:type="pct"/>
            <w:vAlign w:val="center"/>
          </w:tcPr>
          <w:p w14:paraId="433DE592" w14:textId="47B0A36F" w:rsidR="00391937" w:rsidRPr="00631A41" w:rsidRDefault="00E62FC5" w:rsidP="00402837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87" w:type="pct"/>
            <w:vAlign w:val="center"/>
          </w:tcPr>
          <w:p w14:paraId="795C4E06" w14:textId="651316E8" w:rsidR="00391937" w:rsidRPr="00631A41" w:rsidRDefault="00391937" w:rsidP="00391937">
            <w:pPr>
              <w:jc w:val="both"/>
              <w:rPr>
                <w:color w:val="000000"/>
                <w:sz w:val="24"/>
              </w:rPr>
            </w:pPr>
            <w:r w:rsidRPr="00391937">
              <w:rPr>
                <w:color w:val="000000"/>
                <w:sz w:val="24"/>
              </w:rPr>
              <w:t xml:space="preserve">Помещение нежилое с </w:t>
            </w:r>
            <w:proofErr w:type="spellStart"/>
            <w:r w:rsidRPr="00391937">
              <w:rPr>
                <w:color w:val="000000"/>
                <w:sz w:val="24"/>
              </w:rPr>
              <w:t>кад</w:t>
            </w:r>
            <w:proofErr w:type="spellEnd"/>
            <w:r w:rsidRPr="00391937">
              <w:rPr>
                <w:color w:val="000000"/>
                <w:sz w:val="24"/>
              </w:rPr>
              <w:t>. № 01:08:0505001:364,</w:t>
            </w:r>
            <w:r>
              <w:rPr>
                <w:color w:val="000000"/>
                <w:sz w:val="24"/>
              </w:rPr>
              <w:t xml:space="preserve"> </w:t>
            </w:r>
            <w:r w:rsidRPr="00391937">
              <w:rPr>
                <w:color w:val="000000"/>
                <w:sz w:val="24"/>
              </w:rPr>
              <w:t>расположенное по адресу: Республика Адыгея, г.</w:t>
            </w:r>
            <w:r>
              <w:rPr>
                <w:color w:val="000000"/>
                <w:sz w:val="24"/>
              </w:rPr>
              <w:t xml:space="preserve"> </w:t>
            </w:r>
            <w:r w:rsidRPr="00391937">
              <w:rPr>
                <w:color w:val="000000"/>
                <w:sz w:val="24"/>
              </w:rPr>
              <w:t>Майкоп, ул. Юннатов, д. 9, этаж 1, площадью 47,8 кв. м.</w:t>
            </w: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897" w:type="pct"/>
            <w:vAlign w:val="center"/>
          </w:tcPr>
          <w:p w14:paraId="652A3F3A" w14:textId="67142BA0" w:rsidR="00391937" w:rsidRPr="00631A41" w:rsidRDefault="008910CD" w:rsidP="00402837">
            <w:pPr>
              <w:jc w:val="center"/>
              <w:rPr>
                <w:sz w:val="24"/>
              </w:rPr>
            </w:pPr>
            <w:r w:rsidRPr="008910CD">
              <w:rPr>
                <w:sz w:val="24"/>
              </w:rPr>
              <w:t>1 729 404</w:t>
            </w:r>
            <w:r w:rsidR="00391937" w:rsidRPr="00391937">
              <w:rPr>
                <w:sz w:val="24"/>
              </w:rPr>
              <w:t>,00</w:t>
            </w:r>
          </w:p>
        </w:tc>
        <w:tc>
          <w:tcPr>
            <w:tcW w:w="1066" w:type="pct"/>
            <w:vAlign w:val="center"/>
          </w:tcPr>
          <w:p w14:paraId="20C88870" w14:textId="77777777" w:rsidR="00391937" w:rsidRPr="0022365B" w:rsidRDefault="00391937" w:rsidP="00402837">
            <w:pPr>
              <w:jc w:val="center"/>
              <w:rPr>
                <w:sz w:val="24"/>
              </w:rPr>
            </w:pPr>
            <w:r w:rsidRPr="0022365B">
              <w:rPr>
                <w:sz w:val="24"/>
              </w:rPr>
              <w:t>10 %</w:t>
            </w:r>
          </w:p>
        </w:tc>
      </w:tr>
      <w:tr w:rsidR="00391937" w:rsidRPr="00402837" w14:paraId="7579374B" w14:textId="77777777" w:rsidTr="00745AF5">
        <w:trPr>
          <w:trHeight w:val="718"/>
          <w:jc w:val="center"/>
        </w:trPr>
        <w:tc>
          <w:tcPr>
            <w:tcW w:w="349" w:type="pct"/>
            <w:vAlign w:val="center"/>
          </w:tcPr>
          <w:p w14:paraId="178D4B1D" w14:textId="26BC06F6" w:rsidR="00391937" w:rsidRPr="00631A41" w:rsidRDefault="00E62FC5" w:rsidP="00402837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87" w:type="pct"/>
            <w:vAlign w:val="center"/>
          </w:tcPr>
          <w:p w14:paraId="3C38998C" w14:textId="6CE921F4" w:rsidR="00391937" w:rsidRPr="00631A41" w:rsidRDefault="00391937" w:rsidP="00391937">
            <w:pPr>
              <w:jc w:val="both"/>
              <w:rPr>
                <w:color w:val="000000"/>
                <w:sz w:val="24"/>
              </w:rPr>
            </w:pPr>
            <w:r w:rsidRPr="00391937">
              <w:rPr>
                <w:color w:val="000000"/>
                <w:sz w:val="24"/>
              </w:rPr>
              <w:t xml:space="preserve">Помещение нежилое с </w:t>
            </w:r>
            <w:proofErr w:type="spellStart"/>
            <w:r w:rsidRPr="00391937">
              <w:rPr>
                <w:color w:val="000000"/>
                <w:sz w:val="24"/>
              </w:rPr>
              <w:t>кад</w:t>
            </w:r>
            <w:proofErr w:type="spellEnd"/>
            <w:r w:rsidRPr="00391937">
              <w:rPr>
                <w:color w:val="000000"/>
                <w:sz w:val="24"/>
              </w:rPr>
              <w:t>. № 01:08:0505001:365,</w:t>
            </w:r>
            <w:r>
              <w:rPr>
                <w:color w:val="000000"/>
                <w:sz w:val="24"/>
              </w:rPr>
              <w:t xml:space="preserve"> </w:t>
            </w:r>
            <w:r w:rsidRPr="00391937">
              <w:rPr>
                <w:color w:val="000000"/>
                <w:sz w:val="24"/>
              </w:rPr>
              <w:t>расположенное по адресу: Республика Адыгея, г.</w:t>
            </w:r>
            <w:r>
              <w:rPr>
                <w:color w:val="000000"/>
                <w:sz w:val="24"/>
              </w:rPr>
              <w:t xml:space="preserve"> </w:t>
            </w:r>
            <w:r w:rsidRPr="00391937">
              <w:rPr>
                <w:color w:val="000000"/>
                <w:sz w:val="24"/>
              </w:rPr>
              <w:t>Майкоп, ул. Юннатов, д. 9, этаж 2, площадью 787,8</w:t>
            </w:r>
            <w:r>
              <w:rPr>
                <w:color w:val="000000"/>
                <w:sz w:val="24"/>
              </w:rPr>
              <w:t xml:space="preserve"> </w:t>
            </w:r>
            <w:r w:rsidRPr="00391937">
              <w:rPr>
                <w:color w:val="000000"/>
                <w:sz w:val="24"/>
              </w:rPr>
              <w:t>кв. м.</w:t>
            </w:r>
          </w:p>
        </w:tc>
        <w:tc>
          <w:tcPr>
            <w:tcW w:w="897" w:type="pct"/>
            <w:vAlign w:val="center"/>
          </w:tcPr>
          <w:p w14:paraId="62675697" w14:textId="139FAB9C" w:rsidR="00391937" w:rsidRPr="00631A41" w:rsidRDefault="008910CD" w:rsidP="00402837">
            <w:pPr>
              <w:jc w:val="center"/>
              <w:rPr>
                <w:sz w:val="24"/>
              </w:rPr>
            </w:pPr>
            <w:r w:rsidRPr="008910CD">
              <w:rPr>
                <w:sz w:val="24"/>
              </w:rPr>
              <w:t>28 502 604</w:t>
            </w:r>
            <w:r w:rsidR="00391937" w:rsidRPr="00391937">
              <w:rPr>
                <w:sz w:val="24"/>
              </w:rPr>
              <w:t>,00</w:t>
            </w:r>
          </w:p>
        </w:tc>
        <w:tc>
          <w:tcPr>
            <w:tcW w:w="1066" w:type="pct"/>
            <w:vAlign w:val="center"/>
          </w:tcPr>
          <w:p w14:paraId="3171CAAE" w14:textId="77777777" w:rsidR="00391937" w:rsidRPr="0022365B" w:rsidRDefault="0022365B" w:rsidP="00402837">
            <w:pPr>
              <w:jc w:val="center"/>
              <w:rPr>
                <w:sz w:val="24"/>
              </w:rPr>
            </w:pPr>
            <w:r w:rsidRPr="0022365B">
              <w:rPr>
                <w:sz w:val="24"/>
              </w:rPr>
              <w:t>10 %</w:t>
            </w:r>
          </w:p>
        </w:tc>
      </w:tr>
    </w:tbl>
    <w:p w14:paraId="464B4064" w14:textId="77777777" w:rsidR="00B27B9A" w:rsidRDefault="00402837" w:rsidP="0057201B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Сумма задатка вносится в счё</w:t>
      </w:r>
      <w:r w:rsidR="00B27B9A" w:rsidRPr="00197525">
        <w:rPr>
          <w:sz w:val="24"/>
          <w:szCs w:val="24"/>
        </w:rPr>
        <w:t>т</w:t>
      </w:r>
      <w:r w:rsidR="00B27B9A" w:rsidRPr="00187EF9">
        <w:rPr>
          <w:sz w:val="24"/>
          <w:szCs w:val="24"/>
        </w:rPr>
        <w:t xml:space="preserve"> обеспечения обязательств Претендента</w:t>
      </w:r>
      <w:r w:rsidR="00B27B9A">
        <w:rPr>
          <w:sz w:val="24"/>
          <w:szCs w:val="24"/>
        </w:rPr>
        <w:t>, связанных с участием в торгах,</w:t>
      </w:r>
      <w:r w:rsidR="00220B3B">
        <w:rPr>
          <w:sz w:val="24"/>
          <w:szCs w:val="24"/>
        </w:rPr>
        <w:t xml:space="preserve"> в том числе по оплате приобретё</w:t>
      </w:r>
      <w:r w:rsidR="00B27B9A">
        <w:rPr>
          <w:sz w:val="24"/>
          <w:szCs w:val="24"/>
        </w:rPr>
        <w:t>нного имущества</w:t>
      </w:r>
      <w:r w:rsidR="00B27B9A" w:rsidRPr="00187EF9">
        <w:rPr>
          <w:sz w:val="24"/>
          <w:szCs w:val="24"/>
        </w:rPr>
        <w:t>, в случае признания Претендента победителем торгов.</w:t>
      </w:r>
    </w:p>
    <w:p w14:paraId="4FF217D1" w14:textId="77777777" w:rsidR="00B27B9A" w:rsidRPr="003B5140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3B5140">
        <w:rPr>
          <w:sz w:val="24"/>
          <w:szCs w:val="24"/>
        </w:rPr>
        <w:t>В случае признания Претендента Победителем тор</w:t>
      </w:r>
      <w:r w:rsidR="003B5140" w:rsidRPr="003B5140">
        <w:rPr>
          <w:sz w:val="24"/>
          <w:szCs w:val="24"/>
        </w:rPr>
        <w:t xml:space="preserve">гов сумма задатка засчитывается </w:t>
      </w:r>
      <w:r w:rsidR="00402837">
        <w:rPr>
          <w:sz w:val="24"/>
          <w:szCs w:val="24"/>
        </w:rPr>
        <w:t>в первую очередь в счё</w:t>
      </w:r>
      <w:r w:rsidRPr="003B5140">
        <w:rPr>
          <w:sz w:val="24"/>
          <w:szCs w:val="24"/>
        </w:rPr>
        <w:t>т оплаты приобретенного на торгах имущества.</w:t>
      </w:r>
    </w:p>
    <w:p w14:paraId="15887E73" w14:textId="77777777" w:rsidR="00930E3C" w:rsidRPr="00EB10B5" w:rsidRDefault="00B27B9A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EB10B5">
        <w:rPr>
          <w:sz w:val="24"/>
          <w:szCs w:val="24"/>
        </w:rPr>
        <w:t>Для участия в торгах Претендент обязуется подать заявку по форме электронного документа на сайте</w:t>
      </w:r>
      <w:r w:rsidR="00435F8E" w:rsidRPr="00EB10B5">
        <w:rPr>
          <w:sz w:val="24"/>
          <w:szCs w:val="24"/>
        </w:rPr>
        <w:t xml:space="preserve"> электронной торговой площадки</w:t>
      </w:r>
      <w:r w:rsidR="00EB10B5" w:rsidRPr="00EB10B5">
        <w:rPr>
          <w:sz w:val="24"/>
          <w:szCs w:val="24"/>
        </w:rPr>
        <w:t xml:space="preserve"> </w:t>
      </w:r>
      <w:hyperlink r:id="rId6" w:history="1">
        <w:r w:rsidR="00E120C7" w:rsidRPr="00FF2480">
          <w:rPr>
            <w:rStyle w:val="af"/>
            <w:sz w:val="24"/>
            <w:szCs w:val="24"/>
          </w:rPr>
          <w:t>https://bankrupt.alfalot.ru</w:t>
        </w:r>
      </w:hyperlink>
      <w:r w:rsidR="00E120C7">
        <w:rPr>
          <w:sz w:val="24"/>
          <w:szCs w:val="24"/>
        </w:rPr>
        <w:t xml:space="preserve"> </w:t>
      </w:r>
      <w:r w:rsidRPr="00EB10B5">
        <w:rPr>
          <w:sz w:val="24"/>
          <w:szCs w:val="24"/>
        </w:rPr>
        <w:t xml:space="preserve">в соответствии с приказом Минэкономразвития России </w:t>
      </w:r>
      <w:r w:rsidR="009B3F86">
        <w:rPr>
          <w:sz w:val="24"/>
          <w:szCs w:val="24"/>
        </w:rPr>
        <w:t>№ 495 от 23.07.2015 г</w:t>
      </w:r>
      <w:r w:rsidR="00AC2535" w:rsidRPr="00EB10B5">
        <w:rPr>
          <w:sz w:val="24"/>
          <w:szCs w:val="24"/>
        </w:rPr>
        <w:t>.</w:t>
      </w:r>
    </w:p>
    <w:p w14:paraId="3067CD3B" w14:textId="77777777" w:rsidR="000216F8" w:rsidRPr="00187EF9" w:rsidRDefault="000216F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87EF9">
        <w:rPr>
          <w:b/>
          <w:sz w:val="24"/>
          <w:szCs w:val="24"/>
        </w:rPr>
        <w:t>Передача задатка</w:t>
      </w:r>
      <w:r w:rsidR="00D514CA">
        <w:rPr>
          <w:b/>
          <w:sz w:val="24"/>
          <w:szCs w:val="24"/>
        </w:rPr>
        <w:t>.</w:t>
      </w:r>
    </w:p>
    <w:p w14:paraId="193926E7" w14:textId="77777777" w:rsidR="004E487D" w:rsidRPr="00052A78" w:rsidRDefault="004E487D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Претендент перечисляет или вносит задаток в срок</w:t>
      </w:r>
      <w:r w:rsidR="001A1A43" w:rsidRPr="0057201B">
        <w:rPr>
          <w:sz w:val="24"/>
          <w:szCs w:val="24"/>
        </w:rPr>
        <w:t xml:space="preserve"> до момента подачи заявки</w:t>
      </w:r>
      <w:r w:rsidR="000216F8" w:rsidRPr="00052A78">
        <w:rPr>
          <w:sz w:val="24"/>
          <w:szCs w:val="24"/>
        </w:rPr>
        <w:t>.</w:t>
      </w:r>
    </w:p>
    <w:p w14:paraId="409636EC" w14:textId="77777777" w:rsidR="00655AB8" w:rsidRDefault="00655AB8" w:rsidP="00402837">
      <w:pPr>
        <w:numPr>
          <w:ilvl w:val="1"/>
          <w:numId w:val="1"/>
        </w:numPr>
        <w:tabs>
          <w:tab w:val="clear" w:pos="792"/>
          <w:tab w:val="num" w:pos="1134"/>
          <w:tab w:val="num" w:pos="1440"/>
        </w:tabs>
        <w:ind w:left="0" w:firstLine="567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 денежные средства, переданные в соответствии с настоящим договором, проценты не начисляются.</w:t>
      </w:r>
    </w:p>
    <w:p w14:paraId="5DC5CEC1" w14:textId="77777777" w:rsidR="00655AB8" w:rsidRPr="00052A78" w:rsidRDefault="00AA2538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Возврат задатка</w:t>
      </w:r>
      <w:r w:rsidR="00D514CA">
        <w:rPr>
          <w:b/>
          <w:sz w:val="24"/>
          <w:szCs w:val="24"/>
        </w:rPr>
        <w:t>.</w:t>
      </w:r>
    </w:p>
    <w:p w14:paraId="0899A5D9" w14:textId="77777777" w:rsidR="00B27B9A" w:rsidRPr="00670BD6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70BD6">
        <w:rPr>
          <w:sz w:val="24"/>
          <w:szCs w:val="24"/>
        </w:rPr>
        <w:t xml:space="preserve">Задаток возвращается в течение пяти дней с момента подведения </w:t>
      </w:r>
      <w:r w:rsidR="00322751">
        <w:rPr>
          <w:sz w:val="24"/>
          <w:szCs w:val="24"/>
        </w:rPr>
        <w:t>результатов</w:t>
      </w:r>
      <w:r w:rsidR="00322751" w:rsidRPr="00670BD6">
        <w:rPr>
          <w:sz w:val="24"/>
          <w:szCs w:val="24"/>
        </w:rPr>
        <w:t xml:space="preserve"> </w:t>
      </w:r>
      <w:r w:rsidRPr="00670BD6">
        <w:rPr>
          <w:sz w:val="24"/>
          <w:szCs w:val="24"/>
        </w:rPr>
        <w:t xml:space="preserve">торгов, указанного в </w:t>
      </w:r>
      <w:r>
        <w:rPr>
          <w:sz w:val="24"/>
          <w:szCs w:val="24"/>
        </w:rPr>
        <w:t>с</w:t>
      </w:r>
      <w:r w:rsidRPr="00670BD6">
        <w:rPr>
          <w:sz w:val="24"/>
          <w:szCs w:val="24"/>
        </w:rPr>
        <w:t>ообщении о проведении торгов, в случае:</w:t>
      </w:r>
    </w:p>
    <w:p w14:paraId="097C203F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отказа Претенденту в участии в Торгах;</w:t>
      </w:r>
    </w:p>
    <w:p w14:paraId="79EDBD04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непризнания Участника торгов Победителем торгов;</w:t>
      </w:r>
    </w:p>
    <w:p w14:paraId="30794222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признания Торгов несостоявшимися;</w:t>
      </w:r>
    </w:p>
    <w:p w14:paraId="36EAD99C" w14:textId="77777777" w:rsidR="00B27B9A" w:rsidRPr="00D55A11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D55A11">
        <w:rPr>
          <w:sz w:val="24"/>
          <w:szCs w:val="24"/>
        </w:rPr>
        <w:t>отмены Торгов.</w:t>
      </w:r>
    </w:p>
    <w:p w14:paraId="6AAB058B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lastRenderedPageBreak/>
        <w:t>Задаток не возвращается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</w:t>
      </w:r>
      <w:r w:rsidR="005312A9">
        <w:rPr>
          <w:sz w:val="24"/>
          <w:szCs w:val="24"/>
        </w:rPr>
        <w:t>, в случае неоплат</w:t>
      </w:r>
      <w:r w:rsidR="00167F00">
        <w:rPr>
          <w:sz w:val="24"/>
          <w:szCs w:val="24"/>
        </w:rPr>
        <w:t>ы</w:t>
      </w:r>
      <w:r w:rsidR="005312A9">
        <w:rPr>
          <w:sz w:val="24"/>
          <w:szCs w:val="24"/>
        </w:rPr>
        <w:t xml:space="preserve"> по договору купли-продажи</w:t>
      </w:r>
      <w:r w:rsidRPr="006F7EB3">
        <w:rPr>
          <w:sz w:val="24"/>
          <w:szCs w:val="24"/>
        </w:rPr>
        <w:t>.</w:t>
      </w:r>
    </w:p>
    <w:p w14:paraId="3E009776" w14:textId="77777777" w:rsidR="00B27B9A" w:rsidRPr="006F7EB3" w:rsidRDefault="00B27B9A" w:rsidP="00B27B9A">
      <w:pPr>
        <w:numPr>
          <w:ilvl w:val="1"/>
          <w:numId w:val="1"/>
        </w:numPr>
        <w:tabs>
          <w:tab w:val="clear" w:pos="792"/>
          <w:tab w:val="num" w:pos="1080"/>
        </w:tabs>
        <w:ind w:left="0" w:firstLine="540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Организатор торгов обязуется обеспечить возврат задатка Претенденту в случаях, предусмотренных настоящим договором, следующим образом:</w:t>
      </w:r>
    </w:p>
    <w:p w14:paraId="37BF6E46" w14:textId="77777777" w:rsidR="00B27B9A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6F7EB3">
        <w:rPr>
          <w:sz w:val="24"/>
          <w:szCs w:val="24"/>
        </w:rPr>
        <w:t>в случае наличия у Претендента</w:t>
      </w:r>
      <w:r w:rsidRPr="000C41A8">
        <w:rPr>
          <w:sz w:val="24"/>
          <w:szCs w:val="24"/>
        </w:rPr>
        <w:t xml:space="preserve"> расч</w:t>
      </w:r>
      <w:r w:rsidR="00AD1C9A">
        <w:rPr>
          <w:sz w:val="24"/>
          <w:szCs w:val="24"/>
        </w:rPr>
        <w:t>ё</w:t>
      </w:r>
      <w:r w:rsidRPr="000C41A8">
        <w:rPr>
          <w:sz w:val="24"/>
          <w:szCs w:val="24"/>
        </w:rPr>
        <w:t>тного</w:t>
      </w:r>
      <w:r w:rsidR="00AD1C9A">
        <w:rPr>
          <w:sz w:val="24"/>
          <w:szCs w:val="24"/>
        </w:rPr>
        <w:t xml:space="preserve"> счё</w:t>
      </w:r>
      <w:r>
        <w:rPr>
          <w:sz w:val="24"/>
          <w:szCs w:val="24"/>
        </w:rPr>
        <w:t xml:space="preserve">та возврат денежных средств </w:t>
      </w:r>
      <w:r w:rsidRPr="000C41A8">
        <w:rPr>
          <w:sz w:val="24"/>
          <w:szCs w:val="24"/>
        </w:rPr>
        <w:t>производитс</w:t>
      </w:r>
      <w:r>
        <w:rPr>
          <w:sz w:val="24"/>
          <w:szCs w:val="24"/>
        </w:rPr>
        <w:t>я на расч</w:t>
      </w:r>
      <w:r w:rsidR="00AD1C9A">
        <w:rPr>
          <w:sz w:val="24"/>
          <w:szCs w:val="24"/>
        </w:rPr>
        <w:t>ётный счёт Претендента со счё</w:t>
      </w:r>
      <w:r w:rsidR="00DC7468">
        <w:rPr>
          <w:sz w:val="24"/>
          <w:szCs w:val="24"/>
        </w:rPr>
        <w:t>та организатора торгов</w:t>
      </w:r>
      <w:r>
        <w:rPr>
          <w:sz w:val="24"/>
          <w:szCs w:val="24"/>
        </w:rPr>
        <w:t>;</w:t>
      </w:r>
    </w:p>
    <w:p w14:paraId="45F63631" w14:textId="77777777" w:rsidR="00B27B9A" w:rsidRPr="0057201B" w:rsidRDefault="00B27B9A" w:rsidP="00AD1C9A">
      <w:pPr>
        <w:numPr>
          <w:ilvl w:val="2"/>
          <w:numId w:val="1"/>
        </w:numPr>
        <w:tabs>
          <w:tab w:val="clear" w:pos="1440"/>
          <w:tab w:val="num" w:pos="1276"/>
        </w:tabs>
        <w:ind w:left="0" w:firstLine="567"/>
        <w:jc w:val="both"/>
        <w:rPr>
          <w:sz w:val="24"/>
          <w:szCs w:val="24"/>
        </w:rPr>
      </w:pPr>
      <w:r w:rsidRPr="0057201B">
        <w:rPr>
          <w:sz w:val="24"/>
          <w:szCs w:val="24"/>
        </w:rPr>
        <w:t>в иных случаях возврат де</w:t>
      </w:r>
      <w:r w:rsidR="00AD1C9A">
        <w:rPr>
          <w:sz w:val="24"/>
          <w:szCs w:val="24"/>
        </w:rPr>
        <w:t>нежных средств производится путё</w:t>
      </w:r>
      <w:r w:rsidRPr="0057201B">
        <w:rPr>
          <w:sz w:val="24"/>
          <w:szCs w:val="24"/>
        </w:rPr>
        <w:t xml:space="preserve">м оформления соответствующих документов на получение Претендентом суммы задатка наличными денежными средствами в кассе </w:t>
      </w:r>
      <w:r w:rsidR="00DC7468">
        <w:rPr>
          <w:sz w:val="24"/>
        </w:rPr>
        <w:t>организатора торгов</w:t>
      </w:r>
      <w:r w:rsidRPr="0057201B">
        <w:rPr>
          <w:sz w:val="24"/>
          <w:szCs w:val="24"/>
        </w:rPr>
        <w:t xml:space="preserve">. Претендент обязуется </w:t>
      </w:r>
      <w:r w:rsidR="00AD1C9A">
        <w:rPr>
          <w:sz w:val="24"/>
          <w:szCs w:val="24"/>
        </w:rPr>
        <w:t>направить</w:t>
      </w:r>
      <w:r w:rsidRPr="0057201B">
        <w:rPr>
          <w:sz w:val="24"/>
          <w:szCs w:val="24"/>
        </w:rPr>
        <w:t xml:space="preserve"> своего представителя для получения наличных денежных средств.</w:t>
      </w:r>
    </w:p>
    <w:p w14:paraId="1189C993" w14:textId="77777777" w:rsidR="00015543" w:rsidRPr="00052A78" w:rsidRDefault="00015543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052A78">
        <w:rPr>
          <w:b/>
          <w:sz w:val="24"/>
          <w:szCs w:val="24"/>
        </w:rPr>
        <w:t>Иные условия</w:t>
      </w:r>
      <w:r w:rsidR="00D514CA">
        <w:rPr>
          <w:b/>
          <w:sz w:val="24"/>
          <w:szCs w:val="24"/>
        </w:rPr>
        <w:t>.</w:t>
      </w:r>
    </w:p>
    <w:p w14:paraId="6E06C2B9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14:paraId="14692780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Споры, возникшие в результате действия настоящего договора, разрешаются в установленном порядке судом или арбитражным судом.</w:t>
      </w:r>
    </w:p>
    <w:p w14:paraId="211D0962" w14:textId="77777777" w:rsidR="00015543" w:rsidRPr="00052A78" w:rsidRDefault="00015543" w:rsidP="000F3CA1">
      <w:pPr>
        <w:numPr>
          <w:ilvl w:val="1"/>
          <w:numId w:val="1"/>
        </w:numPr>
        <w:tabs>
          <w:tab w:val="clear" w:pos="792"/>
          <w:tab w:val="num" w:pos="993"/>
        </w:tabs>
        <w:ind w:left="0" w:firstLine="540"/>
        <w:jc w:val="both"/>
        <w:rPr>
          <w:sz w:val="24"/>
          <w:szCs w:val="24"/>
        </w:rPr>
      </w:pPr>
      <w:r w:rsidRPr="00052A78">
        <w:rPr>
          <w:sz w:val="24"/>
          <w:szCs w:val="24"/>
        </w:rPr>
        <w:t>Настоящий Договор составлен в 2 (Двух) экземплярах, имеющих од</w:t>
      </w:r>
      <w:r w:rsidR="00644A7A">
        <w:rPr>
          <w:sz w:val="24"/>
          <w:szCs w:val="24"/>
        </w:rPr>
        <w:t xml:space="preserve">инаковую юридическую силу – </w:t>
      </w:r>
      <w:r w:rsidR="00644A7A" w:rsidRPr="00644A7A">
        <w:rPr>
          <w:sz w:val="24"/>
          <w:szCs w:val="24"/>
        </w:rPr>
        <w:t>по одному экземпляру для</w:t>
      </w:r>
      <w:r w:rsidR="00644A7A">
        <w:rPr>
          <w:sz w:val="24"/>
          <w:szCs w:val="24"/>
        </w:rPr>
        <w:t xml:space="preserve"> Организатора торгов и </w:t>
      </w:r>
      <w:r w:rsidRPr="00052A78">
        <w:rPr>
          <w:sz w:val="24"/>
          <w:szCs w:val="24"/>
        </w:rPr>
        <w:t>Претендента.</w:t>
      </w:r>
    </w:p>
    <w:p w14:paraId="71FDAAB2" w14:textId="77777777" w:rsidR="00015543" w:rsidRPr="000216F8" w:rsidRDefault="00015543" w:rsidP="00E96789">
      <w:pPr>
        <w:pStyle w:val="a3"/>
      </w:pPr>
    </w:p>
    <w:p w14:paraId="2B8A746A" w14:textId="77777777" w:rsidR="004E487D" w:rsidRDefault="00BE2DEB" w:rsidP="0057201B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  <w:r w:rsidR="00D514CA">
        <w:rPr>
          <w:b/>
          <w:sz w:val="24"/>
          <w:szCs w:val="24"/>
        </w:rPr>
        <w:t>.</w:t>
      </w:r>
    </w:p>
    <w:p w14:paraId="79A0C2D2" w14:textId="77777777" w:rsidR="00DE2A6F" w:rsidRDefault="00DE2A6F" w:rsidP="00DE2A6F">
      <w:pPr>
        <w:jc w:val="both"/>
        <w:rPr>
          <w:color w:val="00000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3"/>
        <w:gridCol w:w="5245"/>
      </w:tblGrid>
      <w:tr w:rsidR="00DE2A6F" w:rsidRPr="0090331E" w14:paraId="677EB572" w14:textId="77777777" w:rsidTr="0090331E">
        <w:trPr>
          <w:trHeight w:val="264"/>
        </w:trPr>
        <w:tc>
          <w:tcPr>
            <w:tcW w:w="513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275EFAF6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Организатор торгов</w:t>
            </w:r>
          </w:p>
        </w:tc>
        <w:tc>
          <w:tcPr>
            <w:tcW w:w="5245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  <w:shd w:val="solid" w:color="C0C0C0" w:fill="auto"/>
          </w:tcPr>
          <w:p w14:paraId="01CE6ED6" w14:textId="77777777" w:rsidR="00DE2A6F" w:rsidRPr="0090331E" w:rsidRDefault="00DE2A6F" w:rsidP="00DE2A6F">
            <w:pPr>
              <w:jc w:val="center"/>
              <w:rPr>
                <w:b/>
                <w:bCs/>
                <w:snapToGrid w:val="0"/>
                <w:color w:val="000000"/>
                <w:sz w:val="24"/>
                <w:szCs w:val="24"/>
              </w:rPr>
            </w:pPr>
            <w:r w:rsidRPr="0090331E">
              <w:rPr>
                <w:b/>
                <w:bCs/>
                <w:snapToGrid w:val="0"/>
                <w:color w:val="000000"/>
                <w:sz w:val="24"/>
                <w:szCs w:val="24"/>
              </w:rPr>
              <w:t>Претендент</w:t>
            </w:r>
          </w:p>
        </w:tc>
      </w:tr>
      <w:tr w:rsidR="00DE2A6F" w14:paraId="2A08F555" w14:textId="77777777" w:rsidTr="0090331E">
        <w:trPr>
          <w:cantSplit/>
          <w:trHeight w:val="2120"/>
        </w:trPr>
        <w:tc>
          <w:tcPr>
            <w:tcW w:w="513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3CEFB" w14:textId="77777777" w:rsidR="00833AC9" w:rsidRPr="00631A41" w:rsidRDefault="00833AC9" w:rsidP="00631A41">
            <w:pPr>
              <w:pStyle w:val="a4"/>
              <w:ind w:firstLine="0"/>
              <w:rPr>
                <w:b/>
                <w:sz w:val="24"/>
                <w:szCs w:val="24"/>
              </w:rPr>
            </w:pPr>
            <w:r w:rsidRPr="00631A41">
              <w:rPr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631A41" w:rsidRPr="00631A41">
              <w:rPr>
                <w:b/>
                <w:sz w:val="24"/>
                <w:szCs w:val="24"/>
              </w:rPr>
              <w:t>Карагидяна</w:t>
            </w:r>
            <w:proofErr w:type="spellEnd"/>
            <w:r w:rsidR="00631A41" w:rsidRPr="00631A41">
              <w:rPr>
                <w:b/>
                <w:sz w:val="24"/>
                <w:szCs w:val="24"/>
              </w:rPr>
              <w:t xml:space="preserve"> И.Б.</w:t>
            </w:r>
          </w:p>
          <w:p w14:paraId="44282144" w14:textId="77777777" w:rsidR="00F86597" w:rsidRDefault="00F86597" w:rsidP="00833AC9">
            <w:pPr>
              <w:pStyle w:val="a4"/>
              <w:ind w:firstLine="0"/>
              <w:rPr>
                <w:b/>
                <w:sz w:val="24"/>
                <w:szCs w:val="24"/>
              </w:rPr>
            </w:pPr>
          </w:p>
          <w:p w14:paraId="5290FC61" w14:textId="77777777" w:rsidR="00F86597" w:rsidRPr="00CB3B39" w:rsidRDefault="00F86597" w:rsidP="00833AC9">
            <w:pPr>
              <w:pStyle w:val="a4"/>
              <w:ind w:firstLine="0"/>
              <w:rPr>
                <w:sz w:val="24"/>
                <w:szCs w:val="24"/>
              </w:rPr>
            </w:pPr>
            <w:r w:rsidRPr="00CB3B39">
              <w:rPr>
                <w:sz w:val="24"/>
                <w:szCs w:val="24"/>
              </w:rPr>
              <w:t>Получатель</w:t>
            </w:r>
            <w:r w:rsidR="00631A41" w:rsidRPr="00CB3B39">
              <w:rPr>
                <w:sz w:val="24"/>
                <w:szCs w:val="24"/>
              </w:rPr>
              <w:t>:</w:t>
            </w:r>
            <w:r w:rsidRPr="00CB3B39">
              <w:rPr>
                <w:sz w:val="24"/>
                <w:szCs w:val="24"/>
              </w:rPr>
              <w:t xml:space="preserve"> </w:t>
            </w:r>
            <w:proofErr w:type="spellStart"/>
            <w:r w:rsidR="00631A41" w:rsidRPr="00CB3B39">
              <w:rPr>
                <w:sz w:val="24"/>
                <w:szCs w:val="24"/>
              </w:rPr>
              <w:t>Карагидян</w:t>
            </w:r>
            <w:proofErr w:type="spellEnd"/>
            <w:r w:rsidR="00631A41" w:rsidRPr="00CB3B39">
              <w:rPr>
                <w:sz w:val="24"/>
                <w:szCs w:val="24"/>
              </w:rPr>
              <w:t xml:space="preserve"> </w:t>
            </w:r>
            <w:proofErr w:type="spellStart"/>
            <w:r w:rsidR="00631A41" w:rsidRPr="00CB3B39">
              <w:rPr>
                <w:sz w:val="24"/>
                <w:szCs w:val="24"/>
              </w:rPr>
              <w:t>Исраел</w:t>
            </w:r>
            <w:proofErr w:type="spellEnd"/>
            <w:r w:rsidR="00631A41" w:rsidRPr="00CB3B39">
              <w:rPr>
                <w:sz w:val="24"/>
                <w:szCs w:val="24"/>
              </w:rPr>
              <w:t xml:space="preserve"> </w:t>
            </w:r>
            <w:proofErr w:type="spellStart"/>
            <w:r w:rsidR="00631A41" w:rsidRPr="00CB3B39">
              <w:rPr>
                <w:sz w:val="24"/>
                <w:szCs w:val="24"/>
              </w:rPr>
              <w:t>Бабкенович</w:t>
            </w:r>
            <w:proofErr w:type="spellEnd"/>
          </w:p>
          <w:p w14:paraId="1F2EFB71" w14:textId="77777777" w:rsidR="0090331E" w:rsidRPr="00CB3B39" w:rsidRDefault="00F86597" w:rsidP="0090331E">
            <w:pPr>
              <w:pStyle w:val="a4"/>
              <w:ind w:firstLine="0"/>
              <w:rPr>
                <w:sz w:val="24"/>
                <w:szCs w:val="24"/>
              </w:rPr>
            </w:pPr>
            <w:r w:rsidRPr="00CB3B39">
              <w:rPr>
                <w:sz w:val="24"/>
                <w:szCs w:val="24"/>
              </w:rPr>
              <w:t>ИНН</w:t>
            </w:r>
            <w:r w:rsidR="00631A41" w:rsidRPr="00CB3B39">
              <w:rPr>
                <w:sz w:val="24"/>
                <w:szCs w:val="24"/>
              </w:rPr>
              <w:t>:</w:t>
            </w:r>
            <w:r w:rsidRPr="00CB3B39">
              <w:rPr>
                <w:sz w:val="24"/>
                <w:szCs w:val="24"/>
              </w:rPr>
              <w:t xml:space="preserve"> </w:t>
            </w:r>
            <w:r w:rsidR="00631A41" w:rsidRPr="00CB3B39">
              <w:rPr>
                <w:sz w:val="24"/>
                <w:szCs w:val="24"/>
              </w:rPr>
              <w:t>010507447762</w:t>
            </w:r>
          </w:p>
          <w:p w14:paraId="6870EE99" w14:textId="77777777" w:rsidR="00F86597" w:rsidRPr="00CB3B39" w:rsidRDefault="004739E7" w:rsidP="004A569B">
            <w:pPr>
              <w:pStyle w:val="a4"/>
              <w:ind w:firstLine="0"/>
              <w:rPr>
                <w:sz w:val="24"/>
                <w:szCs w:val="24"/>
              </w:rPr>
            </w:pPr>
            <w:r w:rsidRPr="00CB3B39">
              <w:rPr>
                <w:sz w:val="24"/>
                <w:szCs w:val="24"/>
              </w:rPr>
              <w:t xml:space="preserve">Адрес: </w:t>
            </w:r>
            <w:r w:rsidR="00631A41" w:rsidRPr="00CB3B39">
              <w:rPr>
                <w:sz w:val="24"/>
                <w:szCs w:val="24"/>
              </w:rPr>
              <w:t>385000, Республика Адыгея, г. Майкоп, Краснооктябрьская ул., д. 41, кв. 11</w:t>
            </w:r>
          </w:p>
          <w:p w14:paraId="4F7E4789" w14:textId="77777777" w:rsidR="004A569B" w:rsidRPr="00CB3B39" w:rsidRDefault="00F86597" w:rsidP="004A569B">
            <w:pPr>
              <w:pStyle w:val="a4"/>
              <w:ind w:firstLine="0"/>
              <w:rPr>
                <w:sz w:val="24"/>
                <w:szCs w:val="24"/>
              </w:rPr>
            </w:pPr>
            <w:r w:rsidRPr="00CB3B39">
              <w:rPr>
                <w:sz w:val="24"/>
                <w:szCs w:val="24"/>
              </w:rPr>
              <w:t>Расчётный счё</w:t>
            </w:r>
            <w:r w:rsidR="004A569B" w:rsidRPr="00CB3B39">
              <w:rPr>
                <w:sz w:val="24"/>
                <w:szCs w:val="24"/>
              </w:rPr>
              <w:t xml:space="preserve">т: </w:t>
            </w:r>
            <w:r w:rsidR="00631A41" w:rsidRPr="00CB3B39">
              <w:rPr>
                <w:sz w:val="24"/>
                <w:szCs w:val="24"/>
              </w:rPr>
              <w:t>40817810450171671085</w:t>
            </w:r>
          </w:p>
          <w:p w14:paraId="3A8B3873" w14:textId="77777777" w:rsidR="004A569B" w:rsidRPr="00CB3B39" w:rsidRDefault="004A569B" w:rsidP="004A569B">
            <w:pPr>
              <w:pStyle w:val="a4"/>
              <w:ind w:firstLine="0"/>
              <w:rPr>
                <w:sz w:val="24"/>
                <w:szCs w:val="24"/>
              </w:rPr>
            </w:pPr>
            <w:r w:rsidRPr="00CB3B39">
              <w:rPr>
                <w:sz w:val="24"/>
                <w:szCs w:val="24"/>
              </w:rPr>
              <w:t xml:space="preserve">Название банка: </w:t>
            </w:r>
            <w:r w:rsidR="00631A41" w:rsidRPr="00CB3B39">
              <w:rPr>
                <w:rStyle w:val="wmi-callto"/>
                <w:sz w:val="24"/>
                <w:szCs w:val="24"/>
              </w:rPr>
              <w:t>ФИЛИАЛ "ЦЕНТРАЛЬНЫЙ" ПАО "СОВКОМБАНК"</w:t>
            </w:r>
          </w:p>
          <w:p w14:paraId="0A0159EA" w14:textId="77777777" w:rsidR="004A569B" w:rsidRPr="00CB3B39" w:rsidRDefault="00F86597" w:rsidP="004A569B">
            <w:pPr>
              <w:pStyle w:val="a4"/>
              <w:ind w:firstLine="0"/>
              <w:rPr>
                <w:sz w:val="24"/>
                <w:szCs w:val="24"/>
              </w:rPr>
            </w:pPr>
            <w:r w:rsidRPr="00CB3B39">
              <w:rPr>
                <w:sz w:val="24"/>
                <w:szCs w:val="24"/>
              </w:rPr>
              <w:t>Корр. счё</w:t>
            </w:r>
            <w:r w:rsidR="004A569B" w:rsidRPr="00CB3B39">
              <w:rPr>
                <w:sz w:val="24"/>
                <w:szCs w:val="24"/>
              </w:rPr>
              <w:t xml:space="preserve">т: </w:t>
            </w:r>
            <w:r w:rsidR="00631A41" w:rsidRPr="00CB3B39">
              <w:rPr>
                <w:rStyle w:val="wmi-callto"/>
                <w:sz w:val="24"/>
                <w:szCs w:val="24"/>
              </w:rPr>
              <w:t>30101810150040000763</w:t>
            </w:r>
          </w:p>
          <w:p w14:paraId="70E31A15" w14:textId="77777777" w:rsidR="0090331E" w:rsidRDefault="004A569B" w:rsidP="004A569B">
            <w:pPr>
              <w:pStyle w:val="a4"/>
              <w:ind w:firstLine="0"/>
              <w:rPr>
                <w:sz w:val="24"/>
                <w:szCs w:val="24"/>
              </w:rPr>
            </w:pPr>
            <w:r w:rsidRPr="00CB3B39">
              <w:rPr>
                <w:sz w:val="24"/>
                <w:szCs w:val="24"/>
              </w:rPr>
              <w:t xml:space="preserve">БИК банка: </w:t>
            </w:r>
            <w:r w:rsidR="00631A41" w:rsidRPr="00CB3B39">
              <w:rPr>
                <w:rStyle w:val="wmi-callto"/>
                <w:sz w:val="24"/>
                <w:szCs w:val="24"/>
              </w:rPr>
              <w:t>045004763</w:t>
            </w:r>
          </w:p>
          <w:p w14:paraId="536C7AAF" w14:textId="77777777" w:rsidR="00F86597" w:rsidRPr="0090331E" w:rsidRDefault="00F86597" w:rsidP="004A569B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03AB6A83" w14:textId="77777777" w:rsidR="0090331E" w:rsidRPr="0090331E" w:rsidRDefault="0090331E" w:rsidP="0090331E">
            <w:pPr>
              <w:pStyle w:val="a4"/>
              <w:ind w:firstLine="0"/>
              <w:rPr>
                <w:sz w:val="24"/>
                <w:szCs w:val="24"/>
              </w:rPr>
            </w:pPr>
          </w:p>
          <w:p w14:paraId="6221DC62" w14:textId="77777777" w:rsidR="00833AC9" w:rsidRPr="0090331E" w:rsidRDefault="004739E7" w:rsidP="0090331E">
            <w:pPr>
              <w:pStyle w:val="a4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________________ </w:t>
            </w:r>
            <w:r w:rsidR="00833AC9" w:rsidRPr="0090331E">
              <w:rPr>
                <w:b/>
                <w:sz w:val="24"/>
                <w:szCs w:val="24"/>
              </w:rPr>
              <w:t>Арустамян А.М.</w:t>
            </w:r>
          </w:p>
          <w:p w14:paraId="48108FAA" w14:textId="77777777" w:rsidR="00154994" w:rsidRPr="0090331E" w:rsidRDefault="00154994" w:rsidP="00830280">
            <w:pPr>
              <w:pStyle w:val="a3"/>
              <w:rPr>
                <w:snapToGrid w:val="0"/>
                <w:color w:val="000000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3E645476" w14:textId="77777777" w:rsidR="00DE2A6F" w:rsidRPr="0090331E" w:rsidRDefault="00DE2A6F" w:rsidP="009D7C7B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34B875C7" w14:textId="77777777" w:rsidR="00DE2A6F" w:rsidRDefault="00DE2A6F" w:rsidP="00DE2A6F">
      <w:pPr>
        <w:pStyle w:val="a3"/>
        <w:ind w:left="360"/>
      </w:pPr>
    </w:p>
    <w:sectPr w:rsidR="00DE2A6F" w:rsidSect="00320680">
      <w:pgSz w:w="11906" w:h="16838"/>
      <w:pgMar w:top="709" w:right="567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4C99"/>
    <w:multiLevelType w:val="multilevel"/>
    <w:tmpl w:val="8C0294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720C09"/>
    <w:multiLevelType w:val="multilevel"/>
    <w:tmpl w:val="551EE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F0170E2"/>
    <w:multiLevelType w:val="multilevel"/>
    <w:tmpl w:val="A11055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4973E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D5536A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51C17B2"/>
    <w:multiLevelType w:val="hybridMultilevel"/>
    <w:tmpl w:val="6D362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377448"/>
    <w:multiLevelType w:val="multilevel"/>
    <w:tmpl w:val="D5B89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6B58616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C67048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2080443401">
    <w:abstractNumId w:val="8"/>
  </w:num>
  <w:num w:numId="2" w16cid:durableId="1337345957">
    <w:abstractNumId w:val="3"/>
  </w:num>
  <w:num w:numId="3" w16cid:durableId="2013222023">
    <w:abstractNumId w:val="1"/>
  </w:num>
  <w:num w:numId="4" w16cid:durableId="1714839838">
    <w:abstractNumId w:val="4"/>
  </w:num>
  <w:num w:numId="5" w16cid:durableId="1789855643">
    <w:abstractNumId w:val="7"/>
  </w:num>
  <w:num w:numId="6" w16cid:durableId="520163888">
    <w:abstractNumId w:val="2"/>
  </w:num>
  <w:num w:numId="7" w16cid:durableId="1244415556">
    <w:abstractNumId w:val="0"/>
  </w:num>
  <w:num w:numId="8" w16cid:durableId="481242348">
    <w:abstractNumId w:val="5"/>
  </w:num>
  <w:num w:numId="9" w16cid:durableId="15591674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7D"/>
    <w:rsid w:val="00015543"/>
    <w:rsid w:val="00015649"/>
    <w:rsid w:val="0002023C"/>
    <w:rsid w:val="000216F8"/>
    <w:rsid w:val="00022BEC"/>
    <w:rsid w:val="00030CE0"/>
    <w:rsid w:val="0004188F"/>
    <w:rsid w:val="00052A78"/>
    <w:rsid w:val="00052B4A"/>
    <w:rsid w:val="00055A25"/>
    <w:rsid w:val="00066B72"/>
    <w:rsid w:val="00070150"/>
    <w:rsid w:val="00080899"/>
    <w:rsid w:val="000A16FD"/>
    <w:rsid w:val="000B0930"/>
    <w:rsid w:val="000C3ABC"/>
    <w:rsid w:val="000C41A8"/>
    <w:rsid w:val="000D7825"/>
    <w:rsid w:val="000E57B9"/>
    <w:rsid w:val="000F3CA1"/>
    <w:rsid w:val="0011454A"/>
    <w:rsid w:val="00115A1C"/>
    <w:rsid w:val="00127109"/>
    <w:rsid w:val="00137BFA"/>
    <w:rsid w:val="0015003F"/>
    <w:rsid w:val="001523FC"/>
    <w:rsid w:val="001534DE"/>
    <w:rsid w:val="00154994"/>
    <w:rsid w:val="00167F00"/>
    <w:rsid w:val="0018084B"/>
    <w:rsid w:val="00184E38"/>
    <w:rsid w:val="00187EF9"/>
    <w:rsid w:val="001A1A43"/>
    <w:rsid w:val="001C4E92"/>
    <w:rsid w:val="001F0A4F"/>
    <w:rsid w:val="002018AB"/>
    <w:rsid w:val="00220B3B"/>
    <w:rsid w:val="0022365B"/>
    <w:rsid w:val="002301DA"/>
    <w:rsid w:val="002303CA"/>
    <w:rsid w:val="0023185E"/>
    <w:rsid w:val="00235081"/>
    <w:rsid w:val="00244DEB"/>
    <w:rsid w:val="002B5899"/>
    <w:rsid w:val="002B61C8"/>
    <w:rsid w:val="002B63F4"/>
    <w:rsid w:val="002C7A26"/>
    <w:rsid w:val="002D4281"/>
    <w:rsid w:val="002E265D"/>
    <w:rsid w:val="002F738F"/>
    <w:rsid w:val="002F79C3"/>
    <w:rsid w:val="003060A4"/>
    <w:rsid w:val="00306A20"/>
    <w:rsid w:val="00320680"/>
    <w:rsid w:val="00322751"/>
    <w:rsid w:val="00340B2B"/>
    <w:rsid w:val="00345153"/>
    <w:rsid w:val="0037460A"/>
    <w:rsid w:val="00391937"/>
    <w:rsid w:val="00391B3C"/>
    <w:rsid w:val="00397FCD"/>
    <w:rsid w:val="003A11EE"/>
    <w:rsid w:val="003B5140"/>
    <w:rsid w:val="003C1517"/>
    <w:rsid w:val="003D119E"/>
    <w:rsid w:val="003D4FF9"/>
    <w:rsid w:val="003E0FB9"/>
    <w:rsid w:val="003E12A4"/>
    <w:rsid w:val="003E2D06"/>
    <w:rsid w:val="003E6BB6"/>
    <w:rsid w:val="003F42AA"/>
    <w:rsid w:val="003F7E58"/>
    <w:rsid w:val="00402837"/>
    <w:rsid w:val="00410E7D"/>
    <w:rsid w:val="00421BB2"/>
    <w:rsid w:val="00435F8E"/>
    <w:rsid w:val="00440A4D"/>
    <w:rsid w:val="00443B0B"/>
    <w:rsid w:val="004630C9"/>
    <w:rsid w:val="0046427B"/>
    <w:rsid w:val="004712B8"/>
    <w:rsid w:val="004739E7"/>
    <w:rsid w:val="00477375"/>
    <w:rsid w:val="00482F34"/>
    <w:rsid w:val="00484722"/>
    <w:rsid w:val="004A2394"/>
    <w:rsid w:val="004A569B"/>
    <w:rsid w:val="004A56FD"/>
    <w:rsid w:val="004B3A26"/>
    <w:rsid w:val="004C5CE5"/>
    <w:rsid w:val="004C73DE"/>
    <w:rsid w:val="004D1289"/>
    <w:rsid w:val="004D3294"/>
    <w:rsid w:val="004D49FC"/>
    <w:rsid w:val="004E102E"/>
    <w:rsid w:val="004E3431"/>
    <w:rsid w:val="004E487D"/>
    <w:rsid w:val="0050319A"/>
    <w:rsid w:val="00507E96"/>
    <w:rsid w:val="00510EF9"/>
    <w:rsid w:val="005250E0"/>
    <w:rsid w:val="005312A9"/>
    <w:rsid w:val="00540FBA"/>
    <w:rsid w:val="0054790D"/>
    <w:rsid w:val="005505E3"/>
    <w:rsid w:val="005661E1"/>
    <w:rsid w:val="005670E4"/>
    <w:rsid w:val="0057201B"/>
    <w:rsid w:val="00583564"/>
    <w:rsid w:val="005866D1"/>
    <w:rsid w:val="005A3E12"/>
    <w:rsid w:val="005B2C69"/>
    <w:rsid w:val="005C33BD"/>
    <w:rsid w:val="005C61DB"/>
    <w:rsid w:val="005D3BAF"/>
    <w:rsid w:val="005D3EC4"/>
    <w:rsid w:val="005D430F"/>
    <w:rsid w:val="005D6891"/>
    <w:rsid w:val="005F2E1A"/>
    <w:rsid w:val="005F4499"/>
    <w:rsid w:val="00600789"/>
    <w:rsid w:val="00605319"/>
    <w:rsid w:val="006162E0"/>
    <w:rsid w:val="00616FB7"/>
    <w:rsid w:val="00631A41"/>
    <w:rsid w:val="006419D0"/>
    <w:rsid w:val="00644A7A"/>
    <w:rsid w:val="00654732"/>
    <w:rsid w:val="00655AB8"/>
    <w:rsid w:val="00663AA9"/>
    <w:rsid w:val="00670BD6"/>
    <w:rsid w:val="006927AE"/>
    <w:rsid w:val="006A48F1"/>
    <w:rsid w:val="006B1B97"/>
    <w:rsid w:val="006B42A6"/>
    <w:rsid w:val="006C0B8B"/>
    <w:rsid w:val="006D1E89"/>
    <w:rsid w:val="006E0667"/>
    <w:rsid w:val="006E4DCD"/>
    <w:rsid w:val="007016FC"/>
    <w:rsid w:val="0072639D"/>
    <w:rsid w:val="00727D74"/>
    <w:rsid w:val="00732835"/>
    <w:rsid w:val="00732E9F"/>
    <w:rsid w:val="007363B9"/>
    <w:rsid w:val="00737DDB"/>
    <w:rsid w:val="00745AF5"/>
    <w:rsid w:val="00745FC4"/>
    <w:rsid w:val="007521CF"/>
    <w:rsid w:val="00764F0F"/>
    <w:rsid w:val="007A3B40"/>
    <w:rsid w:val="007C3E75"/>
    <w:rsid w:val="007C6BD2"/>
    <w:rsid w:val="0080652E"/>
    <w:rsid w:val="0082349F"/>
    <w:rsid w:val="00830280"/>
    <w:rsid w:val="00833AC9"/>
    <w:rsid w:val="008458C5"/>
    <w:rsid w:val="00860487"/>
    <w:rsid w:val="00867426"/>
    <w:rsid w:val="008910CD"/>
    <w:rsid w:val="00894A59"/>
    <w:rsid w:val="008A6358"/>
    <w:rsid w:val="008D08CE"/>
    <w:rsid w:val="008D26CA"/>
    <w:rsid w:val="008D48C0"/>
    <w:rsid w:val="008D77B2"/>
    <w:rsid w:val="0090331E"/>
    <w:rsid w:val="009036B0"/>
    <w:rsid w:val="00907B86"/>
    <w:rsid w:val="00930E3C"/>
    <w:rsid w:val="00933AE4"/>
    <w:rsid w:val="00935821"/>
    <w:rsid w:val="00955AD9"/>
    <w:rsid w:val="00957710"/>
    <w:rsid w:val="00973BC6"/>
    <w:rsid w:val="00973C18"/>
    <w:rsid w:val="00981A30"/>
    <w:rsid w:val="00985FE2"/>
    <w:rsid w:val="00993F58"/>
    <w:rsid w:val="009960C6"/>
    <w:rsid w:val="009A49D5"/>
    <w:rsid w:val="009B3F86"/>
    <w:rsid w:val="009D06FF"/>
    <w:rsid w:val="009D3171"/>
    <w:rsid w:val="009D4375"/>
    <w:rsid w:val="009D7C7B"/>
    <w:rsid w:val="009E088B"/>
    <w:rsid w:val="00A009D6"/>
    <w:rsid w:val="00A12E7A"/>
    <w:rsid w:val="00A16057"/>
    <w:rsid w:val="00A379DB"/>
    <w:rsid w:val="00A5781A"/>
    <w:rsid w:val="00A85B11"/>
    <w:rsid w:val="00A916A3"/>
    <w:rsid w:val="00A927B9"/>
    <w:rsid w:val="00A93FAF"/>
    <w:rsid w:val="00AA2108"/>
    <w:rsid w:val="00AA23AD"/>
    <w:rsid w:val="00AA2538"/>
    <w:rsid w:val="00AB4787"/>
    <w:rsid w:val="00AC2535"/>
    <w:rsid w:val="00AC3771"/>
    <w:rsid w:val="00AC4A06"/>
    <w:rsid w:val="00AD1C9A"/>
    <w:rsid w:val="00AF0B29"/>
    <w:rsid w:val="00B04344"/>
    <w:rsid w:val="00B077B0"/>
    <w:rsid w:val="00B116F5"/>
    <w:rsid w:val="00B27B9A"/>
    <w:rsid w:val="00B30B23"/>
    <w:rsid w:val="00B54A66"/>
    <w:rsid w:val="00B556F3"/>
    <w:rsid w:val="00B608D0"/>
    <w:rsid w:val="00BA07E4"/>
    <w:rsid w:val="00BC6171"/>
    <w:rsid w:val="00BD653F"/>
    <w:rsid w:val="00BE0126"/>
    <w:rsid w:val="00BE2DEB"/>
    <w:rsid w:val="00BE68DB"/>
    <w:rsid w:val="00BF04A7"/>
    <w:rsid w:val="00C25976"/>
    <w:rsid w:val="00C37C3D"/>
    <w:rsid w:val="00C50D2D"/>
    <w:rsid w:val="00C70EFF"/>
    <w:rsid w:val="00C76C07"/>
    <w:rsid w:val="00C80C7A"/>
    <w:rsid w:val="00C86592"/>
    <w:rsid w:val="00CA0AAF"/>
    <w:rsid w:val="00CB2E2F"/>
    <w:rsid w:val="00CB3B39"/>
    <w:rsid w:val="00CC03C1"/>
    <w:rsid w:val="00CF4B33"/>
    <w:rsid w:val="00CF74CB"/>
    <w:rsid w:val="00D01967"/>
    <w:rsid w:val="00D356DD"/>
    <w:rsid w:val="00D374CF"/>
    <w:rsid w:val="00D40716"/>
    <w:rsid w:val="00D40D69"/>
    <w:rsid w:val="00D47019"/>
    <w:rsid w:val="00D514CA"/>
    <w:rsid w:val="00D55A11"/>
    <w:rsid w:val="00D941A9"/>
    <w:rsid w:val="00DA5EAA"/>
    <w:rsid w:val="00DA7FA4"/>
    <w:rsid w:val="00DB1473"/>
    <w:rsid w:val="00DB5AF5"/>
    <w:rsid w:val="00DB5F98"/>
    <w:rsid w:val="00DC7468"/>
    <w:rsid w:val="00DD437A"/>
    <w:rsid w:val="00DE2A6F"/>
    <w:rsid w:val="00DE4EA3"/>
    <w:rsid w:val="00DE609A"/>
    <w:rsid w:val="00DF61E1"/>
    <w:rsid w:val="00E0574A"/>
    <w:rsid w:val="00E120C7"/>
    <w:rsid w:val="00E54414"/>
    <w:rsid w:val="00E625C9"/>
    <w:rsid w:val="00E62FC5"/>
    <w:rsid w:val="00E74050"/>
    <w:rsid w:val="00E87FA9"/>
    <w:rsid w:val="00E96789"/>
    <w:rsid w:val="00EB10B5"/>
    <w:rsid w:val="00EB68EC"/>
    <w:rsid w:val="00EB6D2A"/>
    <w:rsid w:val="00EF60F1"/>
    <w:rsid w:val="00EF68B0"/>
    <w:rsid w:val="00F12104"/>
    <w:rsid w:val="00F16593"/>
    <w:rsid w:val="00F264C6"/>
    <w:rsid w:val="00F41ADC"/>
    <w:rsid w:val="00F52576"/>
    <w:rsid w:val="00F66136"/>
    <w:rsid w:val="00F66EE6"/>
    <w:rsid w:val="00F848CB"/>
    <w:rsid w:val="00F86597"/>
    <w:rsid w:val="00FA0CDE"/>
    <w:rsid w:val="00FA1A69"/>
    <w:rsid w:val="00FB4EFB"/>
    <w:rsid w:val="00FF6BEF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523E0"/>
  <w15:chartTrackingRefBased/>
  <w15:docId w15:val="{3016E6F0-E81F-4F29-92EC-2228BC9B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487D"/>
    <w:pPr>
      <w:jc w:val="both"/>
    </w:pPr>
    <w:rPr>
      <w:sz w:val="24"/>
    </w:rPr>
  </w:style>
  <w:style w:type="paragraph" w:styleId="a4">
    <w:name w:val="Body Text Indent"/>
    <w:basedOn w:val="a"/>
    <w:rsid w:val="004E487D"/>
    <w:pPr>
      <w:ind w:firstLine="567"/>
    </w:pPr>
    <w:rPr>
      <w:sz w:val="28"/>
    </w:rPr>
  </w:style>
  <w:style w:type="table" w:styleId="a5">
    <w:name w:val="Table Grid"/>
    <w:basedOn w:val="a1"/>
    <w:rsid w:val="004E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015543"/>
  </w:style>
  <w:style w:type="character" w:styleId="a6">
    <w:name w:val="annotation reference"/>
    <w:semiHidden/>
    <w:rsid w:val="001F0A4F"/>
    <w:rPr>
      <w:sz w:val="16"/>
      <w:szCs w:val="16"/>
    </w:rPr>
  </w:style>
  <w:style w:type="paragraph" w:styleId="a7">
    <w:name w:val="annotation text"/>
    <w:basedOn w:val="a"/>
    <w:semiHidden/>
    <w:rsid w:val="001F0A4F"/>
  </w:style>
  <w:style w:type="paragraph" w:styleId="a8">
    <w:name w:val="annotation subject"/>
    <w:basedOn w:val="a7"/>
    <w:next w:val="a7"/>
    <w:semiHidden/>
    <w:rsid w:val="001F0A4F"/>
    <w:rPr>
      <w:b/>
      <w:bCs/>
    </w:rPr>
  </w:style>
  <w:style w:type="paragraph" w:styleId="a9">
    <w:name w:val="Balloon Text"/>
    <w:basedOn w:val="a"/>
    <w:semiHidden/>
    <w:rsid w:val="001F0A4F"/>
    <w:rPr>
      <w:rFonts w:ascii="Tahoma" w:hAnsi="Tahoma" w:cs="Tahoma"/>
      <w:sz w:val="16"/>
      <w:szCs w:val="16"/>
    </w:rPr>
  </w:style>
  <w:style w:type="paragraph" w:styleId="aa">
    <w:name w:val="Plain Text"/>
    <w:basedOn w:val="a"/>
    <w:rsid w:val="002C7A26"/>
    <w:rPr>
      <w:rFonts w:ascii="Courier New" w:hAnsi="Courier New"/>
    </w:rPr>
  </w:style>
  <w:style w:type="paragraph" w:customStyle="1" w:styleId="2">
    <w:name w:val="Обычный2"/>
    <w:basedOn w:val="a"/>
    <w:rsid w:val="007C6BD2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Название"/>
    <w:basedOn w:val="a"/>
    <w:qFormat/>
    <w:rsid w:val="006C0B8B"/>
    <w:pPr>
      <w:jc w:val="center"/>
    </w:pPr>
    <w:rPr>
      <w:b/>
      <w:bCs/>
      <w:sz w:val="24"/>
      <w:szCs w:val="24"/>
    </w:rPr>
  </w:style>
  <w:style w:type="paragraph" w:customStyle="1" w:styleId="ac">
    <w:name w:val="Обычный (веб)"/>
    <w:basedOn w:val="a"/>
    <w:rsid w:val="005D6891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basedOn w:val="a0"/>
    <w:rsid w:val="005D6891"/>
  </w:style>
  <w:style w:type="paragraph" w:styleId="ad">
    <w:name w:val="header"/>
    <w:basedOn w:val="a"/>
    <w:link w:val="ae"/>
    <w:uiPriority w:val="99"/>
    <w:rsid w:val="00A009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A009D6"/>
    <w:rPr>
      <w:lang w:val="ru-RU" w:eastAsia="ru-RU" w:bidi="ar-SA"/>
    </w:rPr>
  </w:style>
  <w:style w:type="paragraph" w:customStyle="1" w:styleId="ConsNormal">
    <w:name w:val="ConsNormal"/>
    <w:rsid w:val="00A0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rsid w:val="00EB10B5"/>
    <w:rPr>
      <w:color w:val="0000FF"/>
      <w:u w:val="single"/>
    </w:rPr>
  </w:style>
  <w:style w:type="paragraph" w:customStyle="1" w:styleId="avg-">
    <w:name w:val="avg-Обычный"/>
    <w:basedOn w:val="a"/>
    <w:link w:val="avg-0"/>
    <w:uiPriority w:val="99"/>
    <w:rsid w:val="004A56FD"/>
    <w:pPr>
      <w:spacing w:before="60" w:after="60" w:line="216" w:lineRule="auto"/>
      <w:jc w:val="both"/>
    </w:pPr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avg-0">
    <w:name w:val="avg-Обычный Знак"/>
    <w:link w:val="avg-"/>
    <w:uiPriority w:val="99"/>
    <w:locked/>
    <w:rsid w:val="004A56FD"/>
    <w:rPr>
      <w:rFonts w:ascii="Myriad Pro" w:eastAsia="Calibri" w:hAnsi="Myriad Pro"/>
      <w:sz w:val="22"/>
      <w:szCs w:val="22"/>
      <w:lang w:val="x-none" w:eastAsia="x-none"/>
    </w:rPr>
  </w:style>
  <w:style w:type="character" w:customStyle="1" w:styleId="wmi-callto">
    <w:name w:val="wmi-callto"/>
    <w:rsid w:val="00631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685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3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nkrupt.alfalo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A6983-5068-4773-8DF0-A6ECF9C2A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</vt:lpstr>
    </vt:vector>
  </TitlesOfParts>
  <Company>Home</Company>
  <LinksUpToDate>false</LinksUpToDate>
  <CharactersWithSpaces>4398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subject/>
  <dc:creator>ara</dc:creator>
  <cp:keywords/>
  <cp:lastModifiedBy>Марина Задорожнева</cp:lastModifiedBy>
  <cp:revision>3</cp:revision>
  <cp:lastPrinted>2011-01-18T07:46:00Z</cp:lastPrinted>
  <dcterms:created xsi:type="dcterms:W3CDTF">2026-01-12T12:29:00Z</dcterms:created>
  <dcterms:modified xsi:type="dcterms:W3CDTF">2026-01-12T13:51:00Z</dcterms:modified>
</cp:coreProperties>
</file>