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F23D13">
        <w:rPr>
          <w:rFonts w:cs="Calibri"/>
          <w:noProof/>
        </w:rPr>
        <w:t>Кулеева Евгения Сергеевича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F23D13">
        <w:rPr>
          <w:noProof/>
        </w:rPr>
        <w:t>15.11.1983</w:t>
      </w:r>
      <w:r w:rsidR="0020505A" w:rsidRPr="0020505A">
        <w:t xml:space="preserve">, место рождения: </w:t>
      </w:r>
      <w:r w:rsidR="00F23D13">
        <w:rPr>
          <w:noProof/>
        </w:rPr>
        <w:t>гор. Тайшет Иркутской области</w:t>
      </w:r>
      <w:r w:rsidR="0020505A" w:rsidRPr="0020505A">
        <w:t xml:space="preserve">, СНИЛС: </w:t>
      </w:r>
      <w:r w:rsidR="00F23D13">
        <w:rPr>
          <w:noProof/>
        </w:rPr>
        <w:t>109-190-608 48</w:t>
      </w:r>
      <w:r w:rsidR="0020505A" w:rsidRPr="0020505A">
        <w:t xml:space="preserve">, ИНН </w:t>
      </w:r>
      <w:r w:rsidR="00F23D13">
        <w:rPr>
          <w:noProof/>
        </w:rPr>
        <w:t>032615417930</w:t>
      </w:r>
      <w:r w:rsidR="0020505A" w:rsidRPr="0020505A">
        <w:t xml:space="preserve">, регистрация по месту жительства: </w:t>
      </w:r>
      <w:r w:rsidR="00F23D13">
        <w:rPr>
          <w:noProof/>
        </w:rPr>
        <w:t>670045, Республика Бурятия, г Улан-Удэ, ул Арбузова, 31</w:t>
      </w:r>
      <w:r w:rsidR="0020505A" w:rsidRPr="0020505A">
        <w:t>)</w:t>
      </w:r>
      <w:r w:rsidR="001A65A6" w:rsidRPr="0020505A">
        <w:t xml:space="preserve">, </w:t>
      </w:r>
      <w:r w:rsidR="00F23D13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F23D13">
        <w:rPr>
          <w:noProof/>
        </w:rPr>
        <w:t>211903098897</w:t>
      </w:r>
      <w:r w:rsidR="00F82E7C" w:rsidRPr="0020505A">
        <w:t xml:space="preserve">, СНИЛС </w:t>
      </w:r>
      <w:r w:rsidR="00F23D13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F23D13">
        <w:rPr>
          <w:noProof/>
        </w:rPr>
        <w:t>Арбитражного суда Республики Бурятия</w:t>
      </w:r>
      <w:r w:rsidR="00C34F6F">
        <w:t xml:space="preserve"> от </w:t>
      </w:r>
      <w:r w:rsidR="00F23D13">
        <w:rPr>
          <w:noProof/>
        </w:rPr>
        <w:t>18 сентября 2024 г.</w:t>
      </w:r>
      <w:r w:rsidR="004521A5">
        <w:t xml:space="preserve"> </w:t>
      </w:r>
      <w:r w:rsidR="00C34F6F" w:rsidRPr="00C34F6F">
        <w:t xml:space="preserve">по делу № </w:t>
      </w:r>
      <w:r w:rsidR="00F23D13">
        <w:rPr>
          <w:noProof/>
        </w:rPr>
        <w:t>А10-8671/2023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F23D13">
        <w:rPr>
          <w:noProof/>
        </w:rPr>
        <w:t>Кулеева Евгения Сергеевича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F23D13">
        <w:rPr>
          <w:noProof/>
          <w:color w:val="auto"/>
        </w:rPr>
        <w:t>ФИЛИАЛ "ЦЕНТРАЛЬНЫЙ" ПАО "СОВКОМБАНК", Г. БЕРДСК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F23D13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F23D13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F23D13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F23D13">
        <w:rPr>
          <w:noProof/>
          <w:color w:val="FF0000"/>
        </w:rPr>
        <w:t>40817810350191290685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F23D13">
        <w:rPr>
          <w:noProof/>
          <w:color w:val="auto"/>
        </w:rPr>
        <w:t>Кулеев Евгений Сергеевич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906110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F23D13" w:rsidP="00E13369">
      <w:pPr>
        <w:jc w:val="both"/>
        <w:rPr>
          <w:color w:val="auto"/>
        </w:rPr>
      </w:pPr>
      <w:r>
        <w:rPr>
          <w:noProof/>
          <w:color w:val="auto"/>
        </w:rPr>
        <w:t>Кулеева Евгения Сергеевича</w:t>
      </w:r>
    </w:p>
    <w:p w:rsidR="002064EE" w:rsidRDefault="002064EE" w:rsidP="002064EE">
      <w:pPr>
        <w:ind w:left="6372" w:firstLine="708"/>
        <w:jc w:val="both"/>
      </w:pPr>
    </w:p>
    <w:p w:rsidR="002064EE" w:rsidRDefault="00F23D13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06110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90177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23D13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B97CD6"/>
  <w15:chartTrackingRefBased/>
  <w15:docId w15:val="{527FB3A6-BEB0-45D8-ACA5-6CDE8E28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2026-03-27T12:25:00Z</dcterms:created>
  <dcterms:modified xsi:type="dcterms:W3CDTF">2026-06-26T13:16:00Z</dcterms:modified>
</cp:coreProperties>
</file>