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606E" w14:textId="67A1E193" w:rsidR="004301F3" w:rsidRPr="00EB37C4" w:rsidRDefault="004301F3" w:rsidP="00EB37C4">
      <w:pPr>
        <w:pStyle w:val="2"/>
      </w:pPr>
      <w:r w:rsidRPr="00EB37C4">
        <w:t xml:space="preserve">ДОГОВОР </w:t>
      </w:r>
      <w:r w:rsidR="00EB37C4">
        <w:t>УСТУПКИ ПРАВ ТРЕБОВАНИЯ</w:t>
      </w:r>
    </w:p>
    <w:p w14:paraId="38475C64" w14:textId="77777777" w:rsidR="004301F3" w:rsidRPr="00EB37C4" w:rsidRDefault="004301F3">
      <w:pPr>
        <w:pStyle w:val="a3"/>
        <w:divId w:val="1716156290"/>
      </w:pPr>
      <w:r w:rsidRPr="00EB37C4">
        <w:t>г. _________</w:t>
      </w:r>
    </w:p>
    <w:p w14:paraId="24B028B2" w14:textId="77777777" w:rsidR="004301F3" w:rsidRPr="00EB37C4" w:rsidRDefault="004301F3">
      <w:pPr>
        <w:jc w:val="right"/>
      </w:pPr>
      <w:r w:rsidRPr="00EB37C4">
        <w:t>«__</w:t>
      </w:r>
      <w:proofErr w:type="gramStart"/>
      <w:r w:rsidRPr="00EB37C4">
        <w:t>_»_</w:t>
      </w:r>
      <w:proofErr w:type="gramEnd"/>
      <w:r w:rsidRPr="00EB37C4">
        <w:t>___________г.</w:t>
      </w:r>
    </w:p>
    <w:p w14:paraId="1515E944" w14:textId="77777777" w:rsidR="004301F3" w:rsidRPr="00EB37C4" w:rsidRDefault="004301F3">
      <w:pPr>
        <w:spacing w:after="240"/>
      </w:pPr>
    </w:p>
    <w:p w14:paraId="04A29CD0" w14:textId="77777777" w:rsidR="004301F3" w:rsidRPr="00EB37C4" w:rsidRDefault="004301F3">
      <w:pPr>
        <w:pStyle w:val="text-indent"/>
        <w:spacing w:before="0" w:beforeAutospacing="0" w:after="0" w:afterAutospacing="0"/>
      </w:pPr>
      <w:proofErr w:type="spellStart"/>
      <w:r w:rsidRPr="00EB37C4">
        <w:t>Шония</w:t>
      </w:r>
      <w:proofErr w:type="spellEnd"/>
      <w:r w:rsidRPr="00EB37C4">
        <w:t xml:space="preserve"> Руслан Сергеевич , именуемый (-</w:t>
      </w:r>
      <w:proofErr w:type="spellStart"/>
      <w:r w:rsidRPr="00EB37C4">
        <w:t>ая</w:t>
      </w:r>
      <w:proofErr w:type="spellEnd"/>
      <w:r w:rsidRPr="00EB37C4">
        <w:t>) в дальнейшем "Продавец", в лице финансового управляющего Ермоленко Наталья Владимировна, действующего на основании решения Арбитражного Суда города Москвы по делу №А40-90318/23 от 25.09.2023, с одной стороны, и _________________, именуемое (-</w:t>
      </w:r>
      <w:proofErr w:type="spellStart"/>
      <w:r w:rsidRPr="00EB37C4">
        <w:t>ый</w:t>
      </w:r>
      <w:proofErr w:type="spellEnd"/>
      <w:r w:rsidRPr="00EB37C4">
        <w:t>, -</w:t>
      </w:r>
      <w:proofErr w:type="spellStart"/>
      <w:r w:rsidRPr="00EB37C4">
        <w:t>ая</w:t>
      </w:r>
      <w:proofErr w:type="spellEnd"/>
      <w:r w:rsidRPr="00EB37C4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6D66997F" w14:textId="77777777" w:rsidR="004301F3" w:rsidRPr="00EB37C4" w:rsidRDefault="004301F3"/>
    <w:p w14:paraId="141B9759" w14:textId="77777777" w:rsidR="004301F3" w:rsidRDefault="004301F3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301F3" w14:paraId="76C59FF8" w14:textId="77777777">
        <w:trPr>
          <w:tblCellSpacing w:w="15" w:type="dxa"/>
        </w:trPr>
        <w:tc>
          <w:tcPr>
            <w:tcW w:w="0" w:type="auto"/>
            <w:hideMark/>
          </w:tcPr>
          <w:p w14:paraId="0189EEB4" w14:textId="77777777" w:rsidR="004301F3" w:rsidRPr="00380B74" w:rsidRDefault="004301F3">
            <w:pPr>
              <w:pStyle w:val="a3"/>
            </w:pPr>
            <w:r w:rsidRPr="00380B74">
              <w:t>1.1.</w:t>
            </w:r>
          </w:p>
        </w:tc>
        <w:tc>
          <w:tcPr>
            <w:tcW w:w="0" w:type="auto"/>
            <w:hideMark/>
          </w:tcPr>
          <w:p w14:paraId="239719CD" w14:textId="77777777" w:rsidR="004301F3" w:rsidRPr="00380B74" w:rsidRDefault="004301F3">
            <w:pPr>
              <w:pStyle w:val="a3"/>
              <w:jc w:val="both"/>
            </w:pPr>
            <w:r w:rsidRPr="00380B74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380B74">
              <w:t>):_</w:t>
            </w:r>
            <w:proofErr w:type="gramEnd"/>
            <w:r w:rsidRPr="00380B74">
              <w:t xml:space="preserve">______. </w:t>
            </w:r>
          </w:p>
        </w:tc>
      </w:tr>
      <w:tr w:rsidR="004301F3" w14:paraId="15B33A72" w14:textId="77777777">
        <w:trPr>
          <w:tblCellSpacing w:w="15" w:type="dxa"/>
        </w:trPr>
        <w:tc>
          <w:tcPr>
            <w:tcW w:w="0" w:type="auto"/>
            <w:hideMark/>
          </w:tcPr>
          <w:p w14:paraId="1696D1EA" w14:textId="77777777" w:rsidR="004301F3" w:rsidRPr="00380B74" w:rsidRDefault="004301F3">
            <w:pPr>
              <w:pStyle w:val="a3"/>
            </w:pPr>
            <w:r w:rsidRPr="00380B74">
              <w:t>1.2.</w:t>
            </w:r>
          </w:p>
        </w:tc>
        <w:tc>
          <w:tcPr>
            <w:tcW w:w="0" w:type="auto"/>
            <w:hideMark/>
          </w:tcPr>
          <w:p w14:paraId="32FFAD97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17D5F0EC" w14:textId="77777777" w:rsidR="004301F3" w:rsidRPr="00380B74" w:rsidRDefault="004301F3">
      <w:pPr>
        <w:pStyle w:val="text-center"/>
        <w:spacing w:before="0" w:beforeAutospacing="0" w:after="0" w:afterAutospacing="0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301F3" w14:paraId="43ECBDAB" w14:textId="77777777">
        <w:trPr>
          <w:tblCellSpacing w:w="15" w:type="dxa"/>
        </w:trPr>
        <w:tc>
          <w:tcPr>
            <w:tcW w:w="0" w:type="auto"/>
            <w:hideMark/>
          </w:tcPr>
          <w:p w14:paraId="0588487B" w14:textId="77777777" w:rsidR="004301F3" w:rsidRPr="00380B74" w:rsidRDefault="004301F3">
            <w:pPr>
              <w:pStyle w:val="a3"/>
            </w:pPr>
            <w:r w:rsidRPr="00380B74">
              <w:t>1.2.</w:t>
            </w:r>
          </w:p>
        </w:tc>
        <w:tc>
          <w:tcPr>
            <w:tcW w:w="0" w:type="auto"/>
            <w:hideMark/>
          </w:tcPr>
          <w:p w14:paraId="585159BE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На Имущество зарегистрировано ограничение (обременение) </w:t>
            </w:r>
            <w:proofErr w:type="gramStart"/>
            <w:r w:rsidRPr="00380B74">
              <w:t>права:_</w:t>
            </w:r>
            <w:proofErr w:type="gramEnd"/>
            <w:r w:rsidRPr="00380B74">
              <w:t xml:space="preserve">______________. </w:t>
            </w:r>
          </w:p>
        </w:tc>
      </w:tr>
      <w:tr w:rsidR="004301F3" w14:paraId="03D755ED" w14:textId="77777777">
        <w:trPr>
          <w:tblCellSpacing w:w="15" w:type="dxa"/>
        </w:trPr>
        <w:tc>
          <w:tcPr>
            <w:tcW w:w="0" w:type="auto"/>
            <w:hideMark/>
          </w:tcPr>
          <w:p w14:paraId="6C351552" w14:textId="77777777" w:rsidR="004301F3" w:rsidRPr="00380B74" w:rsidRDefault="004301F3">
            <w:pPr>
              <w:pStyle w:val="a3"/>
            </w:pPr>
            <w:r w:rsidRPr="00380B74">
              <w:t>1.3.</w:t>
            </w:r>
          </w:p>
        </w:tc>
        <w:tc>
          <w:tcPr>
            <w:tcW w:w="0" w:type="auto"/>
            <w:hideMark/>
          </w:tcPr>
          <w:p w14:paraId="4B7FE093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proofErr w:type="spellStart"/>
            <w:r w:rsidRPr="00380B74">
              <w:rPr>
                <w:u w:val="single"/>
              </w:rPr>
              <w:t>Альфалот</w:t>
            </w:r>
            <w:proofErr w:type="spellEnd"/>
            <w:r w:rsidRPr="00380B74">
              <w:t xml:space="preserve">, размещенной на сайте в сети Интернет </w:t>
            </w:r>
            <w:r w:rsidRPr="00380B74">
              <w:rPr>
                <w:u w:val="single"/>
              </w:rPr>
              <w:t>https://bankrupt.alfalot.ru</w:t>
            </w:r>
            <w:r w:rsidRPr="00380B74">
              <w:t xml:space="preserve">. </w:t>
            </w:r>
          </w:p>
        </w:tc>
      </w:tr>
    </w:tbl>
    <w:p w14:paraId="77081580" w14:textId="77777777" w:rsidR="004301F3" w:rsidRPr="00EB37C4" w:rsidRDefault="004301F3"/>
    <w:p w14:paraId="0C2DB661" w14:textId="77777777" w:rsidR="004301F3" w:rsidRDefault="004301F3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4301F3" w14:paraId="12376F79" w14:textId="77777777">
        <w:trPr>
          <w:tblCellSpacing w:w="15" w:type="dxa"/>
        </w:trPr>
        <w:tc>
          <w:tcPr>
            <w:tcW w:w="0" w:type="auto"/>
            <w:hideMark/>
          </w:tcPr>
          <w:p w14:paraId="50BA69D9" w14:textId="77777777" w:rsidR="004301F3" w:rsidRPr="00380B74" w:rsidRDefault="004301F3">
            <w:pPr>
              <w:pStyle w:val="a3"/>
            </w:pPr>
            <w:r w:rsidRPr="00380B74">
              <w:t>2.1.</w:t>
            </w:r>
          </w:p>
        </w:tc>
        <w:tc>
          <w:tcPr>
            <w:tcW w:w="0" w:type="auto"/>
            <w:hideMark/>
          </w:tcPr>
          <w:p w14:paraId="1A7B9608" w14:textId="77777777" w:rsidR="004301F3" w:rsidRPr="00380B74" w:rsidRDefault="004301F3">
            <w:pPr>
              <w:pStyle w:val="a3"/>
              <w:jc w:val="both"/>
            </w:pPr>
            <w:r w:rsidRPr="00380B74">
              <w:t>Продавец обязан:</w:t>
            </w:r>
          </w:p>
        </w:tc>
      </w:tr>
      <w:tr w:rsidR="004301F3" w14:paraId="34931F99" w14:textId="77777777">
        <w:trPr>
          <w:tblCellSpacing w:w="15" w:type="dxa"/>
        </w:trPr>
        <w:tc>
          <w:tcPr>
            <w:tcW w:w="0" w:type="auto"/>
            <w:hideMark/>
          </w:tcPr>
          <w:p w14:paraId="73BC4221" w14:textId="77777777" w:rsidR="004301F3" w:rsidRPr="00380B74" w:rsidRDefault="004301F3">
            <w:pPr>
              <w:pStyle w:val="a3"/>
            </w:pPr>
            <w:r w:rsidRPr="00380B74">
              <w:t>2.1.1.</w:t>
            </w:r>
          </w:p>
        </w:tc>
        <w:tc>
          <w:tcPr>
            <w:tcW w:w="0" w:type="auto"/>
            <w:hideMark/>
          </w:tcPr>
          <w:p w14:paraId="1841EFA4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4301F3" w14:paraId="5F00DCE0" w14:textId="77777777">
        <w:trPr>
          <w:tblCellSpacing w:w="15" w:type="dxa"/>
        </w:trPr>
        <w:tc>
          <w:tcPr>
            <w:tcW w:w="0" w:type="auto"/>
            <w:hideMark/>
          </w:tcPr>
          <w:p w14:paraId="0B301331" w14:textId="77777777" w:rsidR="004301F3" w:rsidRPr="00380B74" w:rsidRDefault="004301F3">
            <w:pPr>
              <w:pStyle w:val="a3"/>
            </w:pPr>
            <w:r w:rsidRPr="00380B74">
              <w:t>2.1.2.</w:t>
            </w:r>
          </w:p>
        </w:tc>
        <w:tc>
          <w:tcPr>
            <w:tcW w:w="0" w:type="auto"/>
            <w:hideMark/>
          </w:tcPr>
          <w:p w14:paraId="4E5CF3C6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4301F3" w14:paraId="18A17F0C" w14:textId="77777777">
        <w:trPr>
          <w:tblCellSpacing w:w="15" w:type="dxa"/>
        </w:trPr>
        <w:tc>
          <w:tcPr>
            <w:tcW w:w="0" w:type="auto"/>
            <w:hideMark/>
          </w:tcPr>
          <w:p w14:paraId="3F26776F" w14:textId="77777777" w:rsidR="004301F3" w:rsidRPr="00380B74" w:rsidRDefault="004301F3">
            <w:pPr>
              <w:pStyle w:val="a3"/>
            </w:pPr>
            <w:r w:rsidRPr="00380B74">
              <w:t>2.2.</w:t>
            </w:r>
          </w:p>
        </w:tc>
        <w:tc>
          <w:tcPr>
            <w:tcW w:w="0" w:type="auto"/>
            <w:hideMark/>
          </w:tcPr>
          <w:p w14:paraId="41C0B30B" w14:textId="77777777" w:rsidR="004301F3" w:rsidRPr="00380B74" w:rsidRDefault="004301F3">
            <w:pPr>
              <w:pStyle w:val="a3"/>
            </w:pPr>
            <w:r w:rsidRPr="00380B74">
              <w:t>Покупатель обязан:</w:t>
            </w:r>
          </w:p>
        </w:tc>
      </w:tr>
      <w:tr w:rsidR="004301F3" w14:paraId="560D78B1" w14:textId="77777777">
        <w:trPr>
          <w:tblCellSpacing w:w="15" w:type="dxa"/>
        </w:trPr>
        <w:tc>
          <w:tcPr>
            <w:tcW w:w="0" w:type="auto"/>
            <w:hideMark/>
          </w:tcPr>
          <w:p w14:paraId="06939EDE" w14:textId="77777777" w:rsidR="004301F3" w:rsidRPr="00380B74" w:rsidRDefault="004301F3">
            <w:pPr>
              <w:pStyle w:val="a3"/>
            </w:pPr>
            <w:r w:rsidRPr="00380B74">
              <w:t>2.2.1.</w:t>
            </w:r>
          </w:p>
        </w:tc>
        <w:tc>
          <w:tcPr>
            <w:tcW w:w="0" w:type="auto"/>
            <w:hideMark/>
          </w:tcPr>
          <w:p w14:paraId="68426444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4301F3" w14:paraId="65E70314" w14:textId="77777777">
        <w:trPr>
          <w:tblCellSpacing w:w="15" w:type="dxa"/>
        </w:trPr>
        <w:tc>
          <w:tcPr>
            <w:tcW w:w="0" w:type="auto"/>
            <w:hideMark/>
          </w:tcPr>
          <w:p w14:paraId="5DDBFF08" w14:textId="77777777" w:rsidR="004301F3" w:rsidRPr="00380B74" w:rsidRDefault="004301F3">
            <w:pPr>
              <w:pStyle w:val="a3"/>
            </w:pPr>
            <w:r w:rsidRPr="00380B74">
              <w:t>2.2.2.</w:t>
            </w:r>
          </w:p>
        </w:tc>
        <w:tc>
          <w:tcPr>
            <w:tcW w:w="0" w:type="auto"/>
            <w:hideMark/>
          </w:tcPr>
          <w:p w14:paraId="5BD3C2DA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6A6E06F5" w14:textId="77777777" w:rsidR="004301F3" w:rsidRPr="00EB37C4" w:rsidRDefault="004301F3"/>
    <w:p w14:paraId="1A0DC60A" w14:textId="77777777" w:rsidR="004301F3" w:rsidRPr="00EB37C4" w:rsidRDefault="004301F3">
      <w:pPr>
        <w:pStyle w:val="3"/>
      </w:pPr>
      <w:r w:rsidRPr="00EB37C4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301F3" w14:paraId="3E30C949" w14:textId="77777777">
        <w:trPr>
          <w:tblCellSpacing w:w="15" w:type="dxa"/>
        </w:trPr>
        <w:tc>
          <w:tcPr>
            <w:tcW w:w="0" w:type="auto"/>
            <w:hideMark/>
          </w:tcPr>
          <w:p w14:paraId="1D7329BA" w14:textId="77777777" w:rsidR="004301F3" w:rsidRPr="00380B74" w:rsidRDefault="004301F3">
            <w:pPr>
              <w:pStyle w:val="a3"/>
            </w:pPr>
            <w:r w:rsidRPr="00380B74">
              <w:t>3.1.</w:t>
            </w:r>
          </w:p>
        </w:tc>
        <w:tc>
          <w:tcPr>
            <w:tcW w:w="0" w:type="auto"/>
            <w:hideMark/>
          </w:tcPr>
          <w:p w14:paraId="661491F8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Общая стоимость Имущества составляет ________ (______________) руб. __ коп. </w:t>
            </w:r>
          </w:p>
        </w:tc>
      </w:tr>
      <w:tr w:rsidR="004301F3" w14:paraId="503A3A51" w14:textId="77777777">
        <w:trPr>
          <w:tblCellSpacing w:w="15" w:type="dxa"/>
        </w:trPr>
        <w:tc>
          <w:tcPr>
            <w:tcW w:w="0" w:type="auto"/>
            <w:hideMark/>
          </w:tcPr>
          <w:p w14:paraId="70A6C876" w14:textId="77777777" w:rsidR="004301F3" w:rsidRPr="00380B74" w:rsidRDefault="004301F3">
            <w:pPr>
              <w:pStyle w:val="a3"/>
            </w:pPr>
            <w:r w:rsidRPr="00380B74">
              <w:t>3.2.</w:t>
            </w:r>
          </w:p>
        </w:tc>
        <w:tc>
          <w:tcPr>
            <w:tcW w:w="0" w:type="auto"/>
            <w:hideMark/>
          </w:tcPr>
          <w:p w14:paraId="496559FE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4301F3" w14:paraId="76721230" w14:textId="77777777">
        <w:trPr>
          <w:tblCellSpacing w:w="15" w:type="dxa"/>
        </w:trPr>
        <w:tc>
          <w:tcPr>
            <w:tcW w:w="0" w:type="auto"/>
            <w:hideMark/>
          </w:tcPr>
          <w:p w14:paraId="64DC157B" w14:textId="77777777" w:rsidR="004301F3" w:rsidRPr="00380B74" w:rsidRDefault="004301F3">
            <w:pPr>
              <w:pStyle w:val="a3"/>
            </w:pPr>
            <w:r w:rsidRPr="00380B74">
              <w:lastRenderedPageBreak/>
              <w:t>3.3.</w:t>
            </w:r>
          </w:p>
        </w:tc>
        <w:tc>
          <w:tcPr>
            <w:tcW w:w="0" w:type="auto"/>
            <w:hideMark/>
          </w:tcPr>
          <w:p w14:paraId="6A310AA3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1130A8C3" w14:textId="77777777" w:rsidR="004301F3" w:rsidRPr="00EB37C4" w:rsidRDefault="004301F3"/>
    <w:p w14:paraId="12C6F4EB" w14:textId="77777777" w:rsidR="004301F3" w:rsidRDefault="004301F3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301F3" w14:paraId="6814CAE1" w14:textId="77777777">
        <w:trPr>
          <w:tblCellSpacing w:w="15" w:type="dxa"/>
        </w:trPr>
        <w:tc>
          <w:tcPr>
            <w:tcW w:w="0" w:type="auto"/>
            <w:hideMark/>
          </w:tcPr>
          <w:p w14:paraId="75AE980F" w14:textId="77777777" w:rsidR="004301F3" w:rsidRPr="00380B74" w:rsidRDefault="004301F3">
            <w:pPr>
              <w:pStyle w:val="a3"/>
            </w:pPr>
            <w:r w:rsidRPr="00380B74">
              <w:t>4.1.</w:t>
            </w:r>
          </w:p>
        </w:tc>
        <w:tc>
          <w:tcPr>
            <w:tcW w:w="0" w:type="auto"/>
            <w:hideMark/>
          </w:tcPr>
          <w:p w14:paraId="460C7C99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4301F3" w14:paraId="7DCA0598" w14:textId="77777777">
        <w:trPr>
          <w:tblCellSpacing w:w="15" w:type="dxa"/>
        </w:trPr>
        <w:tc>
          <w:tcPr>
            <w:tcW w:w="0" w:type="auto"/>
            <w:hideMark/>
          </w:tcPr>
          <w:p w14:paraId="00B7F6A7" w14:textId="77777777" w:rsidR="004301F3" w:rsidRPr="00380B74" w:rsidRDefault="004301F3">
            <w:pPr>
              <w:pStyle w:val="a3"/>
            </w:pPr>
            <w:r w:rsidRPr="00380B74">
              <w:t>4.2.</w:t>
            </w:r>
          </w:p>
        </w:tc>
        <w:tc>
          <w:tcPr>
            <w:tcW w:w="0" w:type="auto"/>
            <w:hideMark/>
          </w:tcPr>
          <w:p w14:paraId="2C7E2123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4301F3" w14:paraId="78BEAA34" w14:textId="77777777">
        <w:trPr>
          <w:tblCellSpacing w:w="15" w:type="dxa"/>
        </w:trPr>
        <w:tc>
          <w:tcPr>
            <w:tcW w:w="0" w:type="auto"/>
            <w:hideMark/>
          </w:tcPr>
          <w:p w14:paraId="4A45814E" w14:textId="77777777" w:rsidR="004301F3" w:rsidRPr="00380B74" w:rsidRDefault="004301F3">
            <w:pPr>
              <w:pStyle w:val="a3"/>
            </w:pPr>
            <w:r w:rsidRPr="00380B74">
              <w:t>4.3.</w:t>
            </w:r>
          </w:p>
        </w:tc>
        <w:tc>
          <w:tcPr>
            <w:tcW w:w="0" w:type="auto"/>
            <w:hideMark/>
          </w:tcPr>
          <w:p w14:paraId="677E70EA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4301F3" w14:paraId="0BD9E348" w14:textId="77777777">
        <w:trPr>
          <w:tblCellSpacing w:w="15" w:type="dxa"/>
        </w:trPr>
        <w:tc>
          <w:tcPr>
            <w:tcW w:w="0" w:type="auto"/>
            <w:hideMark/>
          </w:tcPr>
          <w:p w14:paraId="45948DFE" w14:textId="77777777" w:rsidR="004301F3" w:rsidRPr="00380B74" w:rsidRDefault="004301F3">
            <w:pPr>
              <w:pStyle w:val="a3"/>
            </w:pPr>
            <w:r w:rsidRPr="00380B74">
              <w:t>4.4.</w:t>
            </w:r>
          </w:p>
        </w:tc>
        <w:tc>
          <w:tcPr>
            <w:tcW w:w="0" w:type="auto"/>
            <w:hideMark/>
          </w:tcPr>
          <w:p w14:paraId="6F1821E9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40F0E98B" w14:textId="77777777" w:rsidR="004301F3" w:rsidRPr="00EB37C4" w:rsidRDefault="004301F3"/>
    <w:p w14:paraId="753C4FA9" w14:textId="77777777" w:rsidR="004301F3" w:rsidRDefault="004301F3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301F3" w14:paraId="57BF9237" w14:textId="77777777">
        <w:trPr>
          <w:tblCellSpacing w:w="15" w:type="dxa"/>
        </w:trPr>
        <w:tc>
          <w:tcPr>
            <w:tcW w:w="0" w:type="auto"/>
            <w:hideMark/>
          </w:tcPr>
          <w:p w14:paraId="25C90241" w14:textId="77777777" w:rsidR="004301F3" w:rsidRPr="00380B74" w:rsidRDefault="004301F3">
            <w:pPr>
              <w:pStyle w:val="a3"/>
            </w:pPr>
            <w:r w:rsidRPr="00380B74">
              <w:t>5.1.</w:t>
            </w:r>
          </w:p>
        </w:tc>
        <w:tc>
          <w:tcPr>
            <w:tcW w:w="0" w:type="auto"/>
            <w:hideMark/>
          </w:tcPr>
          <w:p w14:paraId="2B6834D5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4301F3" w14:paraId="6DC31B98" w14:textId="77777777">
        <w:trPr>
          <w:tblCellSpacing w:w="15" w:type="dxa"/>
        </w:trPr>
        <w:tc>
          <w:tcPr>
            <w:tcW w:w="0" w:type="auto"/>
            <w:hideMark/>
          </w:tcPr>
          <w:p w14:paraId="6B5922B7" w14:textId="77777777" w:rsidR="004301F3" w:rsidRPr="00380B74" w:rsidRDefault="004301F3">
            <w:pPr>
              <w:pStyle w:val="a3"/>
            </w:pPr>
            <w:r w:rsidRPr="00380B74">
              <w:t>5.2.</w:t>
            </w:r>
          </w:p>
        </w:tc>
        <w:tc>
          <w:tcPr>
            <w:tcW w:w="0" w:type="auto"/>
            <w:hideMark/>
          </w:tcPr>
          <w:p w14:paraId="5595C568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710676E0" w14:textId="77777777" w:rsidR="004301F3" w:rsidRPr="00EB37C4" w:rsidRDefault="004301F3"/>
    <w:p w14:paraId="200B5581" w14:textId="77777777" w:rsidR="004301F3" w:rsidRDefault="004301F3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301F3" w14:paraId="3F176CF8" w14:textId="77777777">
        <w:trPr>
          <w:tblCellSpacing w:w="15" w:type="dxa"/>
        </w:trPr>
        <w:tc>
          <w:tcPr>
            <w:tcW w:w="0" w:type="auto"/>
            <w:hideMark/>
          </w:tcPr>
          <w:p w14:paraId="6DDBFF84" w14:textId="77777777" w:rsidR="004301F3" w:rsidRPr="00380B74" w:rsidRDefault="004301F3">
            <w:pPr>
              <w:pStyle w:val="a3"/>
            </w:pPr>
            <w:r w:rsidRPr="00380B74">
              <w:t>6.1.</w:t>
            </w:r>
          </w:p>
        </w:tc>
        <w:tc>
          <w:tcPr>
            <w:tcW w:w="0" w:type="auto"/>
            <w:hideMark/>
          </w:tcPr>
          <w:p w14:paraId="2BE65A00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Настоящий Договор вступает в силу с момента его подписания и прекращает свое действие при: </w:t>
            </w:r>
            <w:r w:rsidRPr="00380B74">
              <w:br/>
              <w:t xml:space="preserve">- надлежащем исполнении Сторонами своих обязательств; </w:t>
            </w:r>
            <w:r w:rsidRPr="00380B74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4301F3" w14:paraId="7E46DB42" w14:textId="77777777">
        <w:trPr>
          <w:tblCellSpacing w:w="15" w:type="dxa"/>
        </w:trPr>
        <w:tc>
          <w:tcPr>
            <w:tcW w:w="0" w:type="auto"/>
            <w:hideMark/>
          </w:tcPr>
          <w:p w14:paraId="00BC3E10" w14:textId="77777777" w:rsidR="004301F3" w:rsidRPr="00380B74" w:rsidRDefault="004301F3">
            <w:pPr>
              <w:pStyle w:val="a3"/>
            </w:pPr>
            <w:r w:rsidRPr="00380B74">
              <w:t>6.2.</w:t>
            </w:r>
          </w:p>
        </w:tc>
        <w:tc>
          <w:tcPr>
            <w:tcW w:w="0" w:type="auto"/>
            <w:hideMark/>
          </w:tcPr>
          <w:p w14:paraId="50A5A8BA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380B74">
              <w:t>не достижении</w:t>
            </w:r>
            <w:proofErr w:type="gramEnd"/>
            <w:r w:rsidRPr="00380B74">
              <w:t xml:space="preserve"> согласия споры и разногласия подлежат рассмотрению в Арбитражном суде Московской области. </w:t>
            </w:r>
          </w:p>
        </w:tc>
      </w:tr>
      <w:tr w:rsidR="004301F3" w14:paraId="442169F4" w14:textId="77777777">
        <w:trPr>
          <w:tblCellSpacing w:w="15" w:type="dxa"/>
        </w:trPr>
        <w:tc>
          <w:tcPr>
            <w:tcW w:w="0" w:type="auto"/>
            <w:hideMark/>
          </w:tcPr>
          <w:p w14:paraId="7F5669A9" w14:textId="77777777" w:rsidR="004301F3" w:rsidRPr="00380B74" w:rsidRDefault="004301F3">
            <w:pPr>
              <w:pStyle w:val="a3"/>
            </w:pPr>
            <w:r w:rsidRPr="00380B74">
              <w:t>6.3.</w:t>
            </w:r>
          </w:p>
        </w:tc>
        <w:tc>
          <w:tcPr>
            <w:tcW w:w="0" w:type="auto"/>
            <w:hideMark/>
          </w:tcPr>
          <w:p w14:paraId="31206DCF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4301F3" w14:paraId="4CCF7DAD" w14:textId="77777777">
        <w:trPr>
          <w:tblCellSpacing w:w="15" w:type="dxa"/>
        </w:trPr>
        <w:tc>
          <w:tcPr>
            <w:tcW w:w="0" w:type="auto"/>
            <w:hideMark/>
          </w:tcPr>
          <w:p w14:paraId="50EA819E" w14:textId="77777777" w:rsidR="004301F3" w:rsidRPr="00380B74" w:rsidRDefault="004301F3">
            <w:pPr>
              <w:pStyle w:val="a3"/>
            </w:pPr>
            <w:r w:rsidRPr="00380B74">
              <w:t>6.4.</w:t>
            </w:r>
          </w:p>
        </w:tc>
        <w:tc>
          <w:tcPr>
            <w:tcW w:w="0" w:type="auto"/>
            <w:hideMark/>
          </w:tcPr>
          <w:p w14:paraId="4F7B6B48" w14:textId="77777777" w:rsidR="004301F3" w:rsidRPr="00380B74" w:rsidRDefault="004301F3">
            <w:pPr>
              <w:pStyle w:val="a3"/>
              <w:jc w:val="both"/>
            </w:pPr>
            <w:r w:rsidRPr="00380B74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4F152B7D" w14:textId="77777777" w:rsidR="004301F3" w:rsidRPr="00EB37C4" w:rsidRDefault="004301F3"/>
    <w:p w14:paraId="7A324BD9" w14:textId="77777777" w:rsidR="004301F3" w:rsidRPr="00EB37C4" w:rsidRDefault="004301F3">
      <w:pPr>
        <w:pStyle w:val="3"/>
      </w:pPr>
      <w:r w:rsidRPr="00EB37C4">
        <w:t>7. Реквизиты сторон</w:t>
      </w:r>
    </w:p>
    <w:p w14:paraId="7694C42E" w14:textId="77777777" w:rsidR="004301F3" w:rsidRPr="00EB37C4" w:rsidRDefault="004301F3">
      <w:pPr>
        <w:pStyle w:val="a3"/>
        <w:divId w:val="1103644736"/>
      </w:pPr>
      <w:r w:rsidRPr="00EB37C4">
        <w:rPr>
          <w:b/>
          <w:bCs/>
        </w:rPr>
        <w:t>Продавец</w:t>
      </w:r>
    </w:p>
    <w:p w14:paraId="44371EC2" w14:textId="77777777" w:rsidR="004301F3" w:rsidRPr="00EB37C4" w:rsidRDefault="004301F3">
      <w:pPr>
        <w:pStyle w:val="a3"/>
        <w:divId w:val="1583181427"/>
      </w:pPr>
      <w:proofErr w:type="spellStart"/>
      <w:r w:rsidRPr="00EB37C4">
        <w:t>Шония</w:t>
      </w:r>
      <w:proofErr w:type="spellEnd"/>
      <w:r w:rsidRPr="00EB37C4">
        <w:t xml:space="preserve"> Руслан Сергеевич</w:t>
      </w:r>
    </w:p>
    <w:p w14:paraId="11A3D0AC" w14:textId="77777777" w:rsidR="004301F3" w:rsidRPr="00EB37C4" w:rsidRDefault="004301F3">
      <w:pPr>
        <w:pStyle w:val="a3"/>
        <w:divId w:val="1405251198"/>
      </w:pPr>
      <w:r w:rsidRPr="00EB37C4">
        <w:lastRenderedPageBreak/>
        <w:t>СНИЛС: 114-956-345 69</w:t>
      </w:r>
    </w:p>
    <w:p w14:paraId="548901F1" w14:textId="77777777" w:rsidR="004301F3" w:rsidRPr="00EB37C4" w:rsidRDefault="004301F3">
      <w:pPr>
        <w:pStyle w:val="a3"/>
        <w:divId w:val="200172265"/>
      </w:pPr>
      <w:r w:rsidRPr="00EB37C4">
        <w:t>ИНН 775105117792</w:t>
      </w:r>
    </w:p>
    <w:p w14:paraId="271C61E1" w14:textId="77777777" w:rsidR="004301F3" w:rsidRPr="00EB37C4" w:rsidRDefault="004301F3">
      <w:pPr>
        <w:pStyle w:val="a3"/>
        <w:divId w:val="466703021"/>
      </w:pPr>
      <w:r w:rsidRPr="00EB37C4">
        <w:t>регистрация по месту жительства: 108851, г. Москва, г. Щербинка, ул. Рабочая, д. 3, кв. 3</w:t>
      </w:r>
    </w:p>
    <w:p w14:paraId="06E3BABA" w14:textId="77777777" w:rsidR="004301F3" w:rsidRPr="00EB37C4" w:rsidRDefault="004301F3">
      <w:pPr>
        <w:pStyle w:val="a3"/>
        <w:divId w:val="1779368836"/>
      </w:pPr>
      <w:r w:rsidRPr="00EB37C4">
        <w:t>Банковские реквизиты:</w:t>
      </w:r>
    </w:p>
    <w:p w14:paraId="697F17B5" w14:textId="77777777" w:rsidR="004301F3" w:rsidRPr="00EB37C4" w:rsidRDefault="004301F3">
      <w:pPr>
        <w:pStyle w:val="a3"/>
        <w:divId w:val="1693875964"/>
      </w:pPr>
      <w:r w:rsidRPr="00EB37C4">
        <w:t xml:space="preserve">Получатель: </w:t>
      </w:r>
      <w:proofErr w:type="spellStart"/>
      <w:r w:rsidRPr="00EB37C4">
        <w:t>Шония</w:t>
      </w:r>
      <w:proofErr w:type="spellEnd"/>
      <w:r w:rsidRPr="00EB37C4">
        <w:t xml:space="preserve"> Руслан Сергеевич</w:t>
      </w:r>
    </w:p>
    <w:p w14:paraId="4BBD660D" w14:textId="0A748FDA" w:rsidR="004301F3" w:rsidRPr="00EB37C4" w:rsidRDefault="004301F3">
      <w:pPr>
        <w:pStyle w:val="a3"/>
        <w:divId w:val="1192913466"/>
      </w:pPr>
      <w:r w:rsidRPr="00EB37C4">
        <w:t>ИНН 775105117792</w:t>
      </w:r>
    </w:p>
    <w:p w14:paraId="086E90BF" w14:textId="177AA75B" w:rsidR="004301F3" w:rsidRPr="00EB37C4" w:rsidRDefault="00EB37C4">
      <w:pPr>
        <w:pStyle w:val="a3"/>
        <w:divId w:val="1706521216"/>
      </w:pPr>
      <w:r w:rsidRPr="00EB37C4">
        <w:t>р/с 40817810050225638578  филиал "Центральный" ПАО "Совкомбанк", БИК 045004763, к/с  30101810150040000763, ИНН 440116480</w:t>
      </w:r>
    </w:p>
    <w:p w14:paraId="14B3A1D1" w14:textId="77777777" w:rsidR="004301F3" w:rsidRPr="00EB37C4" w:rsidRDefault="004301F3"/>
    <w:p w14:paraId="4A538BC4" w14:textId="77777777" w:rsidR="004301F3" w:rsidRPr="00EB37C4" w:rsidRDefault="004301F3">
      <w:pPr>
        <w:pStyle w:val="a3"/>
        <w:divId w:val="1164277406"/>
      </w:pPr>
      <w:r w:rsidRPr="00EB37C4">
        <w:t xml:space="preserve">Финансовый управляющий </w:t>
      </w:r>
      <w:proofErr w:type="spellStart"/>
      <w:r w:rsidRPr="00EB37C4">
        <w:t>Шония</w:t>
      </w:r>
      <w:proofErr w:type="spellEnd"/>
      <w:r w:rsidRPr="00EB37C4">
        <w:t xml:space="preserve"> Руслан Сергеевич</w:t>
      </w:r>
    </w:p>
    <w:p w14:paraId="0225CAEE" w14:textId="77777777" w:rsidR="004301F3" w:rsidRPr="00EB37C4" w:rsidRDefault="004301F3"/>
    <w:p w14:paraId="7EE6AF13" w14:textId="77777777" w:rsidR="004301F3" w:rsidRPr="00EB37C4" w:rsidRDefault="004301F3">
      <w:pPr>
        <w:pStyle w:val="a3"/>
        <w:divId w:val="707995474"/>
      </w:pPr>
      <w:r w:rsidRPr="00EB37C4">
        <w:rPr>
          <w:b/>
          <w:bCs/>
        </w:rPr>
        <w:t>_____________________</w:t>
      </w:r>
      <w:r w:rsidRPr="00EB37C4">
        <w:t xml:space="preserve"> Ермоленко Н. В.</w:t>
      </w:r>
    </w:p>
    <w:p w14:paraId="72D768F5" w14:textId="77777777" w:rsidR="004301F3" w:rsidRPr="00EB37C4" w:rsidRDefault="004301F3">
      <w:pPr>
        <w:spacing w:after="240"/>
      </w:pPr>
    </w:p>
    <w:p w14:paraId="4CE275EA" w14:textId="77777777" w:rsidR="004301F3" w:rsidRPr="00380B74" w:rsidRDefault="004301F3">
      <w:pPr>
        <w:pStyle w:val="a3"/>
        <w:divId w:val="320355656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4301F3" w:rsidRPr="0038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74"/>
    <w:rsid w:val="00380B74"/>
    <w:rsid w:val="004301F3"/>
    <w:rsid w:val="00BC1591"/>
    <w:rsid w:val="00CE2509"/>
    <w:rsid w:val="00CF17BB"/>
    <w:rsid w:val="00EB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07A7D"/>
  <w15:chartTrackingRefBased/>
  <w15:docId w15:val="{3DBB20BC-ABA7-4134-8DE6-F5FF0C0A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7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Ермоленко</dc:creator>
  <cp:keywords/>
  <dc:description/>
  <cp:lastModifiedBy>Наталья Ермоленко</cp:lastModifiedBy>
  <cp:revision>2</cp:revision>
  <dcterms:created xsi:type="dcterms:W3CDTF">2026-06-26T09:01:00Z</dcterms:created>
  <dcterms:modified xsi:type="dcterms:W3CDTF">2026-06-26T09:01:00Z</dcterms:modified>
</cp:coreProperties>
</file>