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13" w:rsidRDefault="005D3B9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</w:t>
      </w:r>
    </w:p>
    <w:p w:rsidR="008E12CE" w:rsidRDefault="00353E1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уступки права требования </w:t>
      </w:r>
    </w:p>
    <w:p w:rsidR="008E12CE" w:rsidRDefault="008E12CE">
      <w:pPr>
        <w:sectPr w:rsidR="008E12CE"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5D3B9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 Ростов-на-Дону,</w:t>
      </w:r>
    </w:p>
    <w:p w:rsidR="008E12CE" w:rsidRDefault="00353E13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2026</w:t>
      </w:r>
      <w:r w:rsidR="005D3B9F">
        <w:rPr>
          <w:rFonts w:ascii="Times New Roman" w:hAnsi="Times New Roman"/>
        </w:rPr>
        <w:t xml:space="preserve"> г.</w:t>
      </w:r>
    </w:p>
    <w:p w:rsidR="008E12CE" w:rsidRDefault="008E12CE">
      <w:pPr>
        <w:sectPr w:rsidR="008E12CE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E12CE" w:rsidRDefault="008E12CE">
      <w:pPr>
        <w:spacing w:after="0" w:line="240" w:lineRule="auto"/>
        <w:rPr>
          <w:rFonts w:ascii="Times New Roman" w:hAnsi="Times New Roman"/>
        </w:rPr>
      </w:pPr>
    </w:p>
    <w:p w:rsidR="008E12CE" w:rsidRDefault="008E12CE">
      <w:pPr>
        <w:spacing w:after="0" w:line="240" w:lineRule="auto"/>
        <w:jc w:val="both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ahoma" w:hAnsi="Tahoma"/>
          <w:color w:val="333333"/>
          <w:sz w:val="17"/>
          <w:shd w:val="clear" w:color="auto" w:fill="EAF1F7"/>
        </w:rPr>
        <w:t>Финансовый управляющий</w:t>
      </w:r>
      <w:r w:rsidR="00D01585">
        <w:rPr>
          <w:rFonts w:ascii="Tahoma" w:hAnsi="Tahoma"/>
          <w:color w:val="333333"/>
          <w:sz w:val="17"/>
          <w:shd w:val="clear" w:color="auto" w:fill="EAF1F7"/>
        </w:rPr>
        <w:t>_____________</w:t>
      </w:r>
      <w:proofErr w:type="gramStart"/>
      <w:r w:rsidR="00D01585">
        <w:rPr>
          <w:rFonts w:ascii="Tahoma" w:hAnsi="Tahoma"/>
          <w:color w:val="333333"/>
          <w:sz w:val="17"/>
          <w:shd w:val="clear" w:color="auto" w:fill="EAF1F7"/>
        </w:rPr>
        <w:t xml:space="preserve"> </w:t>
      </w:r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конкурсного управляющего Раевская М.В., действующего на основании решения АРБИТРАЖНОГО СУДА РОСТОВСКОЙ ОБЛАСТИ </w:t>
      </w:r>
      <w:r>
        <w:rPr>
          <w:rFonts w:ascii="Tahoma" w:hAnsi="Tahoma"/>
          <w:color w:val="333333"/>
          <w:sz w:val="17"/>
          <w:shd w:val="clear" w:color="auto" w:fill="EAF1F7"/>
        </w:rPr>
        <w:t xml:space="preserve">_______________ </w:t>
      </w:r>
      <w:bookmarkStart w:id="0" w:name="_GoBack"/>
      <w:bookmarkEnd w:id="0"/>
      <w:r>
        <w:rPr>
          <w:rFonts w:ascii="Times New Roman" w:hAnsi="Times New Roman"/>
        </w:rPr>
        <w:t>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12CE" w:rsidRDefault="008E12C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8E12CE" w:rsidRDefault="005D3B9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E12CE" w:rsidRDefault="008E12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12CE" w:rsidRDefault="008E12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12CE" w:rsidRDefault="005D3B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12CE" w:rsidRDefault="008E12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:rsidR="008E12CE" w:rsidRDefault="005D3B9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12CE" w:rsidRDefault="005D3B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12CE" w:rsidRDefault="005D3B9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779"/>
        <w:gridCol w:w="4536"/>
      </w:tblGrid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Продавец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Покупатель</w:t>
            </w:r>
          </w:p>
        </w:tc>
      </w:tr>
      <w:tr w:rsidR="008E12CE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8E12CE">
        <w:trPr>
          <w:trHeight w:val="687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Конкурсный  управляющий ___________</w:t>
            </w: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8E12CE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</w:p>
          <w:p w:rsidR="008E12CE" w:rsidRDefault="005D3B9F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 _______________</w:t>
            </w:r>
          </w:p>
        </w:tc>
      </w:tr>
    </w:tbl>
    <w:p w:rsidR="008E12CE" w:rsidRDefault="005D3B9F">
      <w:r>
        <w:t xml:space="preserve"> </w:t>
      </w:r>
    </w:p>
    <w:p w:rsidR="008E12CE" w:rsidRDefault="008E12CE"/>
    <w:sectPr w:rsidR="008E12CE" w:rsidSect="00C71C35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F1232"/>
    <w:multiLevelType w:val="multilevel"/>
    <w:tmpl w:val="8902B0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CE"/>
    <w:rsid w:val="00273A6D"/>
    <w:rsid w:val="00353E13"/>
    <w:rsid w:val="00456861"/>
    <w:rsid w:val="004C29F2"/>
    <w:rsid w:val="005D3B9F"/>
    <w:rsid w:val="005F00C6"/>
    <w:rsid w:val="008E12CE"/>
    <w:rsid w:val="009116B1"/>
    <w:rsid w:val="00BB7545"/>
    <w:rsid w:val="00C71C35"/>
    <w:rsid w:val="00D01585"/>
    <w:rsid w:val="00F66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71C35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C71C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71C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71C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71C3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71C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71C35"/>
    <w:rPr>
      <w:sz w:val="22"/>
    </w:rPr>
  </w:style>
  <w:style w:type="paragraph" w:styleId="21">
    <w:name w:val="toc 2"/>
    <w:next w:val="a"/>
    <w:link w:val="22"/>
    <w:uiPriority w:val="39"/>
    <w:rsid w:val="00C71C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71C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71C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71C3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71C3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71C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71C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71C3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C71C35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rsid w:val="00C71C35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C71C35"/>
    <w:rPr>
      <w:sz w:val="22"/>
    </w:rPr>
  </w:style>
  <w:style w:type="paragraph" w:customStyle="1" w:styleId="12">
    <w:name w:val="Основной шрифт абзаца1"/>
    <w:link w:val="31"/>
    <w:rsid w:val="00C71C35"/>
  </w:style>
  <w:style w:type="paragraph" w:styleId="31">
    <w:name w:val="toc 3"/>
    <w:next w:val="a"/>
    <w:link w:val="32"/>
    <w:uiPriority w:val="39"/>
    <w:rsid w:val="00C71C3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71C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71C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71C35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C71C35"/>
    <w:rPr>
      <w:color w:val="0000FF"/>
      <w:u w:val="single"/>
    </w:rPr>
  </w:style>
  <w:style w:type="character" w:styleId="a5">
    <w:name w:val="Hyperlink"/>
    <w:link w:val="13"/>
    <w:rsid w:val="00C71C35"/>
    <w:rPr>
      <w:color w:val="0000FF"/>
      <w:u w:val="single"/>
    </w:rPr>
  </w:style>
  <w:style w:type="paragraph" w:customStyle="1" w:styleId="Footnote">
    <w:name w:val="Footnote"/>
    <w:link w:val="Footnote0"/>
    <w:rsid w:val="00C71C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71C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C71C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C71C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71C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71C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C71C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71C3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71C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71C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71C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71C35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C71C35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C71C35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C71C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C71C3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71C35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71C35"/>
    <w:rPr>
      <w:rFonts w:ascii="XO Thames" w:hAnsi="XO Thames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Alfastrahovanie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Кочина Наталья Сергеевна(Краснодар)</dc:creator>
  <cp:lastModifiedBy>наталья</cp:lastModifiedBy>
  <cp:revision>2</cp:revision>
  <dcterms:created xsi:type="dcterms:W3CDTF">2026-05-15T12:44:00Z</dcterms:created>
  <dcterms:modified xsi:type="dcterms:W3CDTF">2026-05-15T12:44:00Z</dcterms:modified>
</cp:coreProperties>
</file>