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B77" w:rsidRDefault="001E5C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ДОГОВОР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о задатке  (ПРОЕКТ)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г. Самара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  <w:t xml:space="preserve">          « ___ » __________________   2026 г.</w:t>
      </w:r>
    </w:p>
    <w:p w:rsidR="00F87B77" w:rsidRDefault="001E5C0B" w:rsidP="00305C86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ab/>
      </w:r>
      <w:bookmarkStart w:id="0" w:name="_Hlk161762017"/>
      <w:r>
        <w:rPr>
          <w:rFonts w:ascii="Times New Roman" w:hAnsi="Times New Roman" w:cs="Times New Roman"/>
          <w:b/>
          <w:bCs/>
          <w:color w:val="000000" w:themeColor="text1"/>
        </w:rPr>
        <w:t>Лобанов Павел Михайлович</w:t>
      </w:r>
      <w:r>
        <w:rPr>
          <w:rFonts w:ascii="Times New Roman" w:hAnsi="Times New Roman" w:cs="Times New Roman"/>
          <w:color w:val="000000" w:themeColor="text1"/>
        </w:rPr>
        <w:t xml:space="preserve">  член Ассоциации МСОПАУ (г. Москва </w:t>
      </w:r>
      <w:proofErr w:type="spellStart"/>
      <w:r>
        <w:rPr>
          <w:rFonts w:ascii="Times New Roman" w:hAnsi="Times New Roman" w:cs="Times New Roman"/>
          <w:color w:val="000000" w:themeColor="text1"/>
        </w:rPr>
        <w:t>Лубянский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проезд, д.5, стр.1, ИНН 7701321710 рег. № 006)  ИНН: 631408628007, СНИЛС: 163-046-102 26 Финансовый Управляющий должника </w:t>
      </w:r>
      <w:bookmarkStart w:id="1" w:name="_GoBack"/>
      <w:bookmarkEnd w:id="0"/>
      <w:proofErr w:type="spellStart"/>
      <w:r w:rsidR="00305C86" w:rsidRPr="00305C86">
        <w:rPr>
          <w:rFonts w:ascii="Times New Roman" w:hAnsi="Times New Roman"/>
          <w:b/>
          <w:bCs/>
          <w:color w:val="000000" w:themeColor="text1"/>
        </w:rPr>
        <w:t>Макина</w:t>
      </w:r>
      <w:proofErr w:type="spellEnd"/>
      <w:r w:rsidR="00305C86" w:rsidRPr="00305C86">
        <w:rPr>
          <w:rFonts w:ascii="Times New Roman" w:hAnsi="Times New Roman"/>
          <w:b/>
          <w:bCs/>
          <w:color w:val="000000" w:themeColor="text1"/>
        </w:rPr>
        <w:t xml:space="preserve"> Сергея Александровича, </w:t>
      </w:r>
      <w:r w:rsidR="00305C86" w:rsidRPr="00D46967">
        <w:rPr>
          <w:rFonts w:ascii="Times New Roman" w:hAnsi="Times New Roman"/>
          <w:bCs/>
          <w:color w:val="000000" w:themeColor="text1"/>
        </w:rPr>
        <w:t xml:space="preserve">дата рождения – 25.03.1980, ИНН 637203207062, СНИЛС 027-141-583 28, адрес регистрации: Самарская обл., </w:t>
      </w:r>
      <w:proofErr w:type="spellStart"/>
      <w:r w:rsidR="00305C86" w:rsidRPr="00D46967">
        <w:rPr>
          <w:rFonts w:ascii="Times New Roman" w:hAnsi="Times New Roman"/>
          <w:bCs/>
          <w:color w:val="000000" w:themeColor="text1"/>
        </w:rPr>
        <w:t>Кинель</w:t>
      </w:r>
      <w:proofErr w:type="spellEnd"/>
      <w:r w:rsidR="00305C86" w:rsidRPr="00D46967">
        <w:rPr>
          <w:rFonts w:ascii="Times New Roman" w:hAnsi="Times New Roman"/>
          <w:bCs/>
          <w:color w:val="000000" w:themeColor="text1"/>
        </w:rPr>
        <w:t xml:space="preserve">-Черкасский район, с. </w:t>
      </w:r>
      <w:proofErr w:type="spellStart"/>
      <w:r w:rsidR="00305C86" w:rsidRPr="00D46967">
        <w:rPr>
          <w:rFonts w:ascii="Times New Roman" w:hAnsi="Times New Roman"/>
          <w:bCs/>
          <w:color w:val="000000" w:themeColor="text1"/>
        </w:rPr>
        <w:t>Кинель</w:t>
      </w:r>
      <w:proofErr w:type="spellEnd"/>
      <w:r w:rsidR="00305C86" w:rsidRPr="00D46967">
        <w:rPr>
          <w:rFonts w:ascii="Times New Roman" w:hAnsi="Times New Roman"/>
          <w:bCs/>
          <w:color w:val="000000" w:themeColor="text1"/>
        </w:rPr>
        <w:t xml:space="preserve">-Черкассы, ул. </w:t>
      </w:r>
      <w:proofErr w:type="spellStart"/>
      <w:r w:rsidR="00305C86" w:rsidRPr="00D46967">
        <w:rPr>
          <w:rFonts w:ascii="Times New Roman" w:hAnsi="Times New Roman"/>
          <w:bCs/>
          <w:color w:val="000000" w:themeColor="text1"/>
        </w:rPr>
        <w:t>Кинельская</w:t>
      </w:r>
      <w:proofErr w:type="spellEnd"/>
      <w:r w:rsidR="00305C86" w:rsidRPr="00D46967">
        <w:rPr>
          <w:rFonts w:ascii="Times New Roman" w:hAnsi="Times New Roman"/>
          <w:bCs/>
          <w:color w:val="000000" w:themeColor="text1"/>
        </w:rPr>
        <w:t xml:space="preserve">, д. 1 </w:t>
      </w:r>
      <w:r w:rsidRPr="00D46967">
        <w:rPr>
          <w:rFonts w:ascii="Times New Roman" w:hAnsi="Times New Roman" w:cs="Times New Roman"/>
          <w:color w:val="000000" w:themeColor="text1"/>
        </w:rPr>
        <w:t xml:space="preserve">действующий на основании решения </w:t>
      </w:r>
      <w:r w:rsidR="00305C86" w:rsidRPr="00D46967">
        <w:rPr>
          <w:rFonts w:ascii="Times New Roman" w:hAnsi="Times New Roman" w:cs="Times New Roman"/>
          <w:color w:val="000000" w:themeColor="text1"/>
        </w:rPr>
        <w:t>Арбитражного суда Самарской обл. от 26.11.2025 г. дело А55-37766/2025</w:t>
      </w:r>
      <w:r w:rsidR="00305C86" w:rsidRPr="00305C86">
        <w:rPr>
          <w:rFonts w:ascii="Times New Roman" w:hAnsi="Times New Roman" w:cs="Times New Roman"/>
          <w:color w:val="000000" w:themeColor="text1"/>
        </w:rPr>
        <w:t xml:space="preserve"> </w:t>
      </w:r>
      <w:r w:rsidR="00305C86">
        <w:rPr>
          <w:rFonts w:ascii="Times New Roman" w:hAnsi="Times New Roman" w:cs="Times New Roman"/>
          <w:color w:val="000000" w:themeColor="text1"/>
        </w:rPr>
        <w:t xml:space="preserve"> </w:t>
      </w:r>
      <w:bookmarkEnd w:id="1"/>
      <w:r>
        <w:rPr>
          <w:rFonts w:ascii="Times New Roman" w:hAnsi="Times New Roman" w:cs="Times New Roman"/>
          <w:color w:val="000000" w:themeColor="text1"/>
        </w:rPr>
        <w:t>именуемый далее «Продавец», с одной стороны и </w:t>
      </w:r>
      <w:r w:rsidR="00305C86">
        <w:rPr>
          <w:rFonts w:ascii="Times New Roman" w:hAnsi="Times New Roman" w:cs="Times New Roman"/>
          <w:color w:val="000000" w:themeColor="text1"/>
        </w:rPr>
        <w:t xml:space="preserve"> ФИО</w:t>
      </w:r>
      <w:r>
        <w:rPr>
          <w:rFonts w:ascii="Times New Roman" w:hAnsi="Times New Roman" w:cs="Times New Roman"/>
          <w:color w:val="000000" w:themeColor="text1"/>
        </w:rPr>
        <w:t xml:space="preserve"> ________</w:t>
      </w:r>
      <w:proofErr w:type="spellStart"/>
      <w:r>
        <w:rPr>
          <w:rFonts w:ascii="Times New Roman" w:hAnsi="Times New Roman" w:cs="Times New Roman"/>
          <w:color w:val="000000" w:themeColor="text1"/>
        </w:rPr>
        <w:t>г</w:t>
      </w:r>
      <w:proofErr w:type="gramStart"/>
      <w:r>
        <w:rPr>
          <w:rFonts w:ascii="Times New Roman" w:hAnsi="Times New Roman" w:cs="Times New Roman"/>
          <w:color w:val="000000" w:themeColor="text1"/>
        </w:rPr>
        <w:t>.р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</w:rPr>
        <w:t xml:space="preserve"> именуемый далее «Претендент», с другой стороны,  вместе именуемые «Стороны» заключили настоящий Договор о нижеследующем:</w:t>
      </w:r>
    </w:p>
    <w:p w:rsidR="00F87B77" w:rsidRDefault="001E5C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ПРЕДМЕТ ДОГОВОРА</w:t>
      </w:r>
    </w:p>
    <w:p w:rsidR="00F87B77" w:rsidRDefault="001E5C0B">
      <w:pPr>
        <w:pStyle w:val="a3"/>
        <w:shd w:val="clear" w:color="auto" w:fill="FFFFFF"/>
        <w:jc w:val="both"/>
        <w:rPr>
          <w:color w:val="000000"/>
          <w:shd w:val="clear" w:color="auto" w:fill="FFFFFF"/>
        </w:rPr>
      </w:pPr>
      <w:r>
        <w:rPr>
          <w:color w:val="000000" w:themeColor="text1"/>
        </w:rPr>
        <w:t>1.1.</w:t>
      </w:r>
      <w:r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>Предметом договора является внесение Претендентом задатка для участия в торгах по продаже</w:t>
      </w:r>
      <w:r>
        <w:rPr>
          <w:rStyle w:val="apple-converted-space"/>
          <w:color w:val="000000" w:themeColor="text1"/>
        </w:rPr>
        <w:t xml:space="preserve"> и</w:t>
      </w:r>
      <w:r>
        <w:rPr>
          <w:color w:val="000000" w:themeColor="text1"/>
        </w:rPr>
        <w:t xml:space="preserve">мущества </w:t>
      </w:r>
      <w:r>
        <w:rPr>
          <w:color w:val="000000"/>
          <w:shd w:val="clear" w:color="auto" w:fill="FFFFFF"/>
        </w:rPr>
        <w:t xml:space="preserve"> лот № …</w:t>
      </w:r>
    </w:p>
    <w:p w:rsidR="00F87B77" w:rsidRDefault="001E5C0B">
      <w:pPr>
        <w:pStyle w:val="a3"/>
        <w:shd w:val="clear" w:color="auto" w:fill="FFFFFF"/>
        <w:jc w:val="both"/>
        <w:rPr>
          <w:color w:val="000000" w:themeColor="text1"/>
        </w:rPr>
      </w:pPr>
      <w:r>
        <w:rPr>
          <w:color w:val="000000" w:themeColor="text1"/>
        </w:rPr>
        <w:t>1.2.</w:t>
      </w:r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>Задаток установлен в размере  10 % от начальной цены  имущества и составляет</w:t>
      </w:r>
      <w:proofErr w:type="gramStart"/>
      <w:r>
        <w:rPr>
          <w:color w:val="000000" w:themeColor="text1"/>
        </w:rPr>
        <w:t xml:space="preserve"> __ ____ (_________) </w:t>
      </w:r>
      <w:proofErr w:type="gramEnd"/>
      <w:r>
        <w:rPr>
          <w:color w:val="000000" w:themeColor="text1"/>
        </w:rPr>
        <w:t>рублей.</w:t>
      </w:r>
    </w:p>
    <w:p w:rsidR="00F87B77" w:rsidRDefault="001E5C0B">
      <w:pPr>
        <w:pStyle w:val="a3"/>
        <w:shd w:val="clear" w:color="auto" w:fill="FFFFFF"/>
        <w:spacing w:line="209" w:lineRule="atLeast"/>
        <w:ind w:left="709"/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>2. ВНЕСЕНИЕ ЗАДАТКА</w:t>
      </w:r>
    </w:p>
    <w:p w:rsidR="00F87B77" w:rsidRDefault="001E5C0B" w:rsidP="00305C86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2.1. Внесение задатка производится на специальный счет организатора торгов по следующим реквизитам: </w:t>
      </w:r>
      <w:r w:rsidR="009371EA" w:rsidRPr="009371EA">
        <w:rPr>
          <w:color w:val="000000" w:themeColor="text1"/>
        </w:rPr>
        <w:t>Кредитн</w:t>
      </w:r>
      <w:r w:rsidR="009371EA">
        <w:rPr>
          <w:color w:val="000000" w:themeColor="text1"/>
        </w:rPr>
        <w:t xml:space="preserve">ая организация – ПАО «Сбербанк» </w:t>
      </w:r>
      <w:r w:rsidR="009371EA" w:rsidRPr="009371EA">
        <w:rPr>
          <w:color w:val="000000" w:themeColor="text1"/>
        </w:rPr>
        <w:t>Корреспонден</w:t>
      </w:r>
      <w:r w:rsidR="009371EA">
        <w:rPr>
          <w:color w:val="000000" w:themeColor="text1"/>
        </w:rPr>
        <w:t xml:space="preserve">тский счет 30101810200000000607 ИНН 7707083893 БИК 043601607 КПП 631602006 </w:t>
      </w:r>
      <w:r w:rsidR="009371EA" w:rsidRPr="009371EA">
        <w:rPr>
          <w:color w:val="000000" w:themeColor="text1"/>
        </w:rPr>
        <w:t>Владелец сч</w:t>
      </w:r>
      <w:r w:rsidR="009371EA">
        <w:rPr>
          <w:color w:val="000000" w:themeColor="text1"/>
        </w:rPr>
        <w:t xml:space="preserve">ёта </w:t>
      </w:r>
      <w:r w:rsidR="00305C86" w:rsidRPr="00305C86">
        <w:rPr>
          <w:color w:val="000000" w:themeColor="text1"/>
        </w:rPr>
        <w:t>Владелец с</w:t>
      </w:r>
      <w:r w:rsidR="00305C86">
        <w:rPr>
          <w:color w:val="000000" w:themeColor="text1"/>
        </w:rPr>
        <w:t xml:space="preserve">чёта </w:t>
      </w:r>
      <w:proofErr w:type="spellStart"/>
      <w:r w:rsidR="00305C86">
        <w:rPr>
          <w:color w:val="000000" w:themeColor="text1"/>
        </w:rPr>
        <w:t>Макин</w:t>
      </w:r>
      <w:proofErr w:type="spellEnd"/>
      <w:r w:rsidR="00305C86">
        <w:rPr>
          <w:color w:val="000000" w:themeColor="text1"/>
        </w:rPr>
        <w:t xml:space="preserve"> Сергей Александрович с</w:t>
      </w:r>
      <w:r w:rsidR="00305C86" w:rsidRPr="00305C86">
        <w:rPr>
          <w:color w:val="000000" w:themeColor="text1"/>
        </w:rPr>
        <w:t xml:space="preserve">чет </w:t>
      </w:r>
      <w:r w:rsidR="00305C86">
        <w:rPr>
          <w:color w:val="000000" w:themeColor="text1"/>
        </w:rPr>
        <w:t xml:space="preserve"> для задатков </w:t>
      </w:r>
      <w:r w:rsidR="00305C86" w:rsidRPr="00305C86">
        <w:rPr>
          <w:color w:val="000000" w:themeColor="text1"/>
        </w:rPr>
        <w:t>40817810954405684889</w:t>
      </w:r>
      <w:r w:rsidR="00305C86">
        <w:rPr>
          <w:color w:val="000000" w:themeColor="text1"/>
        </w:rPr>
        <w:t xml:space="preserve"> </w:t>
      </w:r>
      <w:r>
        <w:rPr>
          <w:color w:val="000000" w:themeColor="text1"/>
        </w:rPr>
        <w:t>Внесение задатка осуществляется</w:t>
      </w:r>
      <w:r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>в течение срока приема заявок на участие в</w:t>
      </w:r>
      <w:r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>торгах, указанного в информационном сообщении.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F87B77" w:rsidRDefault="001E5C0B">
      <w:pPr>
        <w:pStyle w:val="a3"/>
        <w:shd w:val="clear" w:color="auto" w:fill="FFFFFF"/>
        <w:spacing w:line="209" w:lineRule="atLeast"/>
        <w:ind w:left="1069"/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>3. ВОЗВРАТ ЗАДАТКА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>3.1. Задаток возвращается Претенденту в случаях, когда Претендент: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 - не </w:t>
      </w:r>
      <w:proofErr w:type="gramStart"/>
      <w:r>
        <w:rPr>
          <w:color w:val="000000" w:themeColor="text1"/>
        </w:rPr>
        <w:t>допущен</w:t>
      </w:r>
      <w:proofErr w:type="gramEnd"/>
      <w:r>
        <w:rPr>
          <w:color w:val="000000" w:themeColor="text1"/>
        </w:rPr>
        <w:t xml:space="preserve"> к участию в</w:t>
      </w:r>
      <w:r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>торгах;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 - не </w:t>
      </w:r>
      <w:proofErr w:type="gramStart"/>
      <w:r>
        <w:rPr>
          <w:color w:val="000000" w:themeColor="text1"/>
        </w:rPr>
        <w:t>признан</w:t>
      </w:r>
      <w:proofErr w:type="gramEnd"/>
      <w:r>
        <w:rPr>
          <w:color w:val="000000" w:themeColor="text1"/>
        </w:rPr>
        <w:t xml:space="preserve"> победителем</w:t>
      </w:r>
      <w:r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>торгов;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 - отзывает заявку в установленный срок;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 - в случае признания торгов </w:t>
      </w:r>
      <w:proofErr w:type="gramStart"/>
      <w:r>
        <w:rPr>
          <w:color w:val="000000" w:themeColor="text1"/>
        </w:rPr>
        <w:t>несостоявшимися</w:t>
      </w:r>
      <w:proofErr w:type="gramEnd"/>
      <w:r>
        <w:rPr>
          <w:color w:val="000000" w:themeColor="text1"/>
        </w:rPr>
        <w:t>.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3.2. Задаток возвращается Претенденту в течение 5 рабочих дней </w:t>
      </w:r>
      <w:proofErr w:type="gramStart"/>
      <w:r>
        <w:rPr>
          <w:color w:val="000000" w:themeColor="text1"/>
        </w:rPr>
        <w:t>с даты подписания</w:t>
      </w:r>
      <w:proofErr w:type="gramEnd"/>
      <w:r>
        <w:rPr>
          <w:color w:val="000000" w:themeColor="text1"/>
        </w:rPr>
        <w:t xml:space="preserve"> протокола об итогах торгов.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3.3. Возврат задатка осуществляется любым удобным для Сторон способом.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>3.4. Задаток, внесенный победителем торгов, засчитывается в счет оплаты приобретаемого имущества.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4. ПРОЧИЕ УСЛОВИЯ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Санкт-Петербурга и Ленинградской области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F87B77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B77" w:rsidRDefault="001E5C0B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Продавец:</w:t>
            </w:r>
          </w:p>
          <w:p w:rsidR="00F87B77" w:rsidRDefault="001E5C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Финансовый управляющий должника: </w:t>
            </w:r>
          </w:p>
          <w:p w:rsidR="00F87B77" w:rsidRDefault="001E5C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Лобанов Павел Михайлович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ИНН631408628007 СНИЛС163-046-102 26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– член Ассоциации «Московская саморегулируемая организация профессиональных арбитражных управляющих».</w:t>
            </w:r>
          </w:p>
          <w:p w:rsidR="00F87B77" w:rsidRDefault="00F87B7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F87B77" w:rsidRDefault="001E5C0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Реквизиты: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Кредитная организация – ПАО «Сбербанк»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Корреспондентский счет 30101810200000000607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ИНН 7707083893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БИК 043601607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КПП 631602006</w:t>
            </w:r>
          </w:p>
          <w:p w:rsidR="00305C86" w:rsidRDefault="00305C86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Владелец счета </w:t>
            </w:r>
            <w:r w:rsidRPr="00305C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Макин Сергей Александрович </w:t>
            </w:r>
          </w:p>
          <w:p w:rsidR="00F87B77" w:rsidRDefault="00305C86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305C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счет  для задатков 40817810954405684889</w:t>
            </w: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B77" w:rsidRDefault="001E5C0B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Претендент:</w:t>
            </w:r>
          </w:p>
        </w:tc>
      </w:tr>
      <w:tr w:rsidR="00F87B77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B77" w:rsidRDefault="001E5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Финансовый управляющий</w:t>
            </w:r>
          </w:p>
          <w:p w:rsidR="00F87B77" w:rsidRDefault="001E5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Лобанов П.М. __________</w:t>
            </w:r>
          </w:p>
        </w:tc>
        <w:tc>
          <w:tcPr>
            <w:tcW w:w="4400" w:type="dxa"/>
            <w:shd w:val="clear" w:color="auto" w:fill="FFFFFF"/>
            <w:vAlign w:val="center"/>
          </w:tcPr>
          <w:p w:rsidR="00F87B77" w:rsidRDefault="00F87B7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87B77" w:rsidRDefault="00F87B77"/>
    <w:sectPr w:rsidR="00F87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69B" w:rsidRDefault="0061169B">
      <w:pPr>
        <w:spacing w:line="240" w:lineRule="auto"/>
      </w:pPr>
      <w:r>
        <w:separator/>
      </w:r>
    </w:p>
  </w:endnote>
  <w:endnote w:type="continuationSeparator" w:id="0">
    <w:p w:rsidR="0061169B" w:rsidRDefault="006116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69B" w:rsidRDefault="0061169B">
      <w:pPr>
        <w:spacing w:after="0"/>
      </w:pPr>
      <w:r>
        <w:separator/>
      </w:r>
    </w:p>
  </w:footnote>
  <w:footnote w:type="continuationSeparator" w:id="0">
    <w:p w:rsidR="0061169B" w:rsidRDefault="0061169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73DEB"/>
    <w:multiLevelType w:val="multilevel"/>
    <w:tmpl w:val="4EE73DEB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7FE"/>
    <w:rsid w:val="00027973"/>
    <w:rsid w:val="000730DD"/>
    <w:rsid w:val="001768BB"/>
    <w:rsid w:val="001D30BE"/>
    <w:rsid w:val="001E5C0B"/>
    <w:rsid w:val="002A685E"/>
    <w:rsid w:val="00305C86"/>
    <w:rsid w:val="005E35CC"/>
    <w:rsid w:val="005E6164"/>
    <w:rsid w:val="005F0056"/>
    <w:rsid w:val="0061169B"/>
    <w:rsid w:val="007157FE"/>
    <w:rsid w:val="00726A14"/>
    <w:rsid w:val="007B3248"/>
    <w:rsid w:val="008B23F8"/>
    <w:rsid w:val="008C1051"/>
    <w:rsid w:val="009371EA"/>
    <w:rsid w:val="009A40CA"/>
    <w:rsid w:val="009F57C8"/>
    <w:rsid w:val="00A719C3"/>
    <w:rsid w:val="00C05259"/>
    <w:rsid w:val="00C33B47"/>
    <w:rsid w:val="00C348B5"/>
    <w:rsid w:val="00D344C2"/>
    <w:rsid w:val="00D46967"/>
    <w:rsid w:val="00E65CD2"/>
    <w:rsid w:val="00F87B77"/>
    <w:rsid w:val="2D62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Павел</cp:lastModifiedBy>
  <cp:revision>4</cp:revision>
  <dcterms:created xsi:type="dcterms:W3CDTF">2026-04-02T08:22:00Z</dcterms:created>
  <dcterms:modified xsi:type="dcterms:W3CDTF">2026-05-16T11:30:00Z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72C1502197A947579F2C6484B857BF96_12</vt:lpwstr>
  </property>
</Properties>
</file>