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D9356F" w:rsidRPr="00D9356F">
        <w:rPr>
          <w:sz w:val="20"/>
          <w:szCs w:val="20"/>
          <w:shd w:val="clear" w:color="auto" w:fill="FFFFFF"/>
        </w:rPr>
        <w:t>Организатор торгов - финансовый управляющий гражданина Беспрозванного Василия Константиновича (14.01.1995 года рождения, место рождения: г. Мариуполь Донецкая обл., адрес регистрации:</w:t>
      </w:r>
      <w:proofErr w:type="gramEnd"/>
      <w:r w:rsidR="00D9356F" w:rsidRPr="00D9356F">
        <w:rPr>
          <w:sz w:val="20"/>
          <w:szCs w:val="20"/>
          <w:shd w:val="clear" w:color="auto" w:fill="FFFFFF"/>
        </w:rPr>
        <w:t xml:space="preserve"> Московская область, г. Химки, ул. Германа Титова, д. 12, к. 2, кв. 18, ИНН 614008693170, СНИЛС 190-342-610-46) </w:t>
      </w:r>
      <w:proofErr w:type="spellStart"/>
      <w:r w:rsidR="00D9356F" w:rsidRPr="00D9356F">
        <w:rPr>
          <w:sz w:val="20"/>
          <w:szCs w:val="20"/>
          <w:shd w:val="clear" w:color="auto" w:fill="FFFFFF"/>
        </w:rPr>
        <w:t>Кознаков</w:t>
      </w:r>
      <w:proofErr w:type="spellEnd"/>
      <w:r w:rsidR="00D9356F" w:rsidRPr="00D9356F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D9356F" w:rsidRPr="00D9356F">
        <w:rPr>
          <w:sz w:val="20"/>
          <w:szCs w:val="20"/>
          <w:shd w:val="clear" w:color="auto" w:fill="FFFFFF"/>
        </w:rPr>
        <w:t>почт.адрес</w:t>
      </w:r>
      <w:proofErr w:type="spellEnd"/>
      <w:r w:rsidR="00D9356F" w:rsidRPr="00D9356F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D9356F" w:rsidRPr="00D9356F">
        <w:rPr>
          <w:sz w:val="20"/>
          <w:szCs w:val="20"/>
          <w:shd w:val="clear" w:color="auto" w:fill="FFFFFF"/>
        </w:rPr>
        <w:t>г</w:t>
      </w:r>
      <w:proofErr w:type="gramStart"/>
      <w:r w:rsidR="00D9356F" w:rsidRPr="00D9356F">
        <w:rPr>
          <w:sz w:val="20"/>
          <w:szCs w:val="20"/>
          <w:shd w:val="clear" w:color="auto" w:fill="FFFFFF"/>
        </w:rPr>
        <w:t>.У</w:t>
      </w:r>
      <w:proofErr w:type="gramEnd"/>
      <w:r w:rsidR="00D9356F" w:rsidRPr="00D9356F">
        <w:rPr>
          <w:sz w:val="20"/>
          <w:szCs w:val="20"/>
          <w:shd w:val="clear" w:color="auto" w:fill="FFFFFF"/>
        </w:rPr>
        <w:t>льяновск</w:t>
      </w:r>
      <w:proofErr w:type="spellEnd"/>
      <w:r w:rsidR="00D9356F" w:rsidRPr="00D9356F">
        <w:rPr>
          <w:sz w:val="20"/>
          <w:szCs w:val="20"/>
          <w:shd w:val="clear" w:color="auto" w:fill="FFFFFF"/>
        </w:rPr>
        <w:t xml:space="preserve"> </w:t>
      </w:r>
      <w:proofErr w:type="spellStart"/>
      <w:r w:rsidR="00D9356F" w:rsidRPr="00D9356F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D9356F" w:rsidRPr="00D9356F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D9356F" w:rsidRPr="00D9356F">
        <w:rPr>
          <w:sz w:val="20"/>
          <w:szCs w:val="20"/>
          <w:shd w:val="clear" w:color="auto" w:fill="FFFFFF"/>
        </w:rPr>
        <w:t>Арзамасская</w:t>
      </w:r>
      <w:proofErr w:type="spellEnd"/>
      <w:r w:rsidR="00D9356F" w:rsidRPr="00D9356F">
        <w:rPr>
          <w:sz w:val="20"/>
          <w:szCs w:val="20"/>
          <w:shd w:val="clear" w:color="auto" w:fill="FFFFFF"/>
        </w:rPr>
        <w:t>, д. 1, пом. П1, ИНН 5260111600 ОГРН 1025203032062), действующий на основании решения Арбитражного суда Московской области (рез. часть от 22.07.2025 г.) по делу № А41-47451/2025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58082F" w:rsidRDefault="00D9356F" w:rsidP="004A6EB2">
      <w:pPr>
        <w:spacing w:after="0"/>
        <w:jc w:val="both"/>
        <w:rPr>
          <w:sz w:val="20"/>
          <w:szCs w:val="20"/>
        </w:rPr>
      </w:pPr>
      <w:r w:rsidRPr="00D9356F">
        <w:rPr>
          <w:sz w:val="20"/>
          <w:szCs w:val="20"/>
        </w:rPr>
        <w:t xml:space="preserve">Лот №1- транспортное средство – легковой автомобиль марка /модель – CHERY </w:t>
      </w:r>
      <w:proofErr w:type="spellStart"/>
      <w:r w:rsidRPr="00D9356F">
        <w:rPr>
          <w:sz w:val="20"/>
          <w:szCs w:val="20"/>
        </w:rPr>
        <w:t>Tiggo</w:t>
      </w:r>
      <w:proofErr w:type="spellEnd"/>
      <w:r w:rsidRPr="00D9356F">
        <w:rPr>
          <w:sz w:val="20"/>
          <w:szCs w:val="20"/>
        </w:rPr>
        <w:t xml:space="preserve"> 7 </w:t>
      </w:r>
      <w:proofErr w:type="spellStart"/>
      <w:r w:rsidRPr="00D9356F">
        <w:rPr>
          <w:sz w:val="20"/>
          <w:szCs w:val="20"/>
        </w:rPr>
        <w:t>Pro</w:t>
      </w:r>
      <w:proofErr w:type="spellEnd"/>
      <w:r w:rsidRPr="00D9356F">
        <w:rPr>
          <w:sz w:val="20"/>
          <w:szCs w:val="20"/>
        </w:rPr>
        <w:t xml:space="preserve"> </w:t>
      </w:r>
      <w:proofErr w:type="spellStart"/>
      <w:r w:rsidRPr="00D9356F">
        <w:rPr>
          <w:sz w:val="20"/>
          <w:szCs w:val="20"/>
        </w:rPr>
        <w:t>Max</w:t>
      </w:r>
      <w:proofErr w:type="spellEnd"/>
      <w:r w:rsidRPr="00D9356F">
        <w:rPr>
          <w:sz w:val="20"/>
          <w:szCs w:val="20"/>
        </w:rPr>
        <w:t>, год выпуска – 2023, VIN – LVVDB21B6PD754343</w:t>
      </w:r>
      <w:r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58082F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D9356F" w:rsidRPr="00D9356F">
        <w:rPr>
          <w:sz w:val="20"/>
          <w:szCs w:val="20"/>
        </w:rPr>
        <w:t xml:space="preserve">получатель - Беспрозванный Василий Константинович, </w:t>
      </w:r>
      <w:proofErr w:type="gramStart"/>
      <w:r w:rsidR="00D9356F" w:rsidRPr="00D9356F">
        <w:rPr>
          <w:sz w:val="20"/>
          <w:szCs w:val="20"/>
        </w:rPr>
        <w:t>р</w:t>
      </w:r>
      <w:proofErr w:type="gramEnd"/>
      <w:r w:rsidR="00D9356F" w:rsidRPr="00D9356F">
        <w:rPr>
          <w:sz w:val="20"/>
          <w:szCs w:val="20"/>
        </w:rPr>
        <w:t xml:space="preserve">/с № 40817810269002253358, банк получателя – Ульяновское отделение № 8588 ПАО «Сбербанк», ИНН банка 7707083893, КПП 732502002, БИК 047308602, </w:t>
      </w:r>
      <w:proofErr w:type="spellStart"/>
      <w:r w:rsidR="00D9356F" w:rsidRPr="00D9356F">
        <w:rPr>
          <w:sz w:val="20"/>
          <w:szCs w:val="20"/>
        </w:rPr>
        <w:t>кор</w:t>
      </w:r>
      <w:proofErr w:type="gramStart"/>
      <w:r w:rsidR="00D9356F" w:rsidRPr="00D9356F">
        <w:rPr>
          <w:sz w:val="20"/>
          <w:szCs w:val="20"/>
        </w:rPr>
        <w:t>.с</w:t>
      </w:r>
      <w:proofErr w:type="gramEnd"/>
      <w:r w:rsidR="00D9356F" w:rsidRPr="00D9356F">
        <w:rPr>
          <w:sz w:val="20"/>
          <w:szCs w:val="20"/>
        </w:rPr>
        <w:t>чет</w:t>
      </w:r>
      <w:proofErr w:type="spellEnd"/>
      <w:r w:rsidR="00D9356F" w:rsidRPr="00D9356F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bookmarkStart w:id="0" w:name="_GoBack"/>
            <w:bookmarkEnd w:id="0"/>
            <w:r w:rsidR="003E4EF0" w:rsidRPr="003E4EF0">
              <w:rPr>
                <w:rFonts w:ascii="Calibri" w:hAnsi="Calibri"/>
                <w:b/>
                <w:sz w:val="20"/>
                <w:szCs w:val="20"/>
              </w:rPr>
              <w:t xml:space="preserve">гражданина </w:t>
            </w:r>
            <w:r w:rsidR="00D9356F" w:rsidRPr="00D9356F">
              <w:rPr>
                <w:rFonts w:ascii="Calibri" w:hAnsi="Calibri"/>
                <w:b/>
                <w:sz w:val="20"/>
                <w:szCs w:val="20"/>
              </w:rPr>
              <w:t>Беспрозванного Василия Константиновича</w:t>
            </w: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C54449" w:rsidRPr="00C54449" w:rsidRDefault="00D9356F" w:rsidP="00C54449">
            <w:pPr>
              <w:pStyle w:val="a3"/>
              <w:ind w:left="34"/>
              <w:rPr>
                <w:rFonts w:ascii="Calibri" w:hAnsi="Calibri"/>
                <w:sz w:val="20"/>
                <w:szCs w:val="20"/>
              </w:rPr>
            </w:pPr>
            <w:r w:rsidRPr="00D9356F">
              <w:rPr>
                <w:rFonts w:ascii="Calibri" w:hAnsi="Calibri"/>
                <w:sz w:val="20"/>
                <w:szCs w:val="20"/>
              </w:rPr>
              <w:t xml:space="preserve">получатель - Беспрозванный Василий Константинович, </w:t>
            </w:r>
            <w:proofErr w:type="gramStart"/>
            <w:r w:rsidRPr="00D9356F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D9356F">
              <w:rPr>
                <w:rFonts w:ascii="Calibri" w:hAnsi="Calibri"/>
                <w:sz w:val="20"/>
                <w:szCs w:val="20"/>
              </w:rPr>
              <w:t xml:space="preserve">/с № 40817810269002253358, банк получателя – Ульяновское отделение № 8588 ПАО «Сбербанк», ИНН банка 7707083893, КПП 732502002, БИК 047308602, </w:t>
            </w:r>
            <w:proofErr w:type="spellStart"/>
            <w:r w:rsidRPr="00D9356F"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 w:rsidRPr="00D9356F">
              <w:rPr>
                <w:rFonts w:ascii="Calibri" w:hAnsi="Calibri"/>
                <w:sz w:val="20"/>
                <w:szCs w:val="20"/>
              </w:rPr>
              <w:t xml:space="preserve"> № 30101810000000000602.</w:t>
            </w:r>
          </w:p>
          <w:p w:rsidR="00D47BDB" w:rsidRPr="007D063E" w:rsidRDefault="00C54449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54449">
              <w:rPr>
                <w:rFonts w:ascii="Calibri" w:hAnsi="Calibri"/>
                <w:sz w:val="20"/>
                <w:szCs w:val="20"/>
              </w:rPr>
              <w:t>почтовый адрес организатора торгов: 432013 г.</w:t>
            </w:r>
            <w:r w:rsidR="00621EE3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54449">
              <w:rPr>
                <w:rFonts w:ascii="Calibri" w:hAnsi="Calibri"/>
                <w:sz w:val="20"/>
                <w:szCs w:val="20"/>
              </w:rPr>
              <w:t xml:space="preserve">Ульяновск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082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21EE3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2F62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56F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E155-6B2E-4241-9E77-CA1F449F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5</cp:revision>
  <dcterms:created xsi:type="dcterms:W3CDTF">2025-12-22T14:18:00Z</dcterms:created>
  <dcterms:modified xsi:type="dcterms:W3CDTF">2026-03-04T13:36:00Z</dcterms:modified>
</cp:coreProperties>
</file>