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E41BFC">
        <w:rPr>
          <w:rFonts w:ascii="Times New Roman" w:hAnsi="Times New Roman" w:cs="Times New Roman"/>
        </w:rPr>
        <w:t xml:space="preserve">         </w:t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E44578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Крикунова</w:t>
      </w:r>
      <w:proofErr w:type="spellEnd"/>
      <w:r w:rsidRPr="00E44578">
        <w:rPr>
          <w:rFonts w:ascii="Times New Roman" w:eastAsia="Times New Roman" w:hAnsi="Times New Roman" w:cs="Times New Roman"/>
          <w:color w:val="000000"/>
        </w:rPr>
        <w:t xml:space="preserve"> Надежда Алексеевна</w:t>
      </w:r>
      <w:r w:rsidR="00682159" w:rsidRPr="00E44578"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0</w:t>
      </w:r>
      <w:r w:rsidRPr="00E44578">
        <w:rPr>
          <w:rFonts w:ascii="Times New Roman" w:eastAsia="Times New Roman" w:hAnsi="Times New Roman" w:cs="Times New Roman"/>
          <w:color w:val="000000"/>
        </w:rPr>
        <w:t xml:space="preserve">7.05.1978 года рождения, место рождения: г. </w:t>
      </w:r>
      <w:proofErr w:type="spellStart"/>
      <w:r w:rsidRPr="00E44578">
        <w:rPr>
          <w:rFonts w:ascii="Times New Roman" w:eastAsia="Times New Roman" w:hAnsi="Times New Roman" w:cs="Times New Roman"/>
          <w:color w:val="000000"/>
        </w:rPr>
        <w:t>Городовиковск</w:t>
      </w:r>
      <w:proofErr w:type="spellEnd"/>
      <w:r w:rsidRPr="00E4457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44578">
        <w:rPr>
          <w:rFonts w:ascii="Times New Roman" w:eastAsia="Times New Roman" w:hAnsi="Times New Roman" w:cs="Times New Roman"/>
          <w:color w:val="000000"/>
        </w:rPr>
        <w:t>Городовиковского</w:t>
      </w:r>
      <w:proofErr w:type="spellEnd"/>
      <w:r w:rsidRPr="00E44578">
        <w:rPr>
          <w:rFonts w:ascii="Times New Roman" w:eastAsia="Times New Roman" w:hAnsi="Times New Roman" w:cs="Times New Roman"/>
          <w:color w:val="000000"/>
        </w:rPr>
        <w:t xml:space="preserve"> района Калмыцкая АССР, ИНН 613644893312, СНИЛС 149-237-704- 83, адрес регистрации: Ростовская область, Целинский район, п. Целина, ул. 1-я линия, </w:t>
      </w:r>
      <w:proofErr w:type="spellStart"/>
      <w:r w:rsidRPr="00E44578">
        <w:rPr>
          <w:rFonts w:ascii="Times New Roman" w:eastAsia="Times New Roman" w:hAnsi="Times New Roman" w:cs="Times New Roman"/>
          <w:color w:val="000000"/>
        </w:rPr>
        <w:t>двлд</w:t>
      </w:r>
      <w:proofErr w:type="spellEnd"/>
      <w:r w:rsidRPr="00E44578">
        <w:rPr>
          <w:rFonts w:ascii="Times New Roman" w:eastAsia="Times New Roman" w:hAnsi="Times New Roman" w:cs="Times New Roman"/>
          <w:color w:val="000000"/>
        </w:rPr>
        <w:t xml:space="preserve"> 152</w:t>
      </w:r>
      <w:r w:rsidR="00E41BFC">
        <w:rPr>
          <w:rFonts w:ascii="Times New Roman" w:eastAsia="Times New Roman" w:hAnsi="Times New Roman" w:cs="Times New Roman"/>
          <w:color w:val="000000"/>
        </w:rPr>
        <w:t>)</w:t>
      </w:r>
      <w:r w:rsidR="00E41BFC"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 Геворг Беникович, действующего на основании </w:t>
      </w:r>
      <w:r>
        <w:rPr>
          <w:rFonts w:ascii="Times New Roman" w:hAnsi="Times New Roman" w:cs="Times New Roman"/>
        </w:rPr>
        <w:t>решения</w:t>
      </w:r>
      <w:r w:rsidR="00682159" w:rsidRPr="00682159">
        <w:rPr>
          <w:rFonts w:ascii="Times New Roman" w:hAnsi="Times New Roman" w:cs="Times New Roman"/>
        </w:rPr>
        <w:t xml:space="preserve"> </w:t>
      </w:r>
      <w:r w:rsidRPr="00E44578">
        <w:rPr>
          <w:rFonts w:ascii="Times New Roman" w:hAnsi="Times New Roman" w:cs="Times New Roman"/>
        </w:rPr>
        <w:t>Арбитражного суда Ростовской области от 01.12.2025 г. по делу № А53-38581/2025</w:t>
      </w:r>
      <w:r w:rsidR="00682159" w:rsidRPr="00E44578">
        <w:rPr>
          <w:rFonts w:ascii="Times New Roman" w:hAnsi="Times New Roman" w:cs="Times New Roman"/>
        </w:rPr>
        <w:t> </w:t>
      </w:r>
      <w:r w:rsidR="003A10C3">
        <w:rPr>
          <w:rFonts w:ascii="Times New Roman" w:hAnsi="Times New Roman" w:cs="Times New Roman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682159" w:rsidRDefault="00E4457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E44578">
        <w:rPr>
          <w:rFonts w:ascii="Times New Roman" w:hAnsi="Times New Roman" w:cs="Times New Roman"/>
        </w:rPr>
        <w:t xml:space="preserve">Лот № </w:t>
      </w:r>
      <w:proofErr w:type="gramStart"/>
      <w:r w:rsidRPr="00E44578">
        <w:rPr>
          <w:rFonts w:ascii="Times New Roman" w:hAnsi="Times New Roman" w:cs="Times New Roman"/>
        </w:rPr>
        <w:t>1.Земельный</w:t>
      </w:r>
      <w:proofErr w:type="gramEnd"/>
      <w:r w:rsidRPr="00E44578">
        <w:rPr>
          <w:rFonts w:ascii="Times New Roman" w:hAnsi="Times New Roman" w:cs="Times New Roman"/>
        </w:rPr>
        <w:t xml:space="preserve"> участок с кадастровым номером 30:04:140201:218, общей площадью 500 +/-8, находящееся по адресу: Российская Федерация, Астраханская область, </w:t>
      </w:r>
      <w:proofErr w:type="spellStart"/>
      <w:r w:rsidRPr="00E44578">
        <w:rPr>
          <w:rFonts w:ascii="Times New Roman" w:hAnsi="Times New Roman" w:cs="Times New Roman"/>
        </w:rPr>
        <w:t>Икрянинский</w:t>
      </w:r>
      <w:proofErr w:type="spellEnd"/>
      <w:r w:rsidRPr="00E44578">
        <w:rPr>
          <w:rFonts w:ascii="Times New Roman" w:hAnsi="Times New Roman" w:cs="Times New Roman"/>
        </w:rPr>
        <w:t xml:space="preserve"> Муниципальный район, Сельское Поселение </w:t>
      </w:r>
      <w:proofErr w:type="spellStart"/>
      <w:r w:rsidRPr="00E44578">
        <w:rPr>
          <w:rFonts w:ascii="Times New Roman" w:hAnsi="Times New Roman" w:cs="Times New Roman"/>
        </w:rPr>
        <w:t>Седлистинский</w:t>
      </w:r>
      <w:proofErr w:type="spellEnd"/>
      <w:r w:rsidRPr="00E44578">
        <w:rPr>
          <w:rFonts w:ascii="Times New Roman" w:hAnsi="Times New Roman" w:cs="Times New Roman"/>
        </w:rPr>
        <w:t xml:space="preserve"> Сельсовет, Седлистое село, Южная улица з/у №130.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По настоящему Договору в собственность Покупателя передается следующий земельный участок: 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общая площадь Земельного участка: </w:t>
      </w:r>
      <w:r w:rsidR="00E44578" w:rsidRPr="00E44578">
        <w:rPr>
          <w:rFonts w:ascii="Times New Roman" w:hAnsi="Times New Roman" w:cs="Times New Roman"/>
          <w:bCs/>
        </w:rPr>
        <w:t>500 +/-8</w:t>
      </w:r>
      <w:r w:rsidR="00E44578">
        <w:rPr>
          <w:rFonts w:ascii="Times New Roman" w:hAnsi="Times New Roman" w:cs="Times New Roman"/>
          <w:bCs/>
        </w:rPr>
        <w:t xml:space="preserve"> </w:t>
      </w:r>
      <w:proofErr w:type="spellStart"/>
      <w:r w:rsidR="00E44578">
        <w:rPr>
          <w:rFonts w:ascii="Times New Roman" w:hAnsi="Times New Roman" w:cs="Times New Roman"/>
          <w:bCs/>
        </w:rPr>
        <w:t>кв.м</w:t>
      </w:r>
      <w:proofErr w:type="spellEnd"/>
      <w:r w:rsidRPr="00682159">
        <w:rPr>
          <w:rFonts w:ascii="Times New Roman" w:hAnsi="Times New Roman" w:cs="Times New Roman"/>
          <w:bCs/>
        </w:rPr>
        <w:t>.;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кадастровый номер Земельного участка: </w:t>
      </w:r>
      <w:r w:rsidR="00E44578" w:rsidRPr="00E44578">
        <w:rPr>
          <w:rFonts w:ascii="Times New Roman" w:hAnsi="Times New Roman" w:cs="Times New Roman"/>
          <w:bCs/>
        </w:rPr>
        <w:t>30:04:140201:218</w:t>
      </w:r>
      <w:r w:rsidRPr="00682159">
        <w:rPr>
          <w:rFonts w:ascii="Times New Roman" w:hAnsi="Times New Roman" w:cs="Times New Roman"/>
          <w:bCs/>
        </w:rPr>
        <w:t>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>- категория земель: Земли населенных пунктов;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вид разрешенного использования: </w:t>
      </w:r>
      <w:r w:rsidR="00E44578">
        <w:rPr>
          <w:rFonts w:ascii="Times New Roman" w:hAnsi="Times New Roman" w:cs="Times New Roman"/>
          <w:bCs/>
        </w:rPr>
        <w:t>для индивидуального жилищного строительства</w:t>
      </w:r>
      <w:r w:rsidRPr="00682159">
        <w:rPr>
          <w:rFonts w:ascii="Times New Roman" w:hAnsi="Times New Roman" w:cs="Times New Roman"/>
          <w:bCs/>
        </w:rPr>
        <w:t>;</w:t>
      </w:r>
    </w:p>
    <w:p w:rsidR="00E44578" w:rsidRPr="00E44578" w:rsidRDefault="00682159" w:rsidP="00E4457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адрес Земельного участка: </w:t>
      </w:r>
      <w:r w:rsidR="00E44578" w:rsidRPr="00E44578">
        <w:rPr>
          <w:rFonts w:ascii="Times New Roman" w:hAnsi="Times New Roman" w:cs="Times New Roman"/>
          <w:bCs/>
        </w:rPr>
        <w:t xml:space="preserve">Астраханская область, </w:t>
      </w:r>
      <w:proofErr w:type="spellStart"/>
      <w:r w:rsidR="00E44578" w:rsidRPr="00E44578">
        <w:rPr>
          <w:rFonts w:ascii="Times New Roman" w:hAnsi="Times New Roman" w:cs="Times New Roman"/>
          <w:bCs/>
        </w:rPr>
        <w:t>Икрянинский</w:t>
      </w:r>
      <w:proofErr w:type="spellEnd"/>
      <w:r w:rsidR="00E44578" w:rsidRPr="00E44578">
        <w:rPr>
          <w:rFonts w:ascii="Times New Roman" w:hAnsi="Times New Roman" w:cs="Times New Roman"/>
          <w:bCs/>
        </w:rPr>
        <w:t xml:space="preserve"> Муниципальный район, Сельское Поселение </w:t>
      </w:r>
      <w:proofErr w:type="spellStart"/>
      <w:r w:rsidR="00E44578" w:rsidRPr="00E44578">
        <w:rPr>
          <w:rFonts w:ascii="Times New Roman" w:hAnsi="Times New Roman" w:cs="Times New Roman"/>
          <w:bCs/>
        </w:rPr>
        <w:t>Седлистинский</w:t>
      </w:r>
      <w:proofErr w:type="spellEnd"/>
      <w:r w:rsidR="00E44578" w:rsidRPr="00E44578">
        <w:rPr>
          <w:rFonts w:ascii="Times New Roman" w:hAnsi="Times New Roman" w:cs="Times New Roman"/>
          <w:bCs/>
        </w:rPr>
        <w:t xml:space="preserve"> Сельсовет, Седлистое село, Южная улица з/у №130.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>На отчуждаемом земельном участке отсутствуют здания, строения, сооружения и иные объекты капитального строительства, сведения о расположенных на участке объектах в ЕГРН не зарегистрированы.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E44578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Крикунова</w:t>
            </w:r>
            <w:proofErr w:type="spellEnd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 xml:space="preserve"> Надежда Алексеевна (07.05.1978 года рождения, место рождения: г. </w:t>
            </w:r>
            <w:proofErr w:type="spellStart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>Городовиковск</w:t>
            </w:r>
            <w:proofErr w:type="spellEnd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>Городовиковского</w:t>
            </w:r>
            <w:proofErr w:type="spellEnd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 xml:space="preserve"> района Калмыцкая АССР, ИНН 613644893312, СНИЛС 149-237-704- 83, адрес регистрации: Ростовская область, Целинский район, п. Целина, ул. 1-я линия, </w:t>
            </w:r>
            <w:proofErr w:type="spellStart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>двлд</w:t>
            </w:r>
            <w:proofErr w:type="spellEnd"/>
            <w:r w:rsidRPr="00E44578">
              <w:rPr>
                <w:rFonts w:ascii="Times New Roman" w:eastAsia="Times New Roman" w:hAnsi="Times New Roman" w:cs="Times New Roman"/>
                <w:color w:val="000000"/>
              </w:rPr>
              <w:t xml:space="preserve"> 152)</w:t>
            </w:r>
            <w:r w:rsidR="00764437" w:rsidRPr="00764437">
              <w:rPr>
                <w:rFonts w:ascii="Times New Roman" w:eastAsia="Times New Roman" w:hAnsi="Times New Roman" w:cs="Times New Roman"/>
                <w:color w:val="000000"/>
              </w:rPr>
              <w:t xml:space="preserve"> в дальнейшем «Продавец», в лице финансового управляющего Исаян Геворг Беникович, действующего на основании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решения</w:t>
            </w:r>
            <w:r w:rsidR="00682159" w:rsidRPr="0068215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44578">
              <w:rPr>
                <w:rFonts w:ascii="Times New Roman" w:eastAsia="Times New Roman" w:hAnsi="Times New Roman" w:cs="Times New Roman"/>
                <w:color w:val="000000"/>
              </w:rPr>
              <w:t xml:space="preserve">Арбитражного суда Ростовской области от 01.12.2025 г. по делу № А53-38581/2025 </w:t>
            </w:r>
            <w:r w:rsidR="003A1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E4457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E44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40817810850225595167  в ФИЛИАЛ "ЦЕНТРАЛЬНЫЙ" ПАО "СОВКОМБАНК", к/с 30101810150040000763, БИК 045004763, получатель – </w:t>
            </w:r>
            <w:proofErr w:type="spellStart"/>
            <w:r w:rsidRPr="00E44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Крикунова</w:t>
            </w:r>
            <w:proofErr w:type="spellEnd"/>
            <w:r w:rsidRPr="00E44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Надежда Алексеевна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C1351"/>
    <w:rsid w:val="001A08C0"/>
    <w:rsid w:val="003A10C3"/>
    <w:rsid w:val="00496696"/>
    <w:rsid w:val="005A3E22"/>
    <w:rsid w:val="00682159"/>
    <w:rsid w:val="00764437"/>
    <w:rsid w:val="007809D8"/>
    <w:rsid w:val="009E284B"/>
    <w:rsid w:val="00BA1268"/>
    <w:rsid w:val="00C2615A"/>
    <w:rsid w:val="00CD2D6E"/>
    <w:rsid w:val="00E41BFC"/>
    <w:rsid w:val="00E4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AAACB2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6</cp:revision>
  <cp:lastPrinted>2018-06-05T08:51:00Z</cp:lastPrinted>
  <dcterms:created xsi:type="dcterms:W3CDTF">2026-04-22T09:48:00Z</dcterms:created>
  <dcterms:modified xsi:type="dcterms:W3CDTF">2026-06-24T11:40:00Z</dcterms:modified>
</cp:coreProperties>
</file>