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34507A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г.Уфа</w:t>
      </w:r>
    </w:p>
    <w:p w:rsidR="00C25D69" w:rsidRPr="00300E3A" w:rsidRDefault="008428E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34507A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34507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Вахитов Руслан Рауфович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Башкортостан от 10.12.2024 г. по делу № А07-34313/2024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="005D3DAF">
        <w:rPr>
          <w:rFonts w:ascii="Times New Roman" w:hAnsi="Times New Roman"/>
        </w:rPr>
        <w:t>в</w:t>
      </w:r>
      <w:proofErr w:type="gramEnd"/>
      <w:r w:rsidR="005D3DAF">
        <w:rPr>
          <w:rFonts w:ascii="Times New Roman" w:hAnsi="Times New Roman"/>
        </w:rPr>
        <w:t xml:space="preserve"> </w:t>
      </w:r>
      <w:proofErr w:type="gramStart"/>
      <w:r w:rsidR="0034507A">
        <w:rPr>
          <w:rFonts w:ascii="Times New Roman" w:hAnsi="Times New Roman"/>
          <w:noProof/>
        </w:rPr>
        <w:t>АС</w:t>
      </w:r>
      <w:proofErr w:type="gramEnd"/>
      <w:r w:rsidR="0034507A">
        <w:rPr>
          <w:rFonts w:ascii="Times New Roman" w:hAnsi="Times New Roman"/>
          <w:noProof/>
        </w:rPr>
        <w:t xml:space="preserve">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450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Вахитов Руслан Рауфович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4507A">
              <w:rPr>
                <w:rFonts w:ascii="Times New Roman" w:hAnsi="Times New Roman"/>
                <w:noProof/>
                <w:sz w:val="20"/>
                <w:szCs w:val="20"/>
              </w:rPr>
              <w:t>26.03.1988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4507A">
              <w:rPr>
                <w:rFonts w:ascii="Times New Roman" w:hAnsi="Times New Roman"/>
                <w:noProof/>
                <w:sz w:val="20"/>
                <w:szCs w:val="20"/>
              </w:rPr>
              <w:t>г.Уфа респ.Башкортостан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4507A">
              <w:rPr>
                <w:rFonts w:ascii="Times New Roman" w:hAnsi="Times New Roman"/>
                <w:noProof/>
                <w:sz w:val="20"/>
                <w:szCs w:val="20"/>
              </w:rPr>
              <w:t>131-538-770 51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4507A">
              <w:rPr>
                <w:rFonts w:ascii="Times New Roman" w:hAnsi="Times New Roman"/>
                <w:noProof/>
                <w:sz w:val="20"/>
                <w:szCs w:val="20"/>
              </w:rPr>
              <w:t>027723261200</w:t>
            </w:r>
          </w:p>
          <w:p w:rsidR="00EA5080" w:rsidRPr="004B3BFE" w:rsidRDefault="003450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453000, Республика Башкортостан, г.Уфа, ул.Борисоглебская ,д.21,к.1,кв.30</w:t>
            </w:r>
            <w:proofErr w:type="gramEnd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8428E8" w:rsidRPr="008428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40817810150222313110 </w:t>
            </w:r>
            <w:r w:rsidR="008428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450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450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450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450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Вахитова Руслана Рауфовича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450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8428E8" w:rsidRPr="004B3BFE" w:rsidRDefault="008428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428E8" w:rsidRPr="004B3BFE" w:rsidRDefault="008428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4507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г.Уфа</w:t>
      </w:r>
    </w:p>
    <w:p w:rsidR="001619C2" w:rsidRPr="00D2141C" w:rsidRDefault="008428E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34507A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34507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Вахитов Руслан Рауфович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Башкортостан от 10.12.2024 г. по делу № А07-34313/2024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8428E8" w:rsidRPr="004B3BFE" w:rsidTr="00153A3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428E8" w:rsidRPr="004B3BFE" w:rsidTr="00153A3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Вахитов Руслан Рауфович</w:t>
            </w: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26.03.1988</w:t>
            </w: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г.Уфа респ.Башкортостан</w:t>
            </w: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131-538-770 51</w:t>
            </w: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027723261200</w:t>
            </w: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453000, Республика Башкортостан, г.Уфа, ул.Борисоглебская ,д.21,к.1,кв.30</w:t>
            </w:r>
            <w:proofErr w:type="gramEnd"/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8428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40817810150222313110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428E8" w:rsidRPr="004B3BFE" w:rsidTr="00153A3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28E8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Вахитова Руслана Рауфовича</w:t>
            </w: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28E8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28E8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428E8" w:rsidRPr="004B3BFE" w:rsidRDefault="008428E8" w:rsidP="00153A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4507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428E8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8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2026-03-11T09:47:00Z</dcterms:created>
  <dcterms:modified xsi:type="dcterms:W3CDTF">2026-03-11T09:47:00Z</dcterms:modified>
</cp:coreProperties>
</file>