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FB8A2" w14:textId="77777777" w:rsidR="000E4A5D" w:rsidRPr="008E4260" w:rsidRDefault="000E4A5D" w:rsidP="000E4A5D">
      <w:pPr>
        <w:jc w:val="center"/>
        <w:outlineLvl w:val="0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Д О Г О В О Р</w:t>
      </w:r>
      <w:r>
        <w:rPr>
          <w:b/>
          <w:sz w:val="28"/>
          <w:szCs w:val="28"/>
        </w:rPr>
        <w:t xml:space="preserve"> №</w:t>
      </w:r>
    </w:p>
    <w:p w14:paraId="69C6B211" w14:textId="07E7EA2C" w:rsidR="00D7359B" w:rsidRPr="00483D5B" w:rsidRDefault="000D7C4B" w:rsidP="00D7359B">
      <w:pPr>
        <w:spacing w:after="200" w:line="276" w:lineRule="auto"/>
        <w:jc w:val="center"/>
        <w:rPr>
          <w:b/>
          <w:bCs/>
          <w:lang w:eastAsia="en-US"/>
        </w:rPr>
      </w:pPr>
      <w:r w:rsidRPr="00082FCD">
        <w:rPr>
          <w:b/>
          <w:bCs/>
          <w:lang w:eastAsia="en-US"/>
        </w:rPr>
        <w:t xml:space="preserve"> уступки права требования (цесси</w:t>
      </w:r>
      <w:r w:rsidR="00942E53">
        <w:rPr>
          <w:b/>
          <w:bCs/>
          <w:lang w:eastAsia="en-US"/>
        </w:rPr>
        <w:t>и</w:t>
      </w:r>
      <w:r w:rsidRPr="00082FCD">
        <w:rPr>
          <w:b/>
          <w:bCs/>
          <w:lang w:eastAsia="en-US"/>
        </w:rPr>
        <w:t>)</w:t>
      </w:r>
    </w:p>
    <w:p w14:paraId="06AA2F7D" w14:textId="457711DF" w:rsidR="00D7359B" w:rsidRPr="00483D5B" w:rsidRDefault="000E4A5D" w:rsidP="00495B28">
      <w:pPr>
        <w:tabs>
          <w:tab w:val="left" w:pos="6663"/>
        </w:tabs>
        <w:spacing w:after="200" w:line="276" w:lineRule="auto"/>
        <w:jc w:val="center"/>
        <w:rPr>
          <w:lang w:eastAsia="en-US"/>
        </w:rPr>
      </w:pPr>
      <w:r w:rsidRPr="009F70D1">
        <w:t>г. Москва</w:t>
      </w:r>
      <w:r w:rsidR="00D7359B" w:rsidRPr="00483D5B">
        <w:rPr>
          <w:noProof/>
          <w:lang w:eastAsia="en-US"/>
        </w:rPr>
        <w:tab/>
      </w:r>
      <w:r w:rsidR="00E50A36" w:rsidRPr="00483D5B">
        <w:rPr>
          <w:noProof/>
          <w:lang w:eastAsia="en-US"/>
        </w:rPr>
        <w:t>"</w:t>
      </w:r>
      <w:r w:rsidR="00D7359B" w:rsidRPr="00483D5B">
        <w:rPr>
          <w:noProof/>
          <w:lang w:eastAsia="en-US"/>
        </w:rPr>
        <w:t>___</w:t>
      </w:r>
      <w:r w:rsidR="00E50A36" w:rsidRPr="00483D5B">
        <w:rPr>
          <w:noProof/>
          <w:lang w:eastAsia="en-US"/>
        </w:rPr>
        <w:t>"</w:t>
      </w:r>
      <w:r w:rsidR="00D7359B" w:rsidRPr="00483D5B">
        <w:rPr>
          <w:noProof/>
          <w:lang w:eastAsia="en-US"/>
        </w:rPr>
        <w:t xml:space="preserve"> _________ </w:t>
      </w:r>
      <w:r w:rsidR="00387366" w:rsidRPr="00483D5B">
        <w:rPr>
          <w:noProof/>
          <w:lang w:eastAsia="en-US"/>
        </w:rPr>
        <w:t>20</w:t>
      </w:r>
      <w:r w:rsidR="000B6D56">
        <w:rPr>
          <w:noProof/>
          <w:lang w:eastAsia="en-US"/>
        </w:rPr>
        <w:t>26</w:t>
      </w:r>
      <w:r w:rsidR="00387366" w:rsidRPr="00483D5B">
        <w:rPr>
          <w:noProof/>
          <w:lang w:eastAsia="en-US"/>
        </w:rPr>
        <w:t xml:space="preserve"> </w:t>
      </w:r>
      <w:r w:rsidR="00D7359B" w:rsidRPr="00483D5B">
        <w:rPr>
          <w:noProof/>
          <w:lang w:eastAsia="en-US"/>
        </w:rPr>
        <w:t>г.</w:t>
      </w:r>
    </w:p>
    <w:p w14:paraId="11AFCE19" w14:textId="57DF8C4F" w:rsidR="00D7359B" w:rsidRPr="00483D5B" w:rsidRDefault="000E4A5D" w:rsidP="00495B28">
      <w:pPr>
        <w:spacing w:after="240"/>
        <w:ind w:firstLine="709"/>
        <w:jc w:val="both"/>
        <w:rPr>
          <w:noProof/>
          <w:lang w:eastAsia="en-US"/>
        </w:rPr>
      </w:pPr>
      <w:r w:rsidRPr="0034023C">
        <w:rPr>
          <w:b/>
        </w:rPr>
        <w:t>ООО «ЖК-Подряд» (ИНН 7710609953, ОГРН 1057749300454</w:t>
      </w:r>
      <w:r>
        <w:rPr>
          <w:b/>
        </w:rPr>
        <w:t>)</w:t>
      </w:r>
      <w:r w:rsidRPr="001D695A">
        <w:rPr>
          <w:b/>
        </w:rPr>
        <w:t xml:space="preserve"> </w:t>
      </w:r>
      <w:r>
        <w:rPr>
          <w:b/>
        </w:rPr>
        <w:t xml:space="preserve">в лице конкурсного управляющего </w:t>
      </w:r>
      <w:r w:rsidRPr="004F4F94">
        <w:rPr>
          <w:b/>
        </w:rPr>
        <w:t>Арустамян</w:t>
      </w:r>
      <w:r>
        <w:rPr>
          <w:b/>
        </w:rPr>
        <w:t>а</w:t>
      </w:r>
      <w:r w:rsidRPr="004F4F94">
        <w:rPr>
          <w:b/>
        </w:rPr>
        <w:t xml:space="preserve"> Артур</w:t>
      </w:r>
      <w:r>
        <w:rPr>
          <w:b/>
        </w:rPr>
        <w:t>а</w:t>
      </w:r>
      <w:r w:rsidRPr="004F4F94">
        <w:rPr>
          <w:b/>
        </w:rPr>
        <w:t xml:space="preserve"> Михайлович</w:t>
      </w:r>
      <w:r>
        <w:rPr>
          <w:b/>
        </w:rPr>
        <w:t>а</w:t>
      </w:r>
      <w:r w:rsidRPr="001D695A">
        <w:rPr>
          <w:b/>
        </w:rPr>
        <w:t xml:space="preserve">, действующего на основании </w:t>
      </w:r>
      <w:r w:rsidRPr="0034023C">
        <w:rPr>
          <w:b/>
          <w:bCs/>
        </w:rPr>
        <w:t>Определени</w:t>
      </w:r>
      <w:r w:rsidR="00CB0B2C">
        <w:rPr>
          <w:b/>
          <w:bCs/>
        </w:rPr>
        <w:t>я</w:t>
      </w:r>
      <w:r w:rsidRPr="0034023C">
        <w:rPr>
          <w:b/>
          <w:bCs/>
        </w:rPr>
        <w:t xml:space="preserve"> Арбитражного суда г. Москвы от 04.03.2022 г. по делу № А40-69394/2015</w:t>
      </w:r>
      <w:r>
        <w:t>,</w:t>
      </w:r>
      <w:r w:rsidR="00D7359B" w:rsidRPr="000D7C4B">
        <w:rPr>
          <w:lang w:eastAsia="en-US"/>
        </w:rPr>
        <w:t xml:space="preserve"> именуем</w:t>
      </w:r>
      <w:r>
        <w:rPr>
          <w:lang w:eastAsia="en-US"/>
        </w:rPr>
        <w:t>ое</w:t>
      </w:r>
      <w:r w:rsidR="00D7359B" w:rsidRPr="000D7C4B">
        <w:rPr>
          <w:lang w:eastAsia="en-US"/>
        </w:rPr>
        <w:t xml:space="preserve"> в дальнейшем </w:t>
      </w:r>
      <w:r w:rsidR="000D7C4B" w:rsidRPr="00290A23">
        <w:rPr>
          <w:b/>
          <w:lang w:eastAsia="en-US"/>
        </w:rPr>
        <w:t>"Цедент"</w:t>
      </w:r>
      <w:r w:rsidR="00D7359B" w:rsidRPr="000D7C4B">
        <w:rPr>
          <w:lang w:eastAsia="en-US"/>
        </w:rPr>
        <w:t xml:space="preserve">, </w:t>
      </w:r>
      <w:r w:rsidR="00495B28" w:rsidRPr="000D7C4B">
        <w:rPr>
          <w:color w:val="000000"/>
        </w:rPr>
        <w:t>с одной стороны, и</w:t>
      </w:r>
      <w:r w:rsidR="00387366" w:rsidRPr="000D7C4B">
        <w:rPr>
          <w:color w:val="000000"/>
        </w:rPr>
        <w:t xml:space="preserve"> </w:t>
      </w:r>
      <w:r>
        <w:t>______</w:t>
      </w:r>
      <w:r w:rsidRPr="009F70D1">
        <w:t>____________________</w:t>
      </w:r>
      <w:r>
        <w:t>_____</w:t>
      </w:r>
      <w:r w:rsidRPr="009F70D1">
        <w:t xml:space="preserve">, </w:t>
      </w:r>
      <w:r w:rsidR="00495B28" w:rsidRPr="000D7C4B">
        <w:rPr>
          <w:color w:val="000000"/>
        </w:rPr>
        <w:t>именуемый (-</w:t>
      </w:r>
      <w:proofErr w:type="spellStart"/>
      <w:r w:rsidR="00495B28" w:rsidRPr="000D7C4B">
        <w:rPr>
          <w:color w:val="000000"/>
        </w:rPr>
        <w:t>ое</w:t>
      </w:r>
      <w:proofErr w:type="spellEnd"/>
      <w:r w:rsidR="00495B28" w:rsidRPr="000D7C4B">
        <w:rPr>
          <w:color w:val="000000"/>
        </w:rPr>
        <w:t>, -</w:t>
      </w:r>
      <w:proofErr w:type="spellStart"/>
      <w:r w:rsidR="00495B28" w:rsidRPr="000D7C4B">
        <w:rPr>
          <w:color w:val="000000"/>
        </w:rPr>
        <w:t>ая</w:t>
      </w:r>
      <w:proofErr w:type="spellEnd"/>
      <w:r w:rsidR="00495B28" w:rsidRPr="000D7C4B">
        <w:rPr>
          <w:color w:val="000000"/>
        </w:rPr>
        <w:t xml:space="preserve">) в дальнейшем </w:t>
      </w:r>
      <w:r w:rsidR="000D7C4B" w:rsidRPr="00520F7E">
        <w:rPr>
          <w:b/>
          <w:color w:val="000000"/>
        </w:rPr>
        <w:t>"Цессионарий"</w:t>
      </w:r>
      <w:r w:rsidR="00495B28" w:rsidRPr="00483D5B">
        <w:rPr>
          <w:color w:val="000000"/>
        </w:rPr>
        <w:t xml:space="preserve">, с другой стороны, вместе именуемые </w:t>
      </w:r>
      <w:r w:rsidR="00E50A36" w:rsidRPr="00483D5B">
        <w:rPr>
          <w:color w:val="000000"/>
        </w:rPr>
        <w:t>"</w:t>
      </w:r>
      <w:r w:rsidR="00495B28" w:rsidRPr="00483D5B">
        <w:rPr>
          <w:color w:val="000000"/>
        </w:rPr>
        <w:t>Стороны</w:t>
      </w:r>
      <w:r w:rsidR="00E50A36" w:rsidRPr="00483D5B">
        <w:rPr>
          <w:color w:val="000000"/>
        </w:rPr>
        <w:t>"</w:t>
      </w:r>
      <w:r w:rsidR="00495B28" w:rsidRPr="00483D5B">
        <w:rPr>
          <w:color w:val="000000"/>
        </w:rPr>
        <w:t xml:space="preserve">, заключили настоящий </w:t>
      </w:r>
      <w:r w:rsidR="00C74743" w:rsidRPr="00F371C7">
        <w:rPr>
          <w:color w:val="000000"/>
        </w:rPr>
        <w:t xml:space="preserve">Договор </w:t>
      </w:r>
      <w:r w:rsidR="00C74743" w:rsidRPr="002878E1">
        <w:rPr>
          <w:color w:val="000000"/>
        </w:rPr>
        <w:t>уступки права требования (цессии)</w:t>
      </w:r>
      <w:r w:rsidR="00C74743" w:rsidRPr="00F371C7">
        <w:rPr>
          <w:color w:val="000000"/>
        </w:rPr>
        <w:t xml:space="preserve"> (далее по тексту – Договор)</w:t>
      </w:r>
      <w:r w:rsidR="00495B28" w:rsidRPr="00483D5B">
        <w:rPr>
          <w:color w:val="000000"/>
        </w:rPr>
        <w:t xml:space="preserve"> о нижеследующем:</w:t>
      </w:r>
      <w:r w:rsidR="00D7359B" w:rsidRPr="00483D5B">
        <w:rPr>
          <w:lang w:eastAsia="en-US"/>
        </w:rPr>
        <w:t xml:space="preserve"> </w:t>
      </w:r>
    </w:p>
    <w:p w14:paraId="208240D8" w14:textId="77777777" w:rsidR="00D7359B" w:rsidRPr="00483D5B" w:rsidRDefault="00D7359B" w:rsidP="00495B28">
      <w:pPr>
        <w:numPr>
          <w:ilvl w:val="0"/>
          <w:numId w:val="6"/>
        </w:numPr>
        <w:spacing w:line="276" w:lineRule="auto"/>
        <w:contextualSpacing/>
        <w:jc w:val="center"/>
        <w:rPr>
          <w:b/>
          <w:lang w:eastAsia="en-US"/>
        </w:rPr>
      </w:pPr>
      <w:r w:rsidRPr="00483D5B">
        <w:rPr>
          <w:b/>
          <w:lang w:eastAsia="en-US"/>
        </w:rPr>
        <w:t>Предмет договора</w:t>
      </w:r>
    </w:p>
    <w:p w14:paraId="46B771B7" w14:textId="5FCD06B6" w:rsidR="006E5034" w:rsidRPr="00483D5B" w:rsidRDefault="000D7C4B" w:rsidP="00DA2ACC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  <w:rPr>
          <w:color w:val="000000"/>
        </w:rPr>
      </w:pPr>
      <w:r w:rsidRPr="003056A5">
        <w:t>Цедент уступает, а Цессионарий принимает право требования в полном объеме и оплачивает в соответств</w:t>
      </w:r>
      <w:r w:rsidR="00495B28" w:rsidRPr="00483D5B">
        <w:rPr>
          <w:color w:val="000000"/>
        </w:rPr>
        <w:t>ии с условиями настоящего Договора следующее имущество (далее по тексту – Имущество):</w:t>
      </w:r>
      <w:r w:rsidR="006E5034" w:rsidRPr="00483D5B">
        <w:rPr>
          <w:color w:val="000000"/>
        </w:rPr>
        <w:t xml:space="preserve"> </w:t>
      </w:r>
    </w:p>
    <w:p w14:paraId="3AFA42A3" w14:textId="26FBBE1B" w:rsidR="00DA2ACC" w:rsidRPr="00483D5B" w:rsidRDefault="000B6D56" w:rsidP="00DA2ACC">
      <w:pPr>
        <w:pStyle w:val="a6"/>
        <w:spacing w:before="0" w:beforeAutospacing="0" w:after="0" w:afterAutospacing="0"/>
        <w:ind w:firstLine="708"/>
        <w:jc w:val="both"/>
        <w:rPr>
          <w:color w:val="000000"/>
        </w:rPr>
      </w:pPr>
      <w:r w:rsidRPr="000B6D56">
        <w:rPr>
          <w:bCs/>
          <w:spacing w:val="-4"/>
        </w:rPr>
        <w:t xml:space="preserve">Право требования к </w:t>
      </w:r>
      <w:proofErr w:type="spellStart"/>
      <w:r w:rsidRPr="000B6D56">
        <w:rPr>
          <w:bCs/>
          <w:spacing w:val="-4"/>
        </w:rPr>
        <w:t>Говенько</w:t>
      </w:r>
      <w:proofErr w:type="spellEnd"/>
      <w:r w:rsidRPr="000B6D56">
        <w:rPr>
          <w:bCs/>
          <w:spacing w:val="-4"/>
        </w:rPr>
        <w:t xml:space="preserve"> Виталию Васильевичу (08.01.1973 г.р., место рождения Москва, СНИЛС 002-369-459 28, ИНН 772444974267) в сумме 6 407 525,02 руб.</w:t>
      </w:r>
      <w:r w:rsidR="000E4A5D">
        <w:rPr>
          <w:bCs/>
          <w:spacing w:val="-4"/>
        </w:rPr>
        <w:t xml:space="preserve"> </w:t>
      </w:r>
      <w:r w:rsidR="000D7C4B" w:rsidRPr="00876C0B">
        <w:t xml:space="preserve">на основании </w:t>
      </w:r>
      <w:r w:rsidR="00553D05">
        <w:t xml:space="preserve">вступившего в силу </w:t>
      </w:r>
      <w:r w:rsidR="000E4A5D">
        <w:t xml:space="preserve">Постановления Арбитражного суда Московского округа от 07.09.2022 (резолютивная часть объявлена 31.08.2022 г.) по делу № А40-69394/15 с учетом </w:t>
      </w:r>
      <w:r w:rsidR="00553D05">
        <w:t xml:space="preserve">вступившего в силу </w:t>
      </w:r>
      <w:r w:rsidR="000E4A5D">
        <w:t>Определения Арбитражного суда города Москвы от 16.12.2024 г. (резолютивная часть объявлена 05.12.2024 г.</w:t>
      </w:r>
      <w:r w:rsidR="000D7C4B" w:rsidRPr="00876C0B">
        <w:t>)</w:t>
      </w:r>
      <w:r w:rsidR="000E4A5D">
        <w:t xml:space="preserve"> по делу №А40-69394/15-88(185)-136 «Б»)</w:t>
      </w:r>
      <w:r w:rsidR="000D7C4B" w:rsidRPr="00876C0B">
        <w:t>.</w:t>
      </w:r>
    </w:p>
    <w:p w14:paraId="5EEC3C86" w14:textId="5C0190EE" w:rsidR="00495B28" w:rsidRPr="00483D5B" w:rsidRDefault="00694492" w:rsidP="005D4E91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  <w:rPr>
          <w:color w:val="000000"/>
        </w:rPr>
      </w:pPr>
      <w:r w:rsidRPr="00483D5B">
        <w:rPr>
          <w:color w:val="000000"/>
        </w:rPr>
        <w:t xml:space="preserve">Настоящий Договор заключается Сторонами в порядке, установленном Федеральным законом от 26.10.2002 N 127-ФЗ "О несостоятельности (банкротстве)", по результатам проведения торгов по продаже Имущества Продавца, состоявшихся </w:t>
      </w:r>
      <w:r w:rsidR="00387366" w:rsidRPr="00483D5B">
        <w:rPr>
          <w:color w:val="000000"/>
        </w:rPr>
        <w:t>_</w:t>
      </w:r>
      <w:proofErr w:type="gramStart"/>
      <w:r w:rsidR="00387366" w:rsidRPr="00483D5B">
        <w:rPr>
          <w:color w:val="000000"/>
        </w:rPr>
        <w:t>_.__._</w:t>
      </w:r>
      <w:proofErr w:type="gramEnd"/>
      <w:r w:rsidR="00387366" w:rsidRPr="00483D5B">
        <w:rPr>
          <w:color w:val="000000"/>
        </w:rPr>
        <w:t>___</w:t>
      </w:r>
      <w:r w:rsidR="00495B28" w:rsidRPr="00483D5B">
        <w:rPr>
          <w:color w:val="000000"/>
        </w:rPr>
        <w:t xml:space="preserve"> на электронной торговой площадке </w:t>
      </w:r>
      <w:r w:rsidR="000E4A5D" w:rsidRPr="000E4A5D">
        <w:rPr>
          <w:color w:val="000000"/>
        </w:rPr>
        <w:t>ООО «Аукционы федерации»</w:t>
      </w:r>
      <w:r w:rsidR="000E4A5D">
        <w:rPr>
          <w:color w:val="000000"/>
        </w:rPr>
        <w:t xml:space="preserve"> </w:t>
      </w:r>
      <w:hyperlink r:id="rId8" w:history="1">
        <w:r w:rsidR="000E4A5D" w:rsidRPr="000E4A5D">
          <w:rPr>
            <w:rStyle w:val="a5"/>
          </w:rPr>
          <w:t>http://alfalot.ru</w:t>
        </w:r>
      </w:hyperlink>
      <w:r w:rsidR="000E4A5D">
        <w:rPr>
          <w:color w:val="000000"/>
        </w:rPr>
        <w:t xml:space="preserve">. </w:t>
      </w:r>
    </w:p>
    <w:p w14:paraId="7DE41A14" w14:textId="7C7ECF0C" w:rsidR="000E4A5D" w:rsidRDefault="000D7C4B" w:rsidP="00BD314B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290A23">
        <w:t xml:space="preserve">Право требования принадлежит Цеденту на основании </w:t>
      </w:r>
      <w:r w:rsidR="000E4A5D">
        <w:t>Постановления Арбитражного суда Московского округа от 07.09.2022 (резолютивная часть объявлена 31.08.2022 г.) по делу № А40-69394/15 с учетом Определения Арбитражного суда города Москвы от 16.12.2024 г. (резолютивная часть объявлена 05.12.2024 г.</w:t>
      </w:r>
      <w:r w:rsidR="000E4A5D" w:rsidRPr="00876C0B">
        <w:t>)</w:t>
      </w:r>
      <w:r w:rsidR="000E4A5D">
        <w:t xml:space="preserve"> по делу №А40-69394/15-88(185)-136 «Б». </w:t>
      </w:r>
    </w:p>
    <w:p w14:paraId="31CE6BDC" w14:textId="60321F35" w:rsidR="000D7C4B" w:rsidRPr="001443EA" w:rsidRDefault="000D7C4B" w:rsidP="00BD314B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A233DD">
        <w:rPr>
          <w:lang w:eastAsia="en-US"/>
        </w:rPr>
        <w:t>После полного расчета по настоящему Договору к Цессионарию перейдет Право требования оплаты задолженности, указанной в п. 1.1. настоящего Договора, в том объеме и на тех условиях, которые существуют к моменту заключения настоящего Договора.</w:t>
      </w:r>
    </w:p>
    <w:p w14:paraId="6F911981" w14:textId="32B4B65B" w:rsidR="00D7359B" w:rsidRPr="000D7C4B" w:rsidRDefault="000D7C4B" w:rsidP="000D7C4B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  <w:rPr>
          <w:b/>
          <w:lang w:eastAsia="en-US"/>
        </w:rPr>
      </w:pPr>
      <w:r w:rsidRPr="003056A5">
        <w:t xml:space="preserve">Цессионарий ознакомлен с документами, подтверждающими право Цедента на продаваемое Право требования, а также с другими документами, необходимыми для оформления настоящего Договора и перехода права </w:t>
      </w:r>
      <w:r w:rsidR="00CB0B2C">
        <w:t>требования</w:t>
      </w:r>
      <w:r w:rsidRPr="003056A5">
        <w:t>, и претензий к ним не имеет.</w:t>
      </w:r>
    </w:p>
    <w:p w14:paraId="224F3A08" w14:textId="275DD034" w:rsidR="00D7359B" w:rsidRDefault="00D7359B" w:rsidP="00D7359B">
      <w:pPr>
        <w:numPr>
          <w:ilvl w:val="0"/>
          <w:numId w:val="6"/>
        </w:numPr>
        <w:contextualSpacing/>
        <w:jc w:val="center"/>
        <w:rPr>
          <w:b/>
          <w:lang w:eastAsia="en-US"/>
        </w:rPr>
      </w:pPr>
      <w:r w:rsidRPr="00483D5B">
        <w:rPr>
          <w:b/>
          <w:lang w:eastAsia="en-US"/>
        </w:rPr>
        <w:t xml:space="preserve">Обязанности </w:t>
      </w:r>
      <w:r w:rsidR="00495B28" w:rsidRPr="00483D5B">
        <w:rPr>
          <w:b/>
          <w:lang w:eastAsia="en-US"/>
        </w:rPr>
        <w:t>с</w:t>
      </w:r>
      <w:r w:rsidRPr="00483D5B">
        <w:rPr>
          <w:b/>
          <w:lang w:eastAsia="en-US"/>
        </w:rPr>
        <w:t>торон</w:t>
      </w:r>
    </w:p>
    <w:p w14:paraId="550934E1" w14:textId="5D3E7B58" w:rsidR="000D7C4B" w:rsidRPr="000D7C4B" w:rsidRDefault="000D7C4B" w:rsidP="000D7C4B">
      <w:pPr>
        <w:contextualSpacing/>
        <w:jc w:val="center"/>
        <w:rPr>
          <w:lang w:eastAsia="en-US"/>
        </w:rPr>
      </w:pPr>
    </w:p>
    <w:p w14:paraId="0DEE55ED" w14:textId="77777777" w:rsidR="000D7C4B" w:rsidRPr="000D7C4B" w:rsidRDefault="000D7C4B" w:rsidP="008F11A4">
      <w:pPr>
        <w:contextualSpacing/>
        <w:jc w:val="both"/>
        <w:rPr>
          <w:lang w:eastAsia="en-US"/>
        </w:rPr>
      </w:pPr>
      <w:r w:rsidRPr="000D7C4B">
        <w:rPr>
          <w:lang w:eastAsia="en-US"/>
        </w:rPr>
        <w:t>2.1.</w:t>
      </w:r>
      <w:r w:rsidRPr="000D7C4B">
        <w:rPr>
          <w:lang w:eastAsia="en-US"/>
        </w:rPr>
        <w:tab/>
        <w:t>Цедент обязан:</w:t>
      </w:r>
    </w:p>
    <w:p w14:paraId="0B630F23" w14:textId="77777777" w:rsidR="000D7C4B" w:rsidRPr="000D7C4B" w:rsidRDefault="000D7C4B" w:rsidP="008F11A4">
      <w:pPr>
        <w:contextualSpacing/>
        <w:jc w:val="both"/>
        <w:rPr>
          <w:lang w:eastAsia="en-US"/>
        </w:rPr>
      </w:pPr>
      <w:r w:rsidRPr="000D7C4B">
        <w:rPr>
          <w:lang w:eastAsia="en-US"/>
        </w:rPr>
        <w:t>2.1.1.</w:t>
      </w:r>
      <w:r w:rsidRPr="000D7C4B">
        <w:rPr>
          <w:lang w:eastAsia="en-US"/>
        </w:rPr>
        <w:tab/>
        <w:t>Подготовить Цессионарию все необходимые документы по акту приёма-передачи, удостоверяющие право (требования), а именно: Договор, указанный в п. 1.1 настоящего Договора, со всеми приложениями, дополнительными соглашениями и другими документами, являющимися его неотъемлемой частью.</w:t>
      </w:r>
    </w:p>
    <w:p w14:paraId="7248615E" w14:textId="77777777" w:rsidR="000D7C4B" w:rsidRPr="000D7C4B" w:rsidRDefault="000D7C4B" w:rsidP="008F11A4">
      <w:pPr>
        <w:contextualSpacing/>
        <w:jc w:val="both"/>
        <w:rPr>
          <w:lang w:eastAsia="en-US"/>
        </w:rPr>
      </w:pPr>
      <w:r w:rsidRPr="000D7C4B">
        <w:rPr>
          <w:lang w:eastAsia="en-US"/>
        </w:rPr>
        <w:t>2.1.2.</w:t>
      </w:r>
      <w:r w:rsidRPr="000D7C4B">
        <w:rPr>
          <w:lang w:eastAsia="en-US"/>
        </w:rPr>
        <w:tab/>
        <w:t>Передать Цессионарию все необходимые документы по акту приёма-передачи в срок, установленный п. 4.2. настоящего договора.</w:t>
      </w:r>
    </w:p>
    <w:p w14:paraId="5DCC4111" w14:textId="77777777" w:rsidR="000D7C4B" w:rsidRPr="000D7C4B" w:rsidRDefault="000D7C4B" w:rsidP="008F11A4">
      <w:pPr>
        <w:contextualSpacing/>
        <w:jc w:val="both"/>
        <w:rPr>
          <w:lang w:eastAsia="en-US"/>
        </w:rPr>
      </w:pPr>
      <w:r w:rsidRPr="000D7C4B">
        <w:rPr>
          <w:lang w:eastAsia="en-US"/>
        </w:rPr>
        <w:t>2.2.</w:t>
      </w:r>
      <w:r w:rsidRPr="000D7C4B">
        <w:rPr>
          <w:lang w:eastAsia="en-US"/>
        </w:rPr>
        <w:tab/>
        <w:t>Цессионарий обязан:</w:t>
      </w:r>
    </w:p>
    <w:p w14:paraId="7FE914FE" w14:textId="77777777" w:rsidR="000D7C4B" w:rsidRPr="000D7C4B" w:rsidRDefault="000D7C4B" w:rsidP="008F11A4">
      <w:pPr>
        <w:contextualSpacing/>
        <w:jc w:val="both"/>
        <w:rPr>
          <w:lang w:eastAsia="en-US"/>
        </w:rPr>
      </w:pPr>
      <w:r w:rsidRPr="000D7C4B">
        <w:rPr>
          <w:lang w:eastAsia="en-US"/>
        </w:rPr>
        <w:t>2.2.1.</w:t>
      </w:r>
      <w:r w:rsidRPr="000D7C4B">
        <w:rPr>
          <w:lang w:eastAsia="en-US"/>
        </w:rPr>
        <w:tab/>
        <w:t>Оплатить Цеденту денежные средства в сумме, указанной в п. 3.1. настоящего договора, в порядке, предусмотренном настоящим договором.</w:t>
      </w:r>
    </w:p>
    <w:p w14:paraId="2BD76317" w14:textId="77777777" w:rsidR="000D7C4B" w:rsidRPr="000D7C4B" w:rsidRDefault="000D7C4B" w:rsidP="008F11A4">
      <w:pPr>
        <w:contextualSpacing/>
        <w:jc w:val="both"/>
        <w:rPr>
          <w:lang w:eastAsia="en-US"/>
        </w:rPr>
      </w:pPr>
      <w:r w:rsidRPr="000D7C4B">
        <w:rPr>
          <w:lang w:eastAsia="en-US"/>
        </w:rPr>
        <w:t>2.2.2.</w:t>
      </w:r>
      <w:r w:rsidRPr="000D7C4B">
        <w:rPr>
          <w:lang w:eastAsia="en-US"/>
        </w:rPr>
        <w:tab/>
        <w:t xml:space="preserve">Принять Право требования, подписав акт приёма-передачи. </w:t>
      </w:r>
    </w:p>
    <w:p w14:paraId="410ED67B" w14:textId="022322BF" w:rsidR="000D7C4B" w:rsidRPr="000D7C4B" w:rsidRDefault="000D7C4B" w:rsidP="008F11A4">
      <w:pPr>
        <w:contextualSpacing/>
        <w:jc w:val="both"/>
        <w:rPr>
          <w:lang w:eastAsia="en-US"/>
        </w:rPr>
      </w:pPr>
      <w:r w:rsidRPr="000D7C4B">
        <w:rPr>
          <w:lang w:eastAsia="en-US"/>
        </w:rPr>
        <w:lastRenderedPageBreak/>
        <w:t>2.2.3.</w:t>
      </w:r>
      <w:r w:rsidRPr="000D7C4B">
        <w:rPr>
          <w:lang w:eastAsia="en-US"/>
        </w:rPr>
        <w:tab/>
        <w:t xml:space="preserve">За свой счет осуществить все действия, необходимые для государственной регистрации перехода права </w:t>
      </w:r>
      <w:r w:rsidR="00CB0B2C">
        <w:rPr>
          <w:lang w:eastAsia="en-US"/>
        </w:rPr>
        <w:t>требования</w:t>
      </w:r>
      <w:r w:rsidRPr="000D7C4B">
        <w:rPr>
          <w:lang w:eastAsia="en-US"/>
        </w:rPr>
        <w:t>.</w:t>
      </w:r>
    </w:p>
    <w:p w14:paraId="4B31471A" w14:textId="3C81A004" w:rsidR="000D7C4B" w:rsidRDefault="000D7C4B" w:rsidP="000D7C4B">
      <w:pPr>
        <w:contextualSpacing/>
        <w:jc w:val="center"/>
        <w:rPr>
          <w:b/>
          <w:lang w:eastAsia="en-US"/>
        </w:rPr>
      </w:pPr>
    </w:p>
    <w:p w14:paraId="65934FBF" w14:textId="1F9B6845" w:rsidR="008F11A4" w:rsidRPr="00C74743" w:rsidRDefault="008F11A4" w:rsidP="008F11A4">
      <w:pPr>
        <w:pStyle w:val="a4"/>
        <w:numPr>
          <w:ilvl w:val="0"/>
          <w:numId w:val="6"/>
        </w:numPr>
        <w:jc w:val="center"/>
        <w:rPr>
          <w:rFonts w:ascii="Times New Roman" w:hAnsi="Times New Roman"/>
          <w:b/>
          <w:sz w:val="24"/>
          <w:szCs w:val="24"/>
        </w:rPr>
      </w:pPr>
      <w:r w:rsidRPr="00C74743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14:paraId="5F674F5E" w14:textId="77777777" w:rsidR="008F11A4" w:rsidRPr="003056A5" w:rsidRDefault="008F11A4" w:rsidP="008F11A4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3056A5">
        <w:t>За уступаемые права (требования) по договору Цессионарий выплачивает Цеденту денежные средства в размере _______________ руб. __ коп.</w:t>
      </w:r>
    </w:p>
    <w:p w14:paraId="195CA217" w14:textId="77777777" w:rsidR="008F11A4" w:rsidRPr="003056A5" w:rsidRDefault="008F11A4" w:rsidP="008F11A4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3056A5">
        <w:t>Задаток в сумме __________________ руб. 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11C31723" w14:textId="77777777" w:rsidR="008F11A4" w:rsidRPr="003056A5" w:rsidRDefault="008F11A4" w:rsidP="008F11A4">
      <w:pPr>
        <w:pStyle w:val="a6"/>
        <w:numPr>
          <w:ilvl w:val="1"/>
          <w:numId w:val="6"/>
        </w:numPr>
        <w:spacing w:before="0" w:beforeAutospacing="0" w:after="240" w:afterAutospacing="0"/>
        <w:ind w:left="0" w:firstLine="0"/>
        <w:jc w:val="both"/>
      </w:pPr>
      <w:r w:rsidRPr="003056A5">
        <w:t>За вычетом суммы задатка Цессионарий должен уплатить ____________________________ руб. __ коп., в течение тридцати дней со дня подписания настоящего договора. Датой оплаты считается дата поступления денежных средств на расчетный счет Цедента, что подтверждается выпиской банка, обслуживающего расчетный счет Цедента.</w:t>
      </w:r>
    </w:p>
    <w:p w14:paraId="045B57D6" w14:textId="77777777" w:rsidR="008F11A4" w:rsidRPr="003056A5" w:rsidRDefault="008F11A4" w:rsidP="008F11A4">
      <w:pPr>
        <w:numPr>
          <w:ilvl w:val="0"/>
          <w:numId w:val="6"/>
        </w:numPr>
        <w:contextualSpacing/>
        <w:jc w:val="center"/>
        <w:rPr>
          <w:b/>
          <w:lang w:eastAsia="en-US"/>
        </w:rPr>
      </w:pPr>
      <w:r w:rsidRPr="003056A5">
        <w:rPr>
          <w:b/>
          <w:lang w:eastAsia="en-US"/>
        </w:rPr>
        <w:t>Ответственность сторон</w:t>
      </w:r>
    </w:p>
    <w:p w14:paraId="3F45501C" w14:textId="77777777" w:rsidR="008F11A4" w:rsidRPr="003056A5" w:rsidRDefault="008F11A4" w:rsidP="008F11A4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3056A5"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1F11D2" w14:textId="77777777" w:rsidR="008F11A4" w:rsidRPr="003056A5" w:rsidRDefault="008F11A4" w:rsidP="008F11A4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3056A5">
        <w:t>Стороны договорились, что непоступление денежных средств в счет оплаты Права требования в сумме и в сроки, указанные в разделе 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Цедент освобождается от исполнения своих обязательств по настоящему Договору, при этом средства, внесенные Цессионарием в качестве задатка, не возвращаются.</w:t>
      </w:r>
    </w:p>
    <w:p w14:paraId="7FFB8259" w14:textId="77777777" w:rsidR="008F11A4" w:rsidRPr="00580332" w:rsidRDefault="008F11A4" w:rsidP="008F11A4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3056A5">
        <w:t xml:space="preserve">Настоящий Договор считается расторгнутым с момента направления Цедентом указанного в п. </w:t>
      </w:r>
      <w:r>
        <w:t>4</w:t>
      </w:r>
      <w:r w:rsidRPr="003056A5">
        <w:t xml:space="preserve">.2 настоящего Договора уведомления, при этом Цессионарий теряет право на получение </w:t>
      </w:r>
      <w:r w:rsidRPr="00580332">
        <w:t xml:space="preserve">Права требования. В данном случае оформление Сторонами дополнительного соглашения о расторжении настоящего Договора не требуется. </w:t>
      </w:r>
    </w:p>
    <w:p w14:paraId="6EC48119" w14:textId="77777777" w:rsidR="008F11A4" w:rsidRPr="00580332" w:rsidRDefault="008F11A4" w:rsidP="008F11A4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580332">
        <w:rPr>
          <w:lang w:eastAsia="en-US"/>
        </w:rPr>
        <w:t>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03998429" w14:textId="77777777" w:rsidR="008F11A4" w:rsidRPr="003056A5" w:rsidRDefault="008F11A4" w:rsidP="008F11A4">
      <w:pPr>
        <w:pStyle w:val="a6"/>
        <w:numPr>
          <w:ilvl w:val="1"/>
          <w:numId w:val="6"/>
        </w:numPr>
        <w:spacing w:before="0" w:beforeAutospacing="0" w:after="240" w:afterAutospacing="0"/>
        <w:ind w:left="0" w:firstLine="0"/>
        <w:jc w:val="both"/>
      </w:pPr>
      <w:r w:rsidRPr="003056A5">
        <w:t xml:space="preserve">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непредотвратимых при настоящих условиях обстоятельств. При наступлении указанных обстоятельств каждая Сторона должна без промедления известить о них в письменном виде другую Сторону. </w:t>
      </w:r>
    </w:p>
    <w:p w14:paraId="336FD7E9" w14:textId="77777777" w:rsidR="008F11A4" w:rsidRPr="009472C2" w:rsidRDefault="008F11A4" w:rsidP="008F11A4">
      <w:pPr>
        <w:numPr>
          <w:ilvl w:val="0"/>
          <w:numId w:val="6"/>
        </w:numPr>
        <w:contextualSpacing/>
        <w:jc w:val="center"/>
        <w:rPr>
          <w:b/>
          <w:lang w:eastAsia="en-US"/>
        </w:rPr>
      </w:pPr>
      <w:r>
        <w:rPr>
          <w:b/>
          <w:lang w:eastAsia="en-US"/>
        </w:rPr>
        <w:t>Прочие условия</w:t>
      </w:r>
    </w:p>
    <w:p w14:paraId="64BAD644" w14:textId="77777777" w:rsidR="008F11A4" w:rsidRPr="003056A5" w:rsidRDefault="008F11A4" w:rsidP="008F11A4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3056A5">
        <w:t>Настоящий Договор вступает в силу с момента его подписания и прекращает свое действие при:</w:t>
      </w:r>
    </w:p>
    <w:p w14:paraId="6EBAD9A0" w14:textId="77777777" w:rsidR="008F11A4" w:rsidRPr="003056A5" w:rsidRDefault="008F11A4" w:rsidP="008F11A4">
      <w:pPr>
        <w:pStyle w:val="a6"/>
        <w:spacing w:before="0" w:beforeAutospacing="0" w:after="0" w:afterAutospacing="0"/>
        <w:jc w:val="both"/>
      </w:pPr>
      <w:r w:rsidRPr="003056A5">
        <w:t>- надлежащем исполнении Сторонами своих обязательств;</w:t>
      </w:r>
    </w:p>
    <w:p w14:paraId="113BB0AF" w14:textId="77777777" w:rsidR="008F11A4" w:rsidRPr="003056A5" w:rsidRDefault="008F11A4" w:rsidP="008F11A4">
      <w:pPr>
        <w:pStyle w:val="a6"/>
        <w:spacing w:before="0" w:beforeAutospacing="0" w:after="0" w:afterAutospacing="0"/>
        <w:jc w:val="both"/>
      </w:pPr>
      <w:r w:rsidRPr="003056A5">
        <w:t>- расторжении в предусмотренных законодательством Российской Федерации и настоящим Договором случаях.</w:t>
      </w:r>
    </w:p>
    <w:p w14:paraId="77993C48" w14:textId="77777777" w:rsidR="002148FA" w:rsidRDefault="008F11A4" w:rsidP="002148FA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3056A5"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A1C4B8E" w14:textId="54DE84CB" w:rsidR="002148FA" w:rsidRDefault="002148FA" w:rsidP="002148FA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916FB9">
        <w:t>Любые изменения и дополнения к настоящему Договору действительны только в том случае, если они совершены в письменной форме и по</w:t>
      </w:r>
      <w:r>
        <w:t>дписаны Сторонами или надлежаще</w:t>
      </w:r>
      <w:r w:rsidRPr="00916FB9">
        <w:t xml:space="preserve"> уполномоченными </w:t>
      </w:r>
      <w:r>
        <w:t xml:space="preserve">на </w:t>
      </w:r>
      <w:r w:rsidRPr="00916FB9">
        <w:t>то представителями Сторон.</w:t>
      </w:r>
    </w:p>
    <w:p w14:paraId="1142E28F" w14:textId="4AF8C5C4" w:rsidR="002148FA" w:rsidRDefault="002148FA" w:rsidP="002148FA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916FB9">
        <w:t>Все уведомления и сообщения должны направляться в письменной форме.</w:t>
      </w:r>
    </w:p>
    <w:p w14:paraId="13A39819" w14:textId="74879A99" w:rsidR="008F11A4" w:rsidRPr="008F11A4" w:rsidRDefault="008F11A4" w:rsidP="008F11A4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3056A5">
        <w:lastRenderedPageBreak/>
        <w:t xml:space="preserve">Настоящий Договор составлен в </w:t>
      </w:r>
      <w:r w:rsidR="000E4A5D">
        <w:t>2 (двух)</w:t>
      </w:r>
      <w:r w:rsidRPr="003056A5">
        <w:t xml:space="preserve"> экземплярах, имеющих одинаковую юридическую силу, по одному экземпляру для каждой из Сторон.</w:t>
      </w:r>
    </w:p>
    <w:p w14:paraId="7BF6FE84" w14:textId="77777777" w:rsidR="008F11A4" w:rsidRDefault="008F11A4" w:rsidP="008F11A4">
      <w:pPr>
        <w:ind w:left="720"/>
        <w:contextualSpacing/>
        <w:rPr>
          <w:b/>
          <w:lang w:eastAsia="en-US"/>
        </w:rPr>
      </w:pPr>
    </w:p>
    <w:p w14:paraId="32D83308" w14:textId="53A2DCB6" w:rsidR="00D7359B" w:rsidRPr="008F11A4" w:rsidRDefault="00D7359B" w:rsidP="008F11A4">
      <w:pPr>
        <w:numPr>
          <w:ilvl w:val="0"/>
          <w:numId w:val="6"/>
        </w:numPr>
        <w:contextualSpacing/>
        <w:jc w:val="center"/>
        <w:rPr>
          <w:b/>
          <w:lang w:eastAsia="en-US"/>
        </w:rPr>
      </w:pPr>
      <w:r w:rsidRPr="008F11A4">
        <w:rPr>
          <w:b/>
          <w:lang w:eastAsia="en-US"/>
        </w:rPr>
        <w:t>Реквизиты сторон</w:t>
      </w:r>
    </w:p>
    <w:p w14:paraId="2B2A8596" w14:textId="77777777" w:rsidR="00D7359B" w:rsidRPr="00483D5B" w:rsidRDefault="00D7359B" w:rsidP="00D7359B">
      <w:pPr>
        <w:contextualSpacing/>
        <w:rPr>
          <w:b/>
          <w:lang w:eastAsia="en-US"/>
        </w:rPr>
      </w:pPr>
    </w:p>
    <w:tbl>
      <w:tblPr>
        <w:tblW w:w="9385" w:type="dxa"/>
        <w:tblLayout w:type="fixed"/>
        <w:tblLook w:val="0000" w:firstRow="0" w:lastRow="0" w:firstColumn="0" w:lastColumn="0" w:noHBand="0" w:noVBand="0"/>
      </w:tblPr>
      <w:tblGrid>
        <w:gridCol w:w="4775"/>
        <w:gridCol w:w="4610"/>
      </w:tblGrid>
      <w:tr w:rsidR="000E4A5D" w:rsidRPr="009A1654" w14:paraId="3D100D0E" w14:textId="77777777" w:rsidTr="00F80585">
        <w:trPr>
          <w:trHeight w:val="3307"/>
        </w:trPr>
        <w:tc>
          <w:tcPr>
            <w:tcW w:w="4775" w:type="dxa"/>
          </w:tcPr>
          <w:p w14:paraId="5C19CB2C" w14:textId="52CE6CCC" w:rsidR="000E4A5D" w:rsidRDefault="000E4A5D" w:rsidP="00753D77">
            <w:pPr>
              <w:rPr>
                <w:b/>
                <w:color w:val="000000"/>
              </w:rPr>
            </w:pPr>
            <w:r w:rsidRPr="00B37FE0">
              <w:rPr>
                <w:b/>
                <w:color w:val="000000"/>
              </w:rPr>
              <w:t>ПРОДАВЕЦ</w:t>
            </w:r>
          </w:p>
          <w:p w14:paraId="5430A8B2" w14:textId="77777777" w:rsidR="00047A7B" w:rsidRPr="00B37FE0" w:rsidRDefault="00047A7B" w:rsidP="00753D77">
            <w:pPr>
              <w:rPr>
                <w:b/>
                <w:color w:val="000000"/>
              </w:rPr>
            </w:pPr>
          </w:p>
          <w:p w14:paraId="6ED22F86" w14:textId="77777777" w:rsidR="008458D2" w:rsidRDefault="008458D2" w:rsidP="00753D77">
            <w:pPr>
              <w:rPr>
                <w:b/>
              </w:rPr>
            </w:pPr>
            <w:r w:rsidRPr="00AC73E6">
              <w:rPr>
                <w:b/>
              </w:rPr>
              <w:t>ООО "ЖК-Подряд"</w:t>
            </w:r>
          </w:p>
          <w:p w14:paraId="348E4BF7" w14:textId="77777777" w:rsidR="00753D77" w:rsidRDefault="00753D77" w:rsidP="00753D77">
            <w:pPr>
              <w:rPr>
                <w:rStyle w:val="wmi-callto"/>
              </w:rPr>
            </w:pPr>
            <w:r>
              <w:rPr>
                <w:rStyle w:val="wmi-callto"/>
              </w:rPr>
              <w:t>ИНН: 7710609953</w:t>
            </w:r>
          </w:p>
          <w:p w14:paraId="52051EAB" w14:textId="77777777" w:rsidR="00753D77" w:rsidRDefault="00753D77" w:rsidP="00753D77">
            <w:pPr>
              <w:rPr>
                <w:rStyle w:val="wmi-callto"/>
              </w:rPr>
            </w:pPr>
            <w:r>
              <w:rPr>
                <w:rStyle w:val="wmi-callto"/>
              </w:rPr>
              <w:t>КПП: 771001001</w:t>
            </w:r>
          </w:p>
          <w:p w14:paraId="29765B17" w14:textId="77777777" w:rsidR="00753D77" w:rsidRDefault="00753D77" w:rsidP="00753D77">
            <w:pPr>
              <w:rPr>
                <w:rStyle w:val="wmi-callto"/>
              </w:rPr>
            </w:pPr>
            <w:r>
              <w:rPr>
                <w:rStyle w:val="wmi-callto"/>
              </w:rPr>
              <w:t>ОГРН: 1057749300454</w:t>
            </w:r>
          </w:p>
          <w:p w14:paraId="5A4F6DE8" w14:textId="77777777" w:rsidR="00047A7B" w:rsidRPr="00047A7B" w:rsidRDefault="00047A7B" w:rsidP="00047A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047A7B">
              <w:t>Адрес: 123104, г. Москва, ул. Б. Бронная, д. 23, стр. 1</w:t>
            </w:r>
          </w:p>
          <w:p w14:paraId="3C915A72" w14:textId="3A3C9AC8" w:rsidR="00753D77" w:rsidRDefault="00753D77" w:rsidP="00753D7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Style w:val="wmi-callto"/>
              </w:rPr>
              <w:t xml:space="preserve">Расчетный счет: </w:t>
            </w:r>
            <w:r w:rsidR="000B6D56">
              <w:rPr>
                <w:rStyle w:val="wmi-callto"/>
              </w:rPr>
              <w:t>40702810212010575220</w:t>
            </w:r>
            <w:r>
              <w:rPr>
                <w:rStyle w:val="wmi-callto"/>
              </w:rPr>
              <w:br/>
            </w:r>
            <w:r>
              <w:rPr>
                <w:color w:val="000000"/>
              </w:rPr>
              <w:t>Название банка: Филиал «Корпоративный» ПАО «Совкомбанк» (г. Москва)</w:t>
            </w:r>
          </w:p>
          <w:p w14:paraId="2F47A021" w14:textId="77777777" w:rsidR="00753D77" w:rsidRDefault="00753D77" w:rsidP="00753D7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Корр. счет: 30101810445250000360</w:t>
            </w:r>
            <w:r>
              <w:rPr>
                <w:color w:val="000000"/>
              </w:rPr>
              <w:br/>
              <w:t>БИК банка: 044525360</w:t>
            </w:r>
          </w:p>
          <w:p w14:paraId="62884712" w14:textId="77777777" w:rsidR="000E4A5D" w:rsidRDefault="000E4A5D" w:rsidP="005E1450"/>
          <w:p w14:paraId="211B5775" w14:textId="77777777" w:rsidR="000E4A5D" w:rsidRPr="00916FB9" w:rsidRDefault="000E4A5D" w:rsidP="005E1450"/>
          <w:p w14:paraId="30F6D5C8" w14:textId="77777777" w:rsidR="000E4A5D" w:rsidRPr="0010436B" w:rsidRDefault="000E4A5D" w:rsidP="005E1450">
            <w:pPr>
              <w:rPr>
                <w:sz w:val="28"/>
                <w:szCs w:val="28"/>
              </w:rPr>
            </w:pPr>
          </w:p>
          <w:p w14:paraId="08742EEE" w14:textId="77777777" w:rsidR="000E4A5D" w:rsidRPr="00916FB9" w:rsidRDefault="000E4A5D" w:rsidP="005E1450">
            <w:r w:rsidRPr="0010436B">
              <w:rPr>
                <w:sz w:val="28"/>
                <w:szCs w:val="28"/>
              </w:rPr>
              <w:t xml:space="preserve"> </w:t>
            </w:r>
            <w:r w:rsidRPr="00916FB9">
              <w:rPr>
                <w:b/>
              </w:rPr>
              <w:t>________________  Арустамян А.М.</w:t>
            </w:r>
          </w:p>
        </w:tc>
        <w:tc>
          <w:tcPr>
            <w:tcW w:w="4610" w:type="dxa"/>
          </w:tcPr>
          <w:p w14:paraId="6C3908B2" w14:textId="77777777" w:rsidR="000E4A5D" w:rsidRPr="00276842" w:rsidRDefault="000E4A5D" w:rsidP="005E1450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 w:val="28"/>
                <w:szCs w:val="28"/>
              </w:rPr>
            </w:pPr>
            <w:r w:rsidRPr="00276842">
              <w:rPr>
                <w:b/>
              </w:rPr>
              <w:t>ПОКУПАТЕЛЬ</w:t>
            </w:r>
          </w:p>
          <w:p w14:paraId="630F8342" w14:textId="77777777" w:rsidR="000E4A5D" w:rsidRDefault="000E4A5D" w:rsidP="005E1450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652B58B6" w14:textId="77777777" w:rsidR="000E4A5D" w:rsidRDefault="000E4A5D" w:rsidP="005E1450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4AF720DF" w14:textId="77777777" w:rsidR="000E4A5D" w:rsidRDefault="000E4A5D" w:rsidP="005E1450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05B4F44A" w14:textId="77777777" w:rsidR="000E4A5D" w:rsidRDefault="000E4A5D" w:rsidP="005E1450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  <w:r w:rsidRPr="008A04FB">
              <w:t xml:space="preserve">       </w:t>
            </w:r>
          </w:p>
          <w:p w14:paraId="0A0C763B" w14:textId="77777777" w:rsidR="000E4A5D" w:rsidRDefault="000E4A5D" w:rsidP="005E1450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1B206384" w14:textId="77777777" w:rsidR="000E4A5D" w:rsidRDefault="000E4A5D" w:rsidP="005E1450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44968DA1" w14:textId="77777777" w:rsidR="000E4A5D" w:rsidRDefault="000E4A5D" w:rsidP="005E1450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5EC428B0" w14:textId="77777777" w:rsidR="000E4A5D" w:rsidRDefault="000E4A5D" w:rsidP="005E1450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2659C18E" w14:textId="77777777" w:rsidR="000E4A5D" w:rsidRDefault="000E4A5D" w:rsidP="005E1450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5C63215A" w14:textId="77777777" w:rsidR="000E4A5D" w:rsidRDefault="000E4A5D" w:rsidP="005E1450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62035F72" w14:textId="77777777" w:rsidR="000E4A5D" w:rsidRDefault="000E4A5D" w:rsidP="005E1450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36718BE1" w14:textId="77777777" w:rsidR="000E4A5D" w:rsidRPr="009A1654" w:rsidRDefault="000E4A5D" w:rsidP="005E1450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</w:tc>
      </w:tr>
    </w:tbl>
    <w:p w14:paraId="6350454A" w14:textId="02C4319A" w:rsidR="00D7359B" w:rsidRDefault="00D7359B" w:rsidP="00552DF3"/>
    <w:p w14:paraId="3BAFA355" w14:textId="77777777" w:rsidR="000E4A5D" w:rsidRPr="00483D5B" w:rsidRDefault="000E4A5D" w:rsidP="00552DF3"/>
    <w:sectPr w:rsidR="000E4A5D" w:rsidRPr="00483D5B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3D2BE" w14:textId="77777777" w:rsidR="0080591C" w:rsidRDefault="0080591C" w:rsidP="00B85A40">
      <w:r>
        <w:separator/>
      </w:r>
    </w:p>
  </w:endnote>
  <w:endnote w:type="continuationSeparator" w:id="0">
    <w:p w14:paraId="535876EB" w14:textId="77777777" w:rsidR="0080591C" w:rsidRDefault="0080591C" w:rsidP="00B85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D6B47" w14:textId="77777777" w:rsidR="0080591C" w:rsidRDefault="0080591C" w:rsidP="00B85A40">
      <w:r>
        <w:separator/>
      </w:r>
    </w:p>
  </w:footnote>
  <w:footnote w:type="continuationSeparator" w:id="0">
    <w:p w14:paraId="578FF69D" w14:textId="77777777" w:rsidR="0080591C" w:rsidRDefault="0080591C" w:rsidP="00B85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4BFCB" w14:textId="014B8966" w:rsidR="00B85A40" w:rsidRPr="000E4A5D" w:rsidRDefault="00B85A40" w:rsidP="00B85A40">
    <w:pPr>
      <w:pStyle w:val="a7"/>
      <w:jc w:val="right"/>
      <w:rPr>
        <w:color w:val="000000" w:themeColor="text1"/>
      </w:rPr>
    </w:pPr>
    <w:r w:rsidRPr="000E4A5D">
      <w:rPr>
        <w:b/>
        <w:bCs/>
        <w:color w:val="000000" w:themeColor="text1"/>
        <w:lang w:eastAsia="en-US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B1ADD"/>
    <w:multiLevelType w:val="hybridMultilevel"/>
    <w:tmpl w:val="A8962E04"/>
    <w:lvl w:ilvl="0" w:tplc="E2DA802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B025D26"/>
    <w:multiLevelType w:val="hybridMultilevel"/>
    <w:tmpl w:val="A4EA22C8"/>
    <w:lvl w:ilvl="0" w:tplc="CC80C5DE">
      <w:start w:val="1"/>
      <w:numFmt w:val="decimal"/>
      <w:lvlText w:val="%1.1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A544CD"/>
    <w:multiLevelType w:val="hybridMultilevel"/>
    <w:tmpl w:val="97367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A94034"/>
    <w:multiLevelType w:val="hybridMultilevel"/>
    <w:tmpl w:val="98F6BE6E"/>
    <w:lvl w:ilvl="0" w:tplc="F2BA6678">
      <w:start w:val="1"/>
      <w:numFmt w:val="decimal"/>
      <w:lvlText w:val="9.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90220B"/>
    <w:multiLevelType w:val="hybridMultilevel"/>
    <w:tmpl w:val="7F7C3A28"/>
    <w:lvl w:ilvl="0" w:tplc="756C277C">
      <w:start w:val="4"/>
      <w:numFmt w:val="decimal"/>
      <w:lvlText w:val="%1.1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A7D7A"/>
    <w:multiLevelType w:val="hybridMultilevel"/>
    <w:tmpl w:val="9CEED9CC"/>
    <w:lvl w:ilvl="0" w:tplc="69A0966E">
      <w:start w:val="1"/>
      <w:numFmt w:val="decimal"/>
      <w:lvlText w:val="4.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442D4"/>
    <w:multiLevelType w:val="multilevel"/>
    <w:tmpl w:val="2766B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227810"/>
    <w:multiLevelType w:val="hybridMultilevel"/>
    <w:tmpl w:val="11FA26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86660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 w15:restartNumberingAfterBreak="0">
    <w:nsid w:val="53EE1E19"/>
    <w:multiLevelType w:val="multilevel"/>
    <w:tmpl w:val="69BCA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680F4CC0"/>
    <w:multiLevelType w:val="multilevel"/>
    <w:tmpl w:val="3CF4B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08576B"/>
    <w:multiLevelType w:val="multilevel"/>
    <w:tmpl w:val="2C6C80F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920" w:hanging="360"/>
      </w:pPr>
      <w:rPr>
        <w:rFonts w:cs="Times New Roman" w:hint="default"/>
        <w:b w:val="0"/>
        <w:bCs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2" w15:restartNumberingAfterBreak="0">
    <w:nsid w:val="70D7498E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838755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2990999">
    <w:abstractNumId w:val="7"/>
  </w:num>
  <w:num w:numId="3" w16cid:durableId="2030643866">
    <w:abstractNumId w:val="6"/>
  </w:num>
  <w:num w:numId="4" w16cid:durableId="1238441829">
    <w:abstractNumId w:val="9"/>
  </w:num>
  <w:num w:numId="5" w16cid:durableId="14012475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21341399">
    <w:abstractNumId w:val="11"/>
  </w:num>
  <w:num w:numId="7" w16cid:durableId="1781215282">
    <w:abstractNumId w:val="2"/>
  </w:num>
  <w:num w:numId="8" w16cid:durableId="364215894">
    <w:abstractNumId w:val="12"/>
  </w:num>
  <w:num w:numId="9" w16cid:durableId="961349782">
    <w:abstractNumId w:val="1"/>
  </w:num>
  <w:num w:numId="10" w16cid:durableId="1345934575">
    <w:abstractNumId w:val="4"/>
  </w:num>
  <w:num w:numId="11" w16cid:durableId="13776623">
    <w:abstractNumId w:val="3"/>
  </w:num>
  <w:num w:numId="12" w16cid:durableId="1092318357">
    <w:abstractNumId w:val="5"/>
  </w:num>
  <w:num w:numId="13" w16cid:durableId="797189167">
    <w:abstractNumId w:val="0"/>
  </w:num>
  <w:num w:numId="14" w16cid:durableId="13988167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EBD"/>
    <w:rsid w:val="0000202F"/>
    <w:rsid w:val="00007260"/>
    <w:rsid w:val="00010DC2"/>
    <w:rsid w:val="00025178"/>
    <w:rsid w:val="00047A7B"/>
    <w:rsid w:val="00061555"/>
    <w:rsid w:val="000622E1"/>
    <w:rsid w:val="00067150"/>
    <w:rsid w:val="00070DA0"/>
    <w:rsid w:val="000842C7"/>
    <w:rsid w:val="00097F20"/>
    <w:rsid w:val="000A0F35"/>
    <w:rsid w:val="000A5EE6"/>
    <w:rsid w:val="000B6D56"/>
    <w:rsid w:val="000C1BC1"/>
    <w:rsid w:val="000D7C4B"/>
    <w:rsid w:val="000E4A5D"/>
    <w:rsid w:val="000F57F7"/>
    <w:rsid w:val="001340D4"/>
    <w:rsid w:val="00137C37"/>
    <w:rsid w:val="00163F6F"/>
    <w:rsid w:val="00164173"/>
    <w:rsid w:val="00164855"/>
    <w:rsid w:val="00165F22"/>
    <w:rsid w:val="001856F7"/>
    <w:rsid w:val="00185EF2"/>
    <w:rsid w:val="0019340C"/>
    <w:rsid w:val="001C2773"/>
    <w:rsid w:val="002148FA"/>
    <w:rsid w:val="00224982"/>
    <w:rsid w:val="00241BAA"/>
    <w:rsid w:val="00275AE3"/>
    <w:rsid w:val="002D1BFF"/>
    <w:rsid w:val="002F1670"/>
    <w:rsid w:val="002F1D67"/>
    <w:rsid w:val="00300901"/>
    <w:rsid w:val="003238FF"/>
    <w:rsid w:val="003769D0"/>
    <w:rsid w:val="00387366"/>
    <w:rsid w:val="003A2B95"/>
    <w:rsid w:val="003B5578"/>
    <w:rsid w:val="003C59A8"/>
    <w:rsid w:val="003F72D6"/>
    <w:rsid w:val="00410503"/>
    <w:rsid w:val="0042093A"/>
    <w:rsid w:val="00457800"/>
    <w:rsid w:val="00461960"/>
    <w:rsid w:val="00461EAC"/>
    <w:rsid w:val="0046212E"/>
    <w:rsid w:val="004663FD"/>
    <w:rsid w:val="00480D89"/>
    <w:rsid w:val="00483D5B"/>
    <w:rsid w:val="00495B28"/>
    <w:rsid w:val="004D02B6"/>
    <w:rsid w:val="004F2D58"/>
    <w:rsid w:val="004F43AC"/>
    <w:rsid w:val="004F73DF"/>
    <w:rsid w:val="00502267"/>
    <w:rsid w:val="005204AA"/>
    <w:rsid w:val="005227E6"/>
    <w:rsid w:val="00524B62"/>
    <w:rsid w:val="0054169C"/>
    <w:rsid w:val="005440F4"/>
    <w:rsid w:val="00550194"/>
    <w:rsid w:val="00552DF3"/>
    <w:rsid w:val="00553D05"/>
    <w:rsid w:val="00556E70"/>
    <w:rsid w:val="00563C52"/>
    <w:rsid w:val="00580A02"/>
    <w:rsid w:val="005851D5"/>
    <w:rsid w:val="005B02EA"/>
    <w:rsid w:val="005D4E91"/>
    <w:rsid w:val="005E23BA"/>
    <w:rsid w:val="005F40E8"/>
    <w:rsid w:val="005F5116"/>
    <w:rsid w:val="005F7D0F"/>
    <w:rsid w:val="006163FD"/>
    <w:rsid w:val="006249A4"/>
    <w:rsid w:val="00631F47"/>
    <w:rsid w:val="0068691E"/>
    <w:rsid w:val="00694492"/>
    <w:rsid w:val="006A3D67"/>
    <w:rsid w:val="006C78B6"/>
    <w:rsid w:val="006E5034"/>
    <w:rsid w:val="006E5A03"/>
    <w:rsid w:val="006F1BB0"/>
    <w:rsid w:val="006F1C2A"/>
    <w:rsid w:val="006F4C94"/>
    <w:rsid w:val="006F6A39"/>
    <w:rsid w:val="00703588"/>
    <w:rsid w:val="00750AFB"/>
    <w:rsid w:val="00753D77"/>
    <w:rsid w:val="007618B1"/>
    <w:rsid w:val="00792563"/>
    <w:rsid w:val="007938E4"/>
    <w:rsid w:val="007E664E"/>
    <w:rsid w:val="0080591C"/>
    <w:rsid w:val="008238C8"/>
    <w:rsid w:val="00825912"/>
    <w:rsid w:val="008458D2"/>
    <w:rsid w:val="008A56FB"/>
    <w:rsid w:val="008B18DC"/>
    <w:rsid w:val="008E1CE0"/>
    <w:rsid w:val="008E23CA"/>
    <w:rsid w:val="008F11A4"/>
    <w:rsid w:val="00913F42"/>
    <w:rsid w:val="00942E53"/>
    <w:rsid w:val="00957810"/>
    <w:rsid w:val="009676DC"/>
    <w:rsid w:val="00985546"/>
    <w:rsid w:val="009C259E"/>
    <w:rsid w:val="009D10B0"/>
    <w:rsid w:val="00A0394B"/>
    <w:rsid w:val="00AC23E7"/>
    <w:rsid w:val="00AC7C3C"/>
    <w:rsid w:val="00AE3D71"/>
    <w:rsid w:val="00B20001"/>
    <w:rsid w:val="00B207E8"/>
    <w:rsid w:val="00B24C65"/>
    <w:rsid w:val="00B650B6"/>
    <w:rsid w:val="00B85A40"/>
    <w:rsid w:val="00B93F53"/>
    <w:rsid w:val="00BB22A5"/>
    <w:rsid w:val="00BC3421"/>
    <w:rsid w:val="00C21332"/>
    <w:rsid w:val="00C4761A"/>
    <w:rsid w:val="00C63E28"/>
    <w:rsid w:val="00C74743"/>
    <w:rsid w:val="00C92BA2"/>
    <w:rsid w:val="00C9610D"/>
    <w:rsid w:val="00CB0B2C"/>
    <w:rsid w:val="00CC1335"/>
    <w:rsid w:val="00CC358F"/>
    <w:rsid w:val="00CD0F0D"/>
    <w:rsid w:val="00CE12F3"/>
    <w:rsid w:val="00D3525F"/>
    <w:rsid w:val="00D37037"/>
    <w:rsid w:val="00D72EBD"/>
    <w:rsid w:val="00D7359B"/>
    <w:rsid w:val="00D87E2D"/>
    <w:rsid w:val="00DA2ACC"/>
    <w:rsid w:val="00DC211F"/>
    <w:rsid w:val="00DD2DB0"/>
    <w:rsid w:val="00DD71D1"/>
    <w:rsid w:val="00DE6B6F"/>
    <w:rsid w:val="00DF7557"/>
    <w:rsid w:val="00E10310"/>
    <w:rsid w:val="00E14D39"/>
    <w:rsid w:val="00E27D6D"/>
    <w:rsid w:val="00E50A36"/>
    <w:rsid w:val="00E65813"/>
    <w:rsid w:val="00EB2242"/>
    <w:rsid w:val="00ED5640"/>
    <w:rsid w:val="00EE6258"/>
    <w:rsid w:val="00EE661E"/>
    <w:rsid w:val="00F11B32"/>
    <w:rsid w:val="00F57CD0"/>
    <w:rsid w:val="00F63C93"/>
    <w:rsid w:val="00F76415"/>
    <w:rsid w:val="00F80585"/>
    <w:rsid w:val="00F95AE1"/>
    <w:rsid w:val="00FD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50811"/>
  <w15:chartTrackingRefBased/>
  <w15:docId w15:val="{D8917084-F91D-4824-8BE2-648F9F902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link w:val="a3"/>
    <w:uiPriority w:val="99"/>
    <w:unhideWhenUsed/>
    <w:rsid w:val="00CC358F"/>
    <w:pPr>
      <w:spacing w:before="120" w:after="120"/>
    </w:pPr>
  </w:style>
  <w:style w:type="character" w:customStyle="1" w:styleId="a3">
    <w:name w:val="Обычный (веб) Знак"/>
    <w:link w:val="1"/>
    <w:uiPriority w:val="99"/>
    <w:locked/>
    <w:rsid w:val="00DC211F"/>
    <w:rPr>
      <w:sz w:val="24"/>
      <w:szCs w:val="24"/>
    </w:rPr>
  </w:style>
  <w:style w:type="table" w:styleId="10">
    <w:name w:val="Table Grid 1"/>
    <w:basedOn w:val="a1"/>
    <w:unhideWhenUsed/>
    <w:rsid w:val="003B5578"/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List Paragraph"/>
    <w:basedOn w:val="a"/>
    <w:uiPriority w:val="34"/>
    <w:qFormat/>
    <w:rsid w:val="00D7359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5">
    <w:name w:val="Hyperlink"/>
    <w:uiPriority w:val="99"/>
    <w:unhideWhenUsed/>
    <w:rsid w:val="00D7359B"/>
    <w:rPr>
      <w:color w:val="0000FF"/>
      <w:u w:val="single"/>
    </w:rPr>
  </w:style>
  <w:style w:type="paragraph" w:customStyle="1" w:styleId="ConsPlusNormal">
    <w:name w:val="ConsPlusNormal"/>
    <w:rsid w:val="00D7359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ighlight3">
    <w:name w:val="highlight3"/>
    <w:rsid w:val="00D7359B"/>
    <w:rPr>
      <w:rFonts w:ascii="Times New Roman" w:hAnsi="Times New Roman"/>
      <w:vanish/>
      <w:color w:val="0000FF"/>
    </w:rPr>
  </w:style>
  <w:style w:type="paragraph" w:styleId="a6">
    <w:name w:val="Normal (Web)"/>
    <w:basedOn w:val="a"/>
    <w:uiPriority w:val="99"/>
    <w:unhideWhenUsed/>
    <w:rsid w:val="00495B28"/>
    <w:pPr>
      <w:spacing w:before="100" w:beforeAutospacing="1" w:after="100" w:afterAutospacing="1"/>
    </w:pPr>
  </w:style>
  <w:style w:type="paragraph" w:styleId="a7">
    <w:name w:val="header"/>
    <w:basedOn w:val="a"/>
    <w:link w:val="a8"/>
    <w:rsid w:val="00B85A4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85A40"/>
    <w:rPr>
      <w:sz w:val="24"/>
      <w:szCs w:val="24"/>
    </w:rPr>
  </w:style>
  <w:style w:type="paragraph" w:styleId="a9">
    <w:name w:val="footer"/>
    <w:basedOn w:val="a"/>
    <w:link w:val="aa"/>
    <w:rsid w:val="00B85A4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B85A40"/>
    <w:rPr>
      <w:sz w:val="24"/>
      <w:szCs w:val="24"/>
    </w:rPr>
  </w:style>
  <w:style w:type="character" w:styleId="ab">
    <w:name w:val="Unresolved Mention"/>
    <w:basedOn w:val="a0"/>
    <w:uiPriority w:val="99"/>
    <w:semiHidden/>
    <w:unhideWhenUsed/>
    <w:rsid w:val="000E4A5D"/>
    <w:rPr>
      <w:color w:val="605E5C"/>
      <w:shd w:val="clear" w:color="auto" w:fill="E1DFDD"/>
    </w:rPr>
  </w:style>
  <w:style w:type="paragraph" w:styleId="ac">
    <w:name w:val="Body Text Indent"/>
    <w:basedOn w:val="a"/>
    <w:link w:val="ad"/>
    <w:rsid w:val="008458D2"/>
    <w:pPr>
      <w:ind w:firstLine="567"/>
    </w:pPr>
    <w:rPr>
      <w:sz w:val="28"/>
      <w:szCs w:val="20"/>
    </w:rPr>
  </w:style>
  <w:style w:type="character" w:customStyle="1" w:styleId="ad">
    <w:name w:val="Основной текст с отступом Знак"/>
    <w:basedOn w:val="a0"/>
    <w:link w:val="ac"/>
    <w:rsid w:val="008458D2"/>
    <w:rPr>
      <w:sz w:val="28"/>
    </w:rPr>
  </w:style>
  <w:style w:type="character" w:customStyle="1" w:styleId="wmi-callto">
    <w:name w:val="wmi-callto"/>
    <w:rsid w:val="00845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lfalo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5C368-F375-44E6-9514-D68EDD742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1012</Words>
  <Characters>5771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6770</CharactersWithSpaces>
  <SharedDoc>false</SharedDoc>
  <HLinks>
    <vt:vector size="6" baseType="variant">
      <vt:variant>
        <vt:i4>3211310</vt:i4>
      </vt:variant>
      <vt:variant>
        <vt:i4>0</vt:i4>
      </vt:variant>
      <vt:variant>
        <vt:i4>0</vt:i4>
      </vt:variant>
      <vt:variant>
        <vt:i4>5</vt:i4>
      </vt:variant>
      <vt:variant>
        <vt:lpwstr>http://utp.sberbank-ast.ru/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Yanas Raltut</cp:lastModifiedBy>
  <cp:revision>40</cp:revision>
  <dcterms:created xsi:type="dcterms:W3CDTF">2024-08-12T09:48:00Z</dcterms:created>
  <dcterms:modified xsi:type="dcterms:W3CDTF">2026-06-22T14:22:00Z</dcterms:modified>
</cp:coreProperties>
</file>