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E989B" w14:textId="77777777" w:rsidR="004E487D" w:rsidRPr="00830280" w:rsidRDefault="004E487D" w:rsidP="000C41A8">
      <w:pPr>
        <w:pStyle w:val="a3"/>
        <w:ind w:firstLine="426"/>
        <w:jc w:val="center"/>
        <w:rPr>
          <w:b/>
          <w:color w:val="000000"/>
        </w:rPr>
      </w:pPr>
      <w:r w:rsidRPr="00830280">
        <w:rPr>
          <w:b/>
          <w:snapToGrid w:val="0"/>
        </w:rPr>
        <w:t xml:space="preserve">ДОГОВОР О ЗАДАТКЕ </w:t>
      </w:r>
      <w:r w:rsidR="003060A4" w:rsidRPr="00830280">
        <w:rPr>
          <w:b/>
          <w:color w:val="000000"/>
        </w:rPr>
        <w:t>№</w:t>
      </w:r>
      <w:r w:rsidR="00BA07E4" w:rsidRPr="00830280">
        <w:rPr>
          <w:b/>
          <w:color w:val="000000"/>
        </w:rPr>
        <w:t xml:space="preserve"> </w:t>
      </w:r>
    </w:p>
    <w:p w14:paraId="26517835" w14:textId="77777777" w:rsidR="00A85B11" w:rsidRPr="00A85B11" w:rsidRDefault="00A85B11" w:rsidP="000C41A8">
      <w:pPr>
        <w:pStyle w:val="a3"/>
        <w:ind w:firstLine="426"/>
        <w:jc w:val="center"/>
        <w:rPr>
          <w:snapToGrid w:val="0"/>
        </w:rPr>
      </w:pPr>
    </w:p>
    <w:p w14:paraId="1E7D5383" w14:textId="77777777" w:rsidR="004E487D" w:rsidRPr="00FF6CB9" w:rsidRDefault="004E487D" w:rsidP="0080652E">
      <w:pPr>
        <w:pStyle w:val="a3"/>
        <w:jc w:val="center"/>
        <w:rPr>
          <w:sz w:val="22"/>
          <w:szCs w:val="22"/>
        </w:rPr>
      </w:pPr>
      <w:r w:rsidRPr="00FF6CB9">
        <w:rPr>
          <w:szCs w:val="24"/>
        </w:rPr>
        <w:t xml:space="preserve">г. </w:t>
      </w:r>
      <w:r w:rsidR="002B63F4">
        <w:rPr>
          <w:szCs w:val="24"/>
        </w:rPr>
        <w:t>Москва</w:t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AF0B29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BD653F">
        <w:rPr>
          <w:szCs w:val="24"/>
        </w:rPr>
        <w:tab/>
      </w:r>
      <w:r w:rsidR="00BD653F">
        <w:rPr>
          <w:szCs w:val="24"/>
        </w:rPr>
        <w:tab/>
      </w:r>
      <w:r w:rsidR="00973C18">
        <w:rPr>
          <w:szCs w:val="24"/>
        </w:rPr>
        <w:t xml:space="preserve">              </w:t>
      </w:r>
      <w:r w:rsidR="00631A41">
        <w:rPr>
          <w:sz w:val="22"/>
          <w:szCs w:val="22"/>
        </w:rPr>
        <w:t>«</w:t>
      </w:r>
      <w:r w:rsidR="00DE2A6F" w:rsidRPr="00FF6CB9">
        <w:rPr>
          <w:sz w:val="22"/>
          <w:szCs w:val="22"/>
        </w:rPr>
        <w:t>____</w:t>
      </w:r>
      <w:r w:rsidR="00631A41">
        <w:rPr>
          <w:sz w:val="22"/>
          <w:szCs w:val="22"/>
        </w:rPr>
        <w:t>»</w:t>
      </w:r>
      <w:r w:rsidR="00AF0B29" w:rsidRPr="00FF6CB9">
        <w:rPr>
          <w:sz w:val="22"/>
          <w:szCs w:val="22"/>
        </w:rPr>
        <w:t xml:space="preserve"> </w:t>
      </w:r>
      <w:r w:rsidR="00DE2A6F" w:rsidRPr="00FF6CB9">
        <w:rPr>
          <w:sz w:val="22"/>
          <w:szCs w:val="22"/>
        </w:rPr>
        <w:t>______________</w:t>
      </w:r>
      <w:r w:rsidRPr="00FF6CB9">
        <w:rPr>
          <w:sz w:val="22"/>
          <w:szCs w:val="22"/>
        </w:rPr>
        <w:t xml:space="preserve"> г.</w:t>
      </w:r>
    </w:p>
    <w:p w14:paraId="48F97C4A" w14:textId="77777777" w:rsidR="004E487D" w:rsidRPr="002F738F" w:rsidRDefault="004E487D" w:rsidP="000C41A8">
      <w:pPr>
        <w:pStyle w:val="a3"/>
        <w:ind w:firstLine="426"/>
        <w:rPr>
          <w:szCs w:val="24"/>
        </w:rPr>
      </w:pPr>
    </w:p>
    <w:p w14:paraId="26220976" w14:textId="6EE99A8C" w:rsidR="004E487D" w:rsidRPr="000B0930" w:rsidRDefault="00833AC9" w:rsidP="000B0930">
      <w:pPr>
        <w:ind w:firstLine="426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Финансовый </w:t>
      </w:r>
      <w:r w:rsidR="00830280">
        <w:rPr>
          <w:b/>
          <w:sz w:val="24"/>
          <w:szCs w:val="24"/>
        </w:rPr>
        <w:t xml:space="preserve">управляющий </w:t>
      </w:r>
      <w:proofErr w:type="spellStart"/>
      <w:r w:rsidR="000A6219">
        <w:rPr>
          <w:b/>
          <w:sz w:val="24"/>
          <w:szCs w:val="24"/>
        </w:rPr>
        <w:t>Арапханова</w:t>
      </w:r>
      <w:proofErr w:type="spellEnd"/>
      <w:r w:rsidR="000A6219">
        <w:rPr>
          <w:b/>
          <w:sz w:val="24"/>
          <w:szCs w:val="24"/>
        </w:rPr>
        <w:t xml:space="preserve"> Ислама </w:t>
      </w:r>
      <w:proofErr w:type="spellStart"/>
      <w:r w:rsidR="000A6219">
        <w:rPr>
          <w:b/>
          <w:sz w:val="24"/>
          <w:szCs w:val="24"/>
        </w:rPr>
        <w:t>Хамидовича</w:t>
      </w:r>
      <w:proofErr w:type="spellEnd"/>
      <w:r w:rsidR="007363B9">
        <w:rPr>
          <w:b/>
          <w:sz w:val="24"/>
          <w:szCs w:val="24"/>
        </w:rPr>
        <w:t xml:space="preserve"> </w:t>
      </w:r>
      <w:proofErr w:type="spellStart"/>
      <w:r w:rsidR="00830280">
        <w:rPr>
          <w:b/>
          <w:sz w:val="24"/>
          <w:szCs w:val="24"/>
        </w:rPr>
        <w:t>Арустамян</w:t>
      </w:r>
      <w:proofErr w:type="spellEnd"/>
      <w:r w:rsidR="00830280">
        <w:rPr>
          <w:b/>
          <w:sz w:val="24"/>
          <w:szCs w:val="24"/>
        </w:rPr>
        <w:t xml:space="preserve"> Артур Михайлович</w:t>
      </w:r>
      <w:r w:rsidR="002F738F" w:rsidRPr="002F738F">
        <w:rPr>
          <w:b/>
          <w:sz w:val="24"/>
          <w:szCs w:val="24"/>
        </w:rPr>
        <w:t>,</w:t>
      </w:r>
      <w:r w:rsidR="00830280">
        <w:rPr>
          <w:sz w:val="24"/>
          <w:szCs w:val="24"/>
        </w:rPr>
        <w:t xml:space="preserve"> именуемый</w:t>
      </w:r>
      <w:r w:rsidR="002F738F" w:rsidRPr="002F738F">
        <w:rPr>
          <w:sz w:val="24"/>
          <w:szCs w:val="24"/>
        </w:rPr>
        <w:t xml:space="preserve"> в дальнейшем </w:t>
      </w:r>
      <w:r w:rsidR="00631A41">
        <w:rPr>
          <w:sz w:val="24"/>
          <w:szCs w:val="24"/>
        </w:rPr>
        <w:t>«</w:t>
      </w:r>
      <w:r w:rsidR="002F738F" w:rsidRPr="002F738F">
        <w:rPr>
          <w:sz w:val="24"/>
          <w:szCs w:val="24"/>
        </w:rPr>
        <w:t>Организатор торгов</w:t>
      </w:r>
      <w:r w:rsidR="00631A41">
        <w:rPr>
          <w:sz w:val="24"/>
          <w:szCs w:val="24"/>
        </w:rPr>
        <w:t>»</w:t>
      </w:r>
      <w:r w:rsidR="002B63F4">
        <w:rPr>
          <w:sz w:val="24"/>
          <w:szCs w:val="24"/>
        </w:rPr>
        <w:t>,</w:t>
      </w:r>
      <w:r w:rsidR="00830280">
        <w:rPr>
          <w:bCs/>
          <w:sz w:val="24"/>
          <w:szCs w:val="24"/>
        </w:rPr>
        <w:t xml:space="preserve"> действующий</w:t>
      </w:r>
      <w:r w:rsidR="002F738F" w:rsidRPr="002F738F">
        <w:rPr>
          <w:bCs/>
          <w:sz w:val="24"/>
          <w:szCs w:val="24"/>
        </w:rPr>
        <w:t xml:space="preserve"> на основании</w:t>
      </w:r>
      <w:r w:rsidR="00830280">
        <w:rPr>
          <w:bCs/>
          <w:sz w:val="24"/>
          <w:szCs w:val="24"/>
        </w:rPr>
        <w:t xml:space="preserve"> </w:t>
      </w:r>
      <w:r w:rsidR="000A6219" w:rsidRPr="00DA50F9">
        <w:rPr>
          <w:bCs/>
          <w:sz w:val="24"/>
          <w:szCs w:val="24"/>
        </w:rPr>
        <w:t>решения Арбитражного суда Республики Саха (Якутия) от 27.06.2024 г. по делу № А58-5850/2023</w:t>
      </w:r>
      <w:r w:rsidR="00D47019" w:rsidRPr="002F738F">
        <w:rPr>
          <w:sz w:val="24"/>
          <w:szCs w:val="24"/>
        </w:rPr>
        <w:t>, с одной стороны, и</w:t>
      </w:r>
      <w:r w:rsidR="00D47019" w:rsidRPr="002F738F">
        <w:rPr>
          <w:b/>
          <w:color w:val="000000"/>
          <w:sz w:val="24"/>
          <w:szCs w:val="24"/>
        </w:rPr>
        <w:t xml:space="preserve"> </w:t>
      </w:r>
      <w:r w:rsidR="00DB1473">
        <w:rPr>
          <w:b/>
          <w:bCs/>
          <w:sz w:val="22"/>
          <w:szCs w:val="22"/>
        </w:rPr>
        <w:t>_______________________________________________________</w:t>
      </w:r>
      <w:r w:rsidR="005D6891" w:rsidRPr="003A629F">
        <w:rPr>
          <w:b/>
          <w:bCs/>
          <w:sz w:val="22"/>
          <w:szCs w:val="22"/>
        </w:rPr>
        <w:t>,</w:t>
      </w:r>
      <w:r w:rsidR="005D6891" w:rsidRPr="003A629F">
        <w:rPr>
          <w:b/>
          <w:sz w:val="22"/>
          <w:szCs w:val="22"/>
        </w:rPr>
        <w:t xml:space="preserve"> </w:t>
      </w:r>
      <w:r w:rsidR="00A009D6">
        <w:rPr>
          <w:sz w:val="24"/>
          <w:szCs w:val="24"/>
        </w:rPr>
        <w:t>именуемый</w:t>
      </w:r>
      <w:r w:rsidR="005D6891" w:rsidRPr="003C1517">
        <w:rPr>
          <w:sz w:val="24"/>
          <w:szCs w:val="24"/>
        </w:rPr>
        <w:t xml:space="preserve"> в дальнейшем </w:t>
      </w:r>
      <w:r w:rsidR="00631A41">
        <w:rPr>
          <w:sz w:val="24"/>
          <w:szCs w:val="24"/>
        </w:rPr>
        <w:t>«</w:t>
      </w:r>
      <w:r w:rsidR="005D6891" w:rsidRPr="003C1517">
        <w:rPr>
          <w:sz w:val="24"/>
          <w:szCs w:val="24"/>
        </w:rPr>
        <w:t>Претендент</w:t>
      </w:r>
      <w:r w:rsidR="00631A41">
        <w:rPr>
          <w:sz w:val="24"/>
          <w:szCs w:val="24"/>
        </w:rPr>
        <w:t>»</w:t>
      </w:r>
      <w:r w:rsidR="005D6891" w:rsidRPr="003C1517">
        <w:rPr>
          <w:sz w:val="24"/>
          <w:szCs w:val="24"/>
        </w:rPr>
        <w:t>,</w:t>
      </w:r>
      <w:r w:rsidR="005D6891">
        <w:rPr>
          <w:sz w:val="24"/>
          <w:szCs w:val="24"/>
        </w:rPr>
        <w:t xml:space="preserve"> </w:t>
      </w:r>
      <w:r w:rsidR="00FA0CDE" w:rsidRPr="003C1517">
        <w:rPr>
          <w:sz w:val="24"/>
          <w:szCs w:val="24"/>
        </w:rPr>
        <w:t xml:space="preserve">с другой стороны, </w:t>
      </w:r>
      <w:r w:rsidR="004E487D" w:rsidRPr="003C1517">
        <w:rPr>
          <w:sz w:val="24"/>
          <w:szCs w:val="24"/>
        </w:rPr>
        <w:t>заключили настоящий договор о нижеследующем:</w:t>
      </w:r>
      <w:r w:rsidR="001C4E92" w:rsidRPr="004A569B">
        <w:rPr>
          <w:rFonts w:eastAsia="Calibri"/>
          <w:sz w:val="24"/>
          <w:szCs w:val="24"/>
          <w:lang w:eastAsia="en-US"/>
        </w:rPr>
        <w:t xml:space="preserve"> </w:t>
      </w:r>
      <w:r w:rsidR="000A6219">
        <w:rPr>
          <w:rFonts w:eastAsia="Calibri"/>
          <w:sz w:val="24"/>
          <w:szCs w:val="24"/>
          <w:lang w:eastAsia="en-US"/>
        </w:rPr>
        <w:t xml:space="preserve"> </w:t>
      </w:r>
    </w:p>
    <w:p w14:paraId="02D1C0E6" w14:textId="77777777" w:rsidR="00A916A3" w:rsidRDefault="00A916A3" w:rsidP="000C41A8">
      <w:pPr>
        <w:ind w:firstLine="426"/>
        <w:jc w:val="both"/>
        <w:rPr>
          <w:sz w:val="24"/>
          <w:szCs w:val="24"/>
        </w:rPr>
      </w:pPr>
    </w:p>
    <w:p w14:paraId="43E1E08A" w14:textId="77777777" w:rsidR="009A49D5" w:rsidRDefault="009A49D5" w:rsidP="005D3BAF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9A49D5">
        <w:rPr>
          <w:b/>
          <w:sz w:val="24"/>
          <w:szCs w:val="24"/>
        </w:rPr>
        <w:t>Предме</w:t>
      </w:r>
      <w:bookmarkStart w:id="0" w:name="_GoBack"/>
      <w:bookmarkEnd w:id="0"/>
      <w:r w:rsidRPr="009A49D5">
        <w:rPr>
          <w:b/>
          <w:sz w:val="24"/>
          <w:szCs w:val="24"/>
        </w:rPr>
        <w:t>т договора</w:t>
      </w:r>
      <w:r w:rsidR="00D514CA">
        <w:rPr>
          <w:b/>
          <w:sz w:val="24"/>
          <w:szCs w:val="24"/>
        </w:rPr>
        <w:t>.</w:t>
      </w:r>
    </w:p>
    <w:p w14:paraId="4B6FF5B0" w14:textId="1B57629A" w:rsidR="00830280" w:rsidRPr="00631A41" w:rsidRDefault="004E487D" w:rsidP="0015003F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</w:rPr>
      </w:pPr>
      <w:r w:rsidRPr="000B0930">
        <w:rPr>
          <w:sz w:val="24"/>
        </w:rPr>
        <w:t>Для участия в торгах</w:t>
      </w:r>
      <w:r w:rsidR="00EB10B5" w:rsidRPr="000B0930">
        <w:rPr>
          <w:sz w:val="24"/>
        </w:rPr>
        <w:t xml:space="preserve"> по продаже имущества </w:t>
      </w:r>
      <w:proofErr w:type="spellStart"/>
      <w:r w:rsidR="000A6219">
        <w:rPr>
          <w:bCs/>
          <w:sz w:val="24"/>
          <w:szCs w:val="24"/>
        </w:rPr>
        <w:t>Арапханова</w:t>
      </w:r>
      <w:proofErr w:type="spellEnd"/>
      <w:r w:rsidR="000A6219">
        <w:rPr>
          <w:bCs/>
          <w:sz w:val="24"/>
          <w:szCs w:val="24"/>
        </w:rPr>
        <w:t xml:space="preserve"> И.Х</w:t>
      </w:r>
      <w:r w:rsidR="00631A41" w:rsidRPr="00631A41">
        <w:rPr>
          <w:bCs/>
          <w:sz w:val="24"/>
          <w:szCs w:val="24"/>
        </w:rPr>
        <w:t>.</w:t>
      </w:r>
      <w:r w:rsidR="000B0930" w:rsidRPr="000B0930">
        <w:rPr>
          <w:sz w:val="24"/>
        </w:rPr>
        <w:t xml:space="preserve"> </w:t>
      </w:r>
      <w:r w:rsidR="00137BFA" w:rsidRPr="000B0930">
        <w:rPr>
          <w:sz w:val="24"/>
        </w:rPr>
        <w:t xml:space="preserve">претендент обязуется перечислить задаток в </w:t>
      </w:r>
      <w:r w:rsidR="00137BFA" w:rsidRPr="00391937">
        <w:rPr>
          <w:sz w:val="24"/>
        </w:rPr>
        <w:t>размере</w:t>
      </w:r>
      <w:r w:rsidR="00391937" w:rsidRPr="00391937">
        <w:rPr>
          <w:sz w:val="24"/>
        </w:rPr>
        <w:t>, указанном в п. 1.3</w:t>
      </w:r>
      <w:r w:rsidR="00391937">
        <w:rPr>
          <w:sz w:val="24"/>
        </w:rPr>
        <w:t>.</w:t>
      </w:r>
      <w:r w:rsidR="00391937" w:rsidRPr="00391937">
        <w:rPr>
          <w:sz w:val="24"/>
        </w:rPr>
        <w:t xml:space="preserve"> настоящего </w:t>
      </w:r>
      <w:r w:rsidR="00985FE2">
        <w:rPr>
          <w:sz w:val="24"/>
        </w:rPr>
        <w:t>д</w:t>
      </w:r>
      <w:r w:rsidR="00391937" w:rsidRPr="00391937">
        <w:rPr>
          <w:sz w:val="24"/>
        </w:rPr>
        <w:t>оговора</w:t>
      </w:r>
      <w:r w:rsidR="00421BB2">
        <w:rPr>
          <w:sz w:val="24"/>
        </w:rPr>
        <w:t>, от начальной цены соответствующего лота</w:t>
      </w:r>
      <w:r w:rsidRPr="00391937">
        <w:rPr>
          <w:sz w:val="24"/>
        </w:rPr>
        <w:t>.</w:t>
      </w:r>
      <w:r w:rsidR="00833AC9" w:rsidRPr="00391937">
        <w:rPr>
          <w:sz w:val="24"/>
        </w:rPr>
        <w:t xml:space="preserve"> </w:t>
      </w:r>
      <w:r w:rsidR="00137BFA" w:rsidRPr="00391937">
        <w:rPr>
          <w:sz w:val="24"/>
        </w:rPr>
        <w:t>Реквизиты</w:t>
      </w:r>
      <w:r w:rsidR="00137BFA" w:rsidRPr="000B0930">
        <w:rPr>
          <w:sz w:val="24"/>
        </w:rPr>
        <w:t xml:space="preserve"> </w:t>
      </w:r>
      <w:r w:rsidR="00830280" w:rsidRPr="000B0930">
        <w:rPr>
          <w:sz w:val="24"/>
        </w:rPr>
        <w:t xml:space="preserve">для перечисления задатка: </w:t>
      </w:r>
      <w:r w:rsidR="00E120C7" w:rsidRPr="00631A41">
        <w:rPr>
          <w:sz w:val="24"/>
        </w:rPr>
        <w:t xml:space="preserve">получатель – </w:t>
      </w:r>
      <w:proofErr w:type="spellStart"/>
      <w:r w:rsidR="000A6219" w:rsidRPr="00DA50F9">
        <w:rPr>
          <w:sz w:val="24"/>
        </w:rPr>
        <w:t>Арапханов</w:t>
      </w:r>
      <w:proofErr w:type="spellEnd"/>
      <w:r w:rsidR="000A6219" w:rsidRPr="00DA50F9">
        <w:rPr>
          <w:sz w:val="24"/>
        </w:rPr>
        <w:t xml:space="preserve"> Ислам </w:t>
      </w:r>
      <w:proofErr w:type="spellStart"/>
      <w:r w:rsidR="000A6219" w:rsidRPr="00DA50F9">
        <w:rPr>
          <w:sz w:val="24"/>
        </w:rPr>
        <w:t>Хамидович</w:t>
      </w:r>
      <w:proofErr w:type="spellEnd"/>
      <w:r w:rsidR="000A6219" w:rsidRPr="00DA50F9">
        <w:rPr>
          <w:sz w:val="24"/>
        </w:rPr>
        <w:t>,</w:t>
      </w:r>
      <w:r w:rsidR="000A6219" w:rsidRPr="000B0930">
        <w:rPr>
          <w:sz w:val="24"/>
        </w:rPr>
        <w:t xml:space="preserve"> ИНН </w:t>
      </w:r>
      <w:r w:rsidR="000A6219" w:rsidRPr="00DA50F9">
        <w:rPr>
          <w:sz w:val="24"/>
        </w:rPr>
        <w:t>060300864867</w:t>
      </w:r>
      <w:r w:rsidR="000A6219">
        <w:rPr>
          <w:sz w:val="24"/>
        </w:rPr>
        <w:t xml:space="preserve">, расчётный </w:t>
      </w:r>
      <w:r w:rsidR="000A6219" w:rsidRPr="000B0930">
        <w:rPr>
          <w:sz w:val="24"/>
        </w:rPr>
        <w:t xml:space="preserve">счёт: </w:t>
      </w:r>
      <w:r w:rsidR="000A6219" w:rsidRPr="00366F84">
        <w:rPr>
          <w:sz w:val="24"/>
        </w:rPr>
        <w:t>40817810350180883359</w:t>
      </w:r>
      <w:r w:rsidR="000A6219" w:rsidRPr="000B0930">
        <w:rPr>
          <w:sz w:val="24"/>
        </w:rPr>
        <w:t xml:space="preserve">, название банка: ФИЛИАЛ "ЦЕНТРАЛЬНЫЙ" ПАО "СОВКОМБАНК", корр. счет: 30101810150040000763, БИК банка: 045004763. Назначение платежа: «Задаток по торгам по продаже имущества </w:t>
      </w:r>
      <w:proofErr w:type="spellStart"/>
      <w:r w:rsidR="000A6219" w:rsidRPr="00DA50F9">
        <w:rPr>
          <w:sz w:val="24"/>
        </w:rPr>
        <w:t>Арапханова</w:t>
      </w:r>
      <w:proofErr w:type="spellEnd"/>
      <w:r w:rsidR="000A6219" w:rsidRPr="00DA50F9">
        <w:rPr>
          <w:sz w:val="24"/>
        </w:rPr>
        <w:t xml:space="preserve"> И.Х</w:t>
      </w:r>
      <w:r w:rsidR="000A6219" w:rsidRPr="000B0930">
        <w:rPr>
          <w:sz w:val="24"/>
        </w:rPr>
        <w:t>. (указать № лота)»</w:t>
      </w:r>
      <w:r w:rsidR="00830280" w:rsidRPr="00631A41">
        <w:rPr>
          <w:sz w:val="24"/>
        </w:rPr>
        <w:t>.</w:t>
      </w:r>
      <w:r w:rsidR="000A6219">
        <w:rPr>
          <w:sz w:val="24"/>
        </w:rPr>
        <w:t xml:space="preserve"> </w:t>
      </w:r>
    </w:p>
    <w:p w14:paraId="21312C78" w14:textId="77777777" w:rsidR="006419D0" w:rsidRPr="0057201B" w:rsidRDefault="006419D0" w:rsidP="005C33BD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</w:rPr>
      </w:pPr>
      <w:r>
        <w:rPr>
          <w:sz w:val="24"/>
        </w:rPr>
        <w:t>При оплате задатка Претендент должен указать номер лота в соответствии с п. 1.3 настоящего договора.</w:t>
      </w:r>
    </w:p>
    <w:p w14:paraId="7683AEAA" w14:textId="77777777" w:rsidR="004A56FD" w:rsidRDefault="004A56FD" w:rsidP="005C33BD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Имущество, подлежащее продаже на торгах:</w:t>
      </w:r>
    </w:p>
    <w:tbl>
      <w:tblPr>
        <w:tblW w:w="48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456"/>
        <w:gridCol w:w="1821"/>
        <w:gridCol w:w="2165"/>
      </w:tblGrid>
      <w:tr w:rsidR="00391937" w:rsidRPr="00402837" w14:paraId="38E3B8A9" w14:textId="77777777" w:rsidTr="000A6219">
        <w:trPr>
          <w:trHeight w:val="20"/>
          <w:tblHeader/>
          <w:jc w:val="center"/>
        </w:trPr>
        <w:tc>
          <w:tcPr>
            <w:tcW w:w="349" w:type="pct"/>
            <w:shd w:val="clear" w:color="auto" w:fill="auto"/>
            <w:vAlign w:val="center"/>
            <w:hideMark/>
          </w:tcPr>
          <w:p w14:paraId="34D09D01" w14:textId="77777777" w:rsidR="00391937" w:rsidRPr="00631A41" w:rsidRDefault="00391937" w:rsidP="00402837">
            <w:pPr>
              <w:suppressAutoHyphens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631A41">
              <w:rPr>
                <w:b/>
                <w:bCs/>
                <w:sz w:val="24"/>
                <w:szCs w:val="24"/>
                <w:lang w:eastAsia="ar-SA"/>
              </w:rPr>
              <w:t>№ лота</w:t>
            </w:r>
          </w:p>
        </w:tc>
        <w:tc>
          <w:tcPr>
            <w:tcW w:w="2687" w:type="pct"/>
            <w:shd w:val="clear" w:color="auto" w:fill="auto"/>
            <w:vAlign w:val="center"/>
            <w:hideMark/>
          </w:tcPr>
          <w:p w14:paraId="422402E9" w14:textId="77777777" w:rsidR="00391937" w:rsidRPr="00631A41" w:rsidRDefault="00391937" w:rsidP="00402837">
            <w:pPr>
              <w:suppressAutoHyphens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631A41">
              <w:rPr>
                <w:b/>
                <w:bCs/>
                <w:sz w:val="24"/>
                <w:szCs w:val="24"/>
                <w:lang w:eastAsia="ar-SA"/>
              </w:rPr>
              <w:t>Наименование имущества</w:t>
            </w:r>
          </w:p>
        </w:tc>
        <w:tc>
          <w:tcPr>
            <w:tcW w:w="897" w:type="pct"/>
            <w:shd w:val="clear" w:color="auto" w:fill="auto"/>
            <w:vAlign w:val="center"/>
            <w:hideMark/>
          </w:tcPr>
          <w:p w14:paraId="7A906C6C" w14:textId="77777777" w:rsidR="00391937" w:rsidRPr="00631A41" w:rsidRDefault="00391937" w:rsidP="00402837">
            <w:pPr>
              <w:suppressAutoHyphens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631A41">
              <w:rPr>
                <w:b/>
                <w:bCs/>
                <w:sz w:val="24"/>
                <w:szCs w:val="24"/>
                <w:lang w:eastAsia="ar-SA"/>
              </w:rPr>
              <w:t>Стоимость, руб. без НДС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119C6BE4" w14:textId="77777777" w:rsidR="00391937" w:rsidRPr="00631A41" w:rsidRDefault="0022365B" w:rsidP="00402837">
            <w:pPr>
              <w:suppressAutoHyphens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 xml:space="preserve">Размер задатка от начальной цены </w:t>
            </w:r>
            <w:r w:rsidR="00985FE2">
              <w:rPr>
                <w:b/>
                <w:bCs/>
                <w:sz w:val="24"/>
                <w:szCs w:val="24"/>
                <w:lang w:eastAsia="ar-SA"/>
              </w:rPr>
              <w:t>на соответствующем этапе</w:t>
            </w:r>
          </w:p>
        </w:tc>
      </w:tr>
      <w:tr w:rsidR="00391937" w:rsidRPr="00402837" w14:paraId="765F5B49" w14:textId="77777777" w:rsidTr="000A6219">
        <w:trPr>
          <w:trHeight w:val="718"/>
          <w:jc w:val="center"/>
        </w:trPr>
        <w:tc>
          <w:tcPr>
            <w:tcW w:w="349" w:type="pct"/>
            <w:shd w:val="clear" w:color="auto" w:fill="auto"/>
            <w:vAlign w:val="center"/>
          </w:tcPr>
          <w:p w14:paraId="132FF307" w14:textId="77777777" w:rsidR="00391937" w:rsidRPr="00030CE0" w:rsidRDefault="00391937" w:rsidP="00402837">
            <w:pPr>
              <w:suppressAutoHyphens/>
              <w:jc w:val="center"/>
              <w:rPr>
                <w:sz w:val="24"/>
                <w:szCs w:val="24"/>
                <w:highlight w:val="yellow"/>
              </w:rPr>
            </w:pPr>
            <w:r w:rsidRPr="00631A41">
              <w:rPr>
                <w:sz w:val="24"/>
                <w:szCs w:val="24"/>
              </w:rPr>
              <w:t>1</w:t>
            </w:r>
          </w:p>
        </w:tc>
        <w:tc>
          <w:tcPr>
            <w:tcW w:w="2687" w:type="pct"/>
            <w:shd w:val="clear" w:color="auto" w:fill="auto"/>
            <w:vAlign w:val="center"/>
          </w:tcPr>
          <w:p w14:paraId="4153718D" w14:textId="2172D663" w:rsidR="00391937" w:rsidRPr="00907B86" w:rsidRDefault="000A6219" w:rsidP="000A6219">
            <w:pPr>
              <w:jc w:val="both"/>
              <w:rPr>
                <w:color w:val="000000"/>
                <w:sz w:val="24"/>
              </w:rPr>
            </w:pPr>
            <w:r w:rsidRPr="000A6219">
              <w:rPr>
                <w:color w:val="000000"/>
                <w:sz w:val="24"/>
              </w:rPr>
              <w:t>Доля в размере 100% в уставном капитале ООО «Строй</w:t>
            </w:r>
            <w:r>
              <w:rPr>
                <w:color w:val="000000"/>
                <w:sz w:val="24"/>
              </w:rPr>
              <w:t xml:space="preserve"> </w:t>
            </w:r>
            <w:r w:rsidRPr="000A6219">
              <w:rPr>
                <w:color w:val="000000"/>
                <w:sz w:val="24"/>
              </w:rPr>
              <w:t>Энерго» (ИНН 1435226460, ОГРН 1101435002745, адрес:</w:t>
            </w:r>
            <w:r>
              <w:rPr>
                <w:color w:val="000000"/>
                <w:sz w:val="24"/>
              </w:rPr>
              <w:t xml:space="preserve"> </w:t>
            </w:r>
            <w:r w:rsidRPr="000A6219">
              <w:rPr>
                <w:color w:val="000000"/>
                <w:sz w:val="24"/>
              </w:rPr>
              <w:t>677004, Республика Саха (Якутия), г. Якутск, ул. Бабушкина,</w:t>
            </w:r>
            <w:r>
              <w:rPr>
                <w:color w:val="000000"/>
                <w:sz w:val="24"/>
              </w:rPr>
              <w:t xml:space="preserve"> </w:t>
            </w:r>
            <w:r w:rsidRPr="000A6219">
              <w:rPr>
                <w:color w:val="000000"/>
                <w:sz w:val="24"/>
              </w:rPr>
              <w:t>д. 11, к. 2"Г")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39381480" w14:textId="7BA416BF" w:rsidR="00391937" w:rsidRPr="00030CE0" w:rsidRDefault="009A2CE0" w:rsidP="00402837">
            <w:pPr>
              <w:jc w:val="center"/>
              <w:rPr>
                <w:sz w:val="24"/>
                <w:highlight w:val="yellow"/>
              </w:rPr>
            </w:pPr>
            <w:r w:rsidRPr="009A2CE0">
              <w:rPr>
                <w:sz w:val="24"/>
                <w:szCs w:val="24"/>
              </w:rPr>
              <w:t>7 499 700,00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37774A04" w14:textId="77777777" w:rsidR="00391937" w:rsidRPr="0022365B" w:rsidRDefault="00391937" w:rsidP="00402837">
            <w:pPr>
              <w:jc w:val="center"/>
              <w:rPr>
                <w:sz w:val="24"/>
              </w:rPr>
            </w:pPr>
            <w:r w:rsidRPr="0022365B">
              <w:rPr>
                <w:sz w:val="24"/>
              </w:rPr>
              <w:t>20 %</w:t>
            </w:r>
          </w:p>
        </w:tc>
      </w:tr>
      <w:tr w:rsidR="00391937" w:rsidRPr="00402837" w14:paraId="4826E789" w14:textId="77777777" w:rsidTr="000A6219">
        <w:trPr>
          <w:trHeight w:val="718"/>
          <w:jc w:val="center"/>
        </w:trPr>
        <w:tc>
          <w:tcPr>
            <w:tcW w:w="349" w:type="pct"/>
            <w:shd w:val="clear" w:color="auto" w:fill="auto"/>
            <w:vAlign w:val="center"/>
          </w:tcPr>
          <w:p w14:paraId="433DE592" w14:textId="77777777" w:rsidR="00391937" w:rsidRPr="00631A41" w:rsidRDefault="00391937" w:rsidP="00402837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87" w:type="pct"/>
            <w:shd w:val="clear" w:color="auto" w:fill="auto"/>
            <w:vAlign w:val="center"/>
          </w:tcPr>
          <w:p w14:paraId="795C4E06" w14:textId="740E4F6E" w:rsidR="00391937" w:rsidRPr="00631A41" w:rsidRDefault="000A6219" w:rsidP="000A6219">
            <w:pPr>
              <w:jc w:val="both"/>
              <w:rPr>
                <w:color w:val="000000"/>
                <w:sz w:val="24"/>
              </w:rPr>
            </w:pPr>
            <w:r w:rsidRPr="000A6219">
              <w:rPr>
                <w:color w:val="000000"/>
                <w:sz w:val="24"/>
              </w:rPr>
              <w:t xml:space="preserve">Право требования к </w:t>
            </w:r>
            <w:proofErr w:type="spellStart"/>
            <w:r w:rsidRPr="000A6219">
              <w:rPr>
                <w:color w:val="000000"/>
                <w:sz w:val="24"/>
              </w:rPr>
              <w:t>Арапханову</w:t>
            </w:r>
            <w:proofErr w:type="spellEnd"/>
            <w:r w:rsidRPr="000A6219">
              <w:rPr>
                <w:color w:val="000000"/>
                <w:sz w:val="24"/>
              </w:rPr>
              <w:t xml:space="preserve"> Исламу </w:t>
            </w:r>
            <w:proofErr w:type="spellStart"/>
            <w:r w:rsidRPr="000A6219">
              <w:rPr>
                <w:color w:val="000000"/>
                <w:sz w:val="24"/>
              </w:rPr>
              <w:t>Хамидовичу</w:t>
            </w:r>
            <w:proofErr w:type="spellEnd"/>
            <w:r w:rsidRPr="000A6219">
              <w:rPr>
                <w:color w:val="000000"/>
                <w:sz w:val="24"/>
              </w:rPr>
              <w:t xml:space="preserve"> об </w:t>
            </w:r>
            <w:proofErr w:type="spellStart"/>
            <w:r w:rsidRPr="000A6219">
              <w:rPr>
                <w:color w:val="000000"/>
                <w:sz w:val="24"/>
              </w:rPr>
              <w:t>обязании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r w:rsidRPr="000A6219">
              <w:rPr>
                <w:color w:val="000000"/>
                <w:sz w:val="24"/>
              </w:rPr>
              <w:t>представить ав</w:t>
            </w:r>
            <w:r>
              <w:rPr>
                <w:color w:val="000000"/>
                <w:sz w:val="24"/>
              </w:rPr>
              <w:t>т</w:t>
            </w:r>
            <w:r w:rsidRPr="000A6219">
              <w:rPr>
                <w:color w:val="000000"/>
                <w:sz w:val="24"/>
              </w:rPr>
              <w:t>омобиль ТОУОТА LАND СRUISЕR, У728КУ14,</w:t>
            </w:r>
            <w:r>
              <w:rPr>
                <w:color w:val="000000"/>
                <w:sz w:val="24"/>
              </w:rPr>
              <w:t xml:space="preserve"> </w:t>
            </w:r>
            <w:r w:rsidRPr="000A6219">
              <w:rPr>
                <w:color w:val="000000"/>
                <w:sz w:val="24"/>
              </w:rPr>
              <w:t>1994 года выпуска, ключи, свидетельство о регистрации</w:t>
            </w:r>
            <w:r>
              <w:rPr>
                <w:color w:val="000000"/>
                <w:sz w:val="24"/>
              </w:rPr>
              <w:t xml:space="preserve"> </w:t>
            </w:r>
            <w:r w:rsidRPr="000A6219">
              <w:rPr>
                <w:color w:val="000000"/>
                <w:sz w:val="24"/>
              </w:rPr>
              <w:t>транспортного средства, паспорт транспортного средства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652A3F3A" w14:textId="7A0A51A1" w:rsidR="00391937" w:rsidRPr="00631A41" w:rsidRDefault="009A2CE0" w:rsidP="00402837">
            <w:pPr>
              <w:jc w:val="center"/>
              <w:rPr>
                <w:sz w:val="24"/>
              </w:rPr>
            </w:pPr>
            <w:r w:rsidRPr="009A2CE0">
              <w:rPr>
                <w:sz w:val="24"/>
              </w:rPr>
              <w:t>1 044 000,00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20C88870" w14:textId="019BEBCD" w:rsidR="00391937" w:rsidRPr="0022365B" w:rsidRDefault="000A6219" w:rsidP="0040283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391937" w:rsidRPr="0022365B">
              <w:rPr>
                <w:sz w:val="24"/>
              </w:rPr>
              <w:t>0 %</w:t>
            </w:r>
          </w:p>
        </w:tc>
      </w:tr>
    </w:tbl>
    <w:p w14:paraId="464B4064" w14:textId="77777777" w:rsidR="00B27B9A" w:rsidRDefault="00402837" w:rsidP="0057201B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Сумма задатка вносится в счё</w:t>
      </w:r>
      <w:r w:rsidR="00B27B9A" w:rsidRPr="00197525">
        <w:rPr>
          <w:sz w:val="24"/>
          <w:szCs w:val="24"/>
        </w:rPr>
        <w:t>т</w:t>
      </w:r>
      <w:r w:rsidR="00B27B9A" w:rsidRPr="00187EF9">
        <w:rPr>
          <w:sz w:val="24"/>
          <w:szCs w:val="24"/>
        </w:rPr>
        <w:t xml:space="preserve"> обеспечения обязательств Претендента</w:t>
      </w:r>
      <w:r w:rsidR="00B27B9A">
        <w:rPr>
          <w:sz w:val="24"/>
          <w:szCs w:val="24"/>
        </w:rPr>
        <w:t>, связанных с участием в торгах,</w:t>
      </w:r>
      <w:r w:rsidR="00220B3B">
        <w:rPr>
          <w:sz w:val="24"/>
          <w:szCs w:val="24"/>
        </w:rPr>
        <w:t xml:space="preserve"> в том числе по оплате приобретё</w:t>
      </w:r>
      <w:r w:rsidR="00B27B9A">
        <w:rPr>
          <w:sz w:val="24"/>
          <w:szCs w:val="24"/>
        </w:rPr>
        <w:t>нного имущества</w:t>
      </w:r>
      <w:r w:rsidR="00B27B9A" w:rsidRPr="00187EF9">
        <w:rPr>
          <w:sz w:val="24"/>
          <w:szCs w:val="24"/>
        </w:rPr>
        <w:t>, в случае признания Претендента победителем торгов.</w:t>
      </w:r>
    </w:p>
    <w:p w14:paraId="4FF217D1" w14:textId="77777777" w:rsidR="00B27B9A" w:rsidRPr="003B5140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3B5140">
        <w:rPr>
          <w:sz w:val="24"/>
          <w:szCs w:val="24"/>
        </w:rPr>
        <w:t>В случае признания Претендента Победителем тор</w:t>
      </w:r>
      <w:r w:rsidR="003B5140" w:rsidRPr="003B5140">
        <w:rPr>
          <w:sz w:val="24"/>
          <w:szCs w:val="24"/>
        </w:rPr>
        <w:t xml:space="preserve">гов сумма задатка засчитывается </w:t>
      </w:r>
      <w:r w:rsidR="00402837">
        <w:rPr>
          <w:sz w:val="24"/>
          <w:szCs w:val="24"/>
        </w:rPr>
        <w:t>в первую очередь в счё</w:t>
      </w:r>
      <w:r w:rsidRPr="003B5140">
        <w:rPr>
          <w:sz w:val="24"/>
          <w:szCs w:val="24"/>
        </w:rPr>
        <w:t>т оплаты приобретенного на торгах имущества.</w:t>
      </w:r>
    </w:p>
    <w:p w14:paraId="15887E73" w14:textId="77777777" w:rsidR="00930E3C" w:rsidRPr="00EB10B5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EB10B5">
        <w:rPr>
          <w:sz w:val="24"/>
          <w:szCs w:val="24"/>
        </w:rPr>
        <w:t>Для участия в торгах Претендент обязуется подать заявку по форме электронного документа на сайте</w:t>
      </w:r>
      <w:r w:rsidR="00435F8E" w:rsidRPr="00EB10B5">
        <w:rPr>
          <w:sz w:val="24"/>
          <w:szCs w:val="24"/>
        </w:rPr>
        <w:t xml:space="preserve"> электронной торговой площадки</w:t>
      </w:r>
      <w:r w:rsidR="00EB10B5" w:rsidRPr="00EB10B5">
        <w:rPr>
          <w:sz w:val="24"/>
          <w:szCs w:val="24"/>
        </w:rPr>
        <w:t xml:space="preserve"> </w:t>
      </w:r>
      <w:hyperlink r:id="rId6" w:history="1">
        <w:r w:rsidR="00E120C7" w:rsidRPr="00FF2480">
          <w:rPr>
            <w:rStyle w:val="af"/>
            <w:sz w:val="24"/>
            <w:szCs w:val="24"/>
          </w:rPr>
          <w:t>https://bankrupt.alfalot.ru</w:t>
        </w:r>
      </w:hyperlink>
      <w:r w:rsidR="00E120C7">
        <w:rPr>
          <w:sz w:val="24"/>
          <w:szCs w:val="24"/>
        </w:rPr>
        <w:t xml:space="preserve"> </w:t>
      </w:r>
      <w:r w:rsidRPr="00EB10B5">
        <w:rPr>
          <w:sz w:val="24"/>
          <w:szCs w:val="24"/>
        </w:rPr>
        <w:t xml:space="preserve">в соответствии с приказом Минэкономразвития России </w:t>
      </w:r>
      <w:r w:rsidR="009B3F86">
        <w:rPr>
          <w:sz w:val="24"/>
          <w:szCs w:val="24"/>
        </w:rPr>
        <w:t>№ 495 от 23.07.2015 г</w:t>
      </w:r>
      <w:r w:rsidR="00AC2535" w:rsidRPr="00EB10B5">
        <w:rPr>
          <w:sz w:val="24"/>
          <w:szCs w:val="24"/>
        </w:rPr>
        <w:t>.</w:t>
      </w:r>
    </w:p>
    <w:p w14:paraId="3067CD3B" w14:textId="77777777" w:rsidR="000216F8" w:rsidRPr="00187EF9" w:rsidRDefault="000216F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87EF9">
        <w:rPr>
          <w:b/>
          <w:sz w:val="24"/>
          <w:szCs w:val="24"/>
        </w:rPr>
        <w:t>Передача задатка</w:t>
      </w:r>
      <w:r w:rsidR="00D514CA">
        <w:rPr>
          <w:b/>
          <w:sz w:val="24"/>
          <w:szCs w:val="24"/>
        </w:rPr>
        <w:t>.</w:t>
      </w:r>
    </w:p>
    <w:p w14:paraId="193926E7" w14:textId="77777777" w:rsidR="004E487D" w:rsidRPr="00052A78" w:rsidRDefault="004E487D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Претендент перечисляет или вносит задаток в срок</w:t>
      </w:r>
      <w:r w:rsidR="001A1A43" w:rsidRPr="0057201B">
        <w:rPr>
          <w:sz w:val="24"/>
          <w:szCs w:val="24"/>
        </w:rPr>
        <w:t xml:space="preserve"> до момента подачи заявки</w:t>
      </w:r>
      <w:r w:rsidR="000216F8" w:rsidRPr="00052A78">
        <w:rPr>
          <w:sz w:val="24"/>
          <w:szCs w:val="24"/>
        </w:rPr>
        <w:t>.</w:t>
      </w:r>
    </w:p>
    <w:p w14:paraId="409636EC" w14:textId="77777777" w:rsidR="00655AB8" w:rsidRDefault="00655AB8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 денежные средства, переданные в соответствии с настоящим договором, проценты не начисляются.</w:t>
      </w:r>
    </w:p>
    <w:p w14:paraId="5DC5CEC1" w14:textId="77777777" w:rsidR="00655AB8" w:rsidRPr="00052A78" w:rsidRDefault="00AA253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Возврат задатка</w:t>
      </w:r>
      <w:r w:rsidR="00D514CA">
        <w:rPr>
          <w:b/>
          <w:sz w:val="24"/>
          <w:szCs w:val="24"/>
        </w:rPr>
        <w:t>.</w:t>
      </w:r>
    </w:p>
    <w:p w14:paraId="0899A5D9" w14:textId="77777777" w:rsidR="00B27B9A" w:rsidRPr="00670BD6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70BD6">
        <w:rPr>
          <w:sz w:val="24"/>
          <w:szCs w:val="24"/>
        </w:rPr>
        <w:t xml:space="preserve">Задаток возвращается в течение пяти дней с момента подведения </w:t>
      </w:r>
      <w:r w:rsidR="00322751">
        <w:rPr>
          <w:sz w:val="24"/>
          <w:szCs w:val="24"/>
        </w:rPr>
        <w:t>результатов</w:t>
      </w:r>
      <w:r w:rsidR="00322751" w:rsidRPr="00670BD6">
        <w:rPr>
          <w:sz w:val="24"/>
          <w:szCs w:val="24"/>
        </w:rPr>
        <w:t xml:space="preserve"> </w:t>
      </w:r>
      <w:r w:rsidRPr="00670BD6">
        <w:rPr>
          <w:sz w:val="24"/>
          <w:szCs w:val="24"/>
        </w:rPr>
        <w:t xml:space="preserve">торгов, указанного в </w:t>
      </w:r>
      <w:r>
        <w:rPr>
          <w:sz w:val="24"/>
          <w:szCs w:val="24"/>
        </w:rPr>
        <w:t>с</w:t>
      </w:r>
      <w:r w:rsidRPr="00670BD6">
        <w:rPr>
          <w:sz w:val="24"/>
          <w:szCs w:val="24"/>
        </w:rPr>
        <w:t>ообщении о проведении торгов, в случае:</w:t>
      </w:r>
    </w:p>
    <w:p w14:paraId="097C203F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отказа Претенденту в участии в Торгах;</w:t>
      </w:r>
    </w:p>
    <w:p w14:paraId="79EDBD04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непризнания Участника торгов Победителем торгов;</w:t>
      </w:r>
    </w:p>
    <w:p w14:paraId="30794222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признания Торгов несостоявшимися;</w:t>
      </w:r>
    </w:p>
    <w:p w14:paraId="36EAD99C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отмены Торгов.</w:t>
      </w:r>
    </w:p>
    <w:p w14:paraId="6AAB058B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lastRenderedPageBreak/>
        <w:t>Задаток не возвращается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</w:t>
      </w:r>
      <w:r w:rsidR="005312A9">
        <w:rPr>
          <w:sz w:val="24"/>
          <w:szCs w:val="24"/>
        </w:rPr>
        <w:t>, в случае неоплат</w:t>
      </w:r>
      <w:r w:rsidR="00167F00">
        <w:rPr>
          <w:sz w:val="24"/>
          <w:szCs w:val="24"/>
        </w:rPr>
        <w:t>ы</w:t>
      </w:r>
      <w:r w:rsidR="005312A9">
        <w:rPr>
          <w:sz w:val="24"/>
          <w:szCs w:val="24"/>
        </w:rPr>
        <w:t xml:space="preserve"> по договору купли-продажи</w:t>
      </w:r>
      <w:r w:rsidRPr="006F7EB3">
        <w:rPr>
          <w:sz w:val="24"/>
          <w:szCs w:val="24"/>
        </w:rPr>
        <w:t>.</w:t>
      </w:r>
    </w:p>
    <w:p w14:paraId="3E009776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Организатор торгов обязуется обеспечить возврат задатка Претенденту в случаях, предусмотренных настоящим договором, следующим образом:</w:t>
      </w:r>
    </w:p>
    <w:p w14:paraId="37BF6E46" w14:textId="77777777" w:rsidR="00B27B9A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в случае наличия у Претендента</w:t>
      </w:r>
      <w:r w:rsidRPr="000C41A8">
        <w:rPr>
          <w:sz w:val="24"/>
          <w:szCs w:val="24"/>
        </w:rPr>
        <w:t xml:space="preserve"> расч</w:t>
      </w:r>
      <w:r w:rsidR="00AD1C9A">
        <w:rPr>
          <w:sz w:val="24"/>
          <w:szCs w:val="24"/>
        </w:rPr>
        <w:t>ё</w:t>
      </w:r>
      <w:r w:rsidRPr="000C41A8">
        <w:rPr>
          <w:sz w:val="24"/>
          <w:szCs w:val="24"/>
        </w:rPr>
        <w:t>тного</w:t>
      </w:r>
      <w:r w:rsidR="00AD1C9A">
        <w:rPr>
          <w:sz w:val="24"/>
          <w:szCs w:val="24"/>
        </w:rPr>
        <w:t xml:space="preserve"> счё</w:t>
      </w:r>
      <w:r>
        <w:rPr>
          <w:sz w:val="24"/>
          <w:szCs w:val="24"/>
        </w:rPr>
        <w:t xml:space="preserve">та возврат денежных средств </w:t>
      </w:r>
      <w:r w:rsidRPr="000C41A8">
        <w:rPr>
          <w:sz w:val="24"/>
          <w:szCs w:val="24"/>
        </w:rPr>
        <w:t>производитс</w:t>
      </w:r>
      <w:r>
        <w:rPr>
          <w:sz w:val="24"/>
          <w:szCs w:val="24"/>
        </w:rPr>
        <w:t>я на расч</w:t>
      </w:r>
      <w:r w:rsidR="00AD1C9A">
        <w:rPr>
          <w:sz w:val="24"/>
          <w:szCs w:val="24"/>
        </w:rPr>
        <w:t>ётный счёт Претендента со счё</w:t>
      </w:r>
      <w:r w:rsidR="00DC7468">
        <w:rPr>
          <w:sz w:val="24"/>
          <w:szCs w:val="24"/>
        </w:rPr>
        <w:t>та организатора торгов</w:t>
      </w:r>
      <w:r>
        <w:rPr>
          <w:sz w:val="24"/>
          <w:szCs w:val="24"/>
        </w:rPr>
        <w:t>;</w:t>
      </w:r>
    </w:p>
    <w:p w14:paraId="45F63631" w14:textId="77777777" w:rsidR="00B27B9A" w:rsidRPr="0057201B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57201B">
        <w:rPr>
          <w:sz w:val="24"/>
          <w:szCs w:val="24"/>
        </w:rPr>
        <w:t>в иных случаях возврат де</w:t>
      </w:r>
      <w:r w:rsidR="00AD1C9A">
        <w:rPr>
          <w:sz w:val="24"/>
          <w:szCs w:val="24"/>
        </w:rPr>
        <w:t>нежных средств производится путё</w:t>
      </w:r>
      <w:r w:rsidRPr="0057201B">
        <w:rPr>
          <w:sz w:val="24"/>
          <w:szCs w:val="24"/>
        </w:rPr>
        <w:t xml:space="preserve">м оформления соответствующих документов на получение Претендентом суммы задатка наличными денежными средствами в кассе </w:t>
      </w:r>
      <w:r w:rsidR="00DC7468">
        <w:rPr>
          <w:sz w:val="24"/>
        </w:rPr>
        <w:t>организатора торгов</w:t>
      </w:r>
      <w:r w:rsidRPr="0057201B">
        <w:rPr>
          <w:sz w:val="24"/>
          <w:szCs w:val="24"/>
        </w:rPr>
        <w:t xml:space="preserve">. Претендент обязуется </w:t>
      </w:r>
      <w:r w:rsidR="00AD1C9A">
        <w:rPr>
          <w:sz w:val="24"/>
          <w:szCs w:val="24"/>
        </w:rPr>
        <w:t>направить</w:t>
      </w:r>
      <w:r w:rsidRPr="0057201B">
        <w:rPr>
          <w:sz w:val="24"/>
          <w:szCs w:val="24"/>
        </w:rPr>
        <w:t xml:space="preserve"> своего представителя для получения наличных денежных средств.</w:t>
      </w:r>
    </w:p>
    <w:p w14:paraId="1189C993" w14:textId="77777777" w:rsidR="00015543" w:rsidRPr="00052A78" w:rsidRDefault="00015543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Иные условия</w:t>
      </w:r>
      <w:r w:rsidR="00D514CA">
        <w:rPr>
          <w:b/>
          <w:sz w:val="24"/>
          <w:szCs w:val="24"/>
        </w:rPr>
        <w:t>.</w:t>
      </w:r>
    </w:p>
    <w:p w14:paraId="6E06C2B9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14:paraId="14692780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Споры, возникшие в результате действия настоящего договора, разрешаются в установленном порядке судом или арбитражным судом.</w:t>
      </w:r>
    </w:p>
    <w:p w14:paraId="211D0962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составлен в 2 (Двух) экземплярах, имеющих од</w:t>
      </w:r>
      <w:r w:rsidR="00644A7A">
        <w:rPr>
          <w:sz w:val="24"/>
          <w:szCs w:val="24"/>
        </w:rPr>
        <w:t xml:space="preserve">инаковую юридическую силу – </w:t>
      </w:r>
      <w:r w:rsidR="00644A7A" w:rsidRPr="00644A7A">
        <w:rPr>
          <w:sz w:val="24"/>
          <w:szCs w:val="24"/>
        </w:rPr>
        <w:t>по одному экземпляру для</w:t>
      </w:r>
      <w:r w:rsidR="00644A7A">
        <w:rPr>
          <w:sz w:val="24"/>
          <w:szCs w:val="24"/>
        </w:rPr>
        <w:t xml:space="preserve"> Организатора торгов и </w:t>
      </w:r>
      <w:r w:rsidRPr="00052A78">
        <w:rPr>
          <w:sz w:val="24"/>
          <w:szCs w:val="24"/>
        </w:rPr>
        <w:t>Претендента.</w:t>
      </w:r>
    </w:p>
    <w:p w14:paraId="71FDAAB2" w14:textId="77777777" w:rsidR="00015543" w:rsidRPr="000216F8" w:rsidRDefault="00015543" w:rsidP="00E96789">
      <w:pPr>
        <w:pStyle w:val="a3"/>
      </w:pPr>
    </w:p>
    <w:p w14:paraId="2B8A746A" w14:textId="77777777" w:rsidR="004E487D" w:rsidRDefault="00BE2DEB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  <w:r w:rsidR="00D514CA">
        <w:rPr>
          <w:b/>
          <w:sz w:val="24"/>
          <w:szCs w:val="24"/>
        </w:rPr>
        <w:t>.</w:t>
      </w:r>
    </w:p>
    <w:p w14:paraId="79A0C2D2" w14:textId="77777777" w:rsidR="00DE2A6F" w:rsidRDefault="00DE2A6F" w:rsidP="00DE2A6F">
      <w:pPr>
        <w:jc w:val="both"/>
        <w:rPr>
          <w:color w:val="00000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3"/>
        <w:gridCol w:w="5245"/>
      </w:tblGrid>
      <w:tr w:rsidR="00DE2A6F" w:rsidRPr="0090331E" w14:paraId="677EB572" w14:textId="77777777" w:rsidTr="0090331E">
        <w:trPr>
          <w:trHeight w:val="264"/>
        </w:trPr>
        <w:tc>
          <w:tcPr>
            <w:tcW w:w="513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275EFAF6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Организатор торгов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01CE6ED6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Претендент</w:t>
            </w:r>
          </w:p>
        </w:tc>
      </w:tr>
      <w:tr w:rsidR="00DE2A6F" w14:paraId="2A08F555" w14:textId="77777777" w:rsidTr="0090331E">
        <w:trPr>
          <w:cantSplit/>
          <w:trHeight w:val="2120"/>
        </w:trPr>
        <w:tc>
          <w:tcPr>
            <w:tcW w:w="513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12CDF" w14:textId="77777777" w:rsidR="000A6219" w:rsidRDefault="000A6219" w:rsidP="000A6219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  <w:r w:rsidRPr="0090331E">
              <w:rPr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DA50F9">
              <w:rPr>
                <w:b/>
                <w:sz w:val="24"/>
                <w:szCs w:val="24"/>
              </w:rPr>
              <w:t>Арапханова</w:t>
            </w:r>
            <w:proofErr w:type="spellEnd"/>
            <w:r w:rsidRPr="00DA50F9">
              <w:rPr>
                <w:b/>
                <w:sz w:val="24"/>
                <w:szCs w:val="24"/>
              </w:rPr>
              <w:t xml:space="preserve"> И.Х</w:t>
            </w:r>
            <w:r w:rsidRPr="0090331E">
              <w:rPr>
                <w:b/>
                <w:sz w:val="24"/>
                <w:szCs w:val="24"/>
              </w:rPr>
              <w:t>.</w:t>
            </w:r>
          </w:p>
          <w:p w14:paraId="3CF34E57" w14:textId="77777777" w:rsidR="000A6219" w:rsidRDefault="000A6219" w:rsidP="000A6219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  <w:p w14:paraId="5D112596" w14:textId="77777777" w:rsidR="000A6219" w:rsidRPr="00F86597" w:rsidRDefault="000A6219" w:rsidP="000A6219">
            <w:pPr>
              <w:pStyle w:val="a4"/>
              <w:ind w:firstLine="0"/>
              <w:rPr>
                <w:sz w:val="24"/>
                <w:szCs w:val="24"/>
              </w:rPr>
            </w:pPr>
            <w:r w:rsidRPr="00F86597">
              <w:rPr>
                <w:sz w:val="24"/>
                <w:szCs w:val="24"/>
              </w:rPr>
              <w:t xml:space="preserve">Получатель </w:t>
            </w:r>
            <w:proofErr w:type="spellStart"/>
            <w:r w:rsidRPr="00DA50F9">
              <w:rPr>
                <w:sz w:val="24"/>
                <w:szCs w:val="24"/>
              </w:rPr>
              <w:t>Арапханов</w:t>
            </w:r>
            <w:proofErr w:type="spellEnd"/>
            <w:r w:rsidRPr="00DA50F9">
              <w:rPr>
                <w:sz w:val="24"/>
                <w:szCs w:val="24"/>
              </w:rPr>
              <w:t xml:space="preserve"> Ислам </w:t>
            </w:r>
            <w:proofErr w:type="spellStart"/>
            <w:r w:rsidRPr="00DA50F9">
              <w:rPr>
                <w:sz w:val="24"/>
                <w:szCs w:val="24"/>
              </w:rPr>
              <w:t>Хамидович</w:t>
            </w:r>
            <w:proofErr w:type="spellEnd"/>
          </w:p>
          <w:p w14:paraId="75DBDE5B" w14:textId="77777777" w:rsidR="000A6219" w:rsidRPr="00F86597" w:rsidRDefault="000A6219" w:rsidP="000A6219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Pr="00DA50F9">
              <w:rPr>
                <w:sz w:val="24"/>
                <w:szCs w:val="24"/>
              </w:rPr>
              <w:t>060300864867</w:t>
            </w:r>
          </w:p>
          <w:p w14:paraId="0EEE345C" w14:textId="6F0C3AEB" w:rsidR="000A6219" w:rsidRDefault="000A6219" w:rsidP="000A6219">
            <w:pPr>
              <w:pStyle w:val="a4"/>
              <w:ind w:firstLine="0"/>
              <w:rPr>
                <w:sz w:val="24"/>
                <w:szCs w:val="24"/>
              </w:rPr>
            </w:pPr>
            <w:r w:rsidRPr="000A6219">
              <w:rPr>
                <w:sz w:val="24"/>
                <w:szCs w:val="24"/>
              </w:rPr>
              <w:t>Адрес: 677007, Республика Саха (Якутия), г. Якутск, ул. Бабушкина, д.11, к. 2 «Г»</w:t>
            </w:r>
          </w:p>
          <w:p w14:paraId="635B6517" w14:textId="77777777" w:rsidR="000A6219" w:rsidRPr="004A569B" w:rsidRDefault="000A6219" w:rsidP="000A6219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Расчётный счё</w:t>
            </w:r>
            <w:r w:rsidRPr="004A569B">
              <w:rPr>
                <w:sz w:val="24"/>
                <w:szCs w:val="24"/>
              </w:rPr>
              <w:t xml:space="preserve">т: </w:t>
            </w:r>
            <w:r w:rsidRPr="00366F84">
              <w:rPr>
                <w:sz w:val="24"/>
              </w:rPr>
              <w:t>40817810350180883359</w:t>
            </w:r>
          </w:p>
          <w:p w14:paraId="444221FC" w14:textId="77777777" w:rsidR="000A6219" w:rsidRPr="004A569B" w:rsidRDefault="000A6219" w:rsidP="000A6219">
            <w:pPr>
              <w:pStyle w:val="a4"/>
              <w:ind w:firstLine="0"/>
              <w:rPr>
                <w:sz w:val="24"/>
                <w:szCs w:val="24"/>
              </w:rPr>
            </w:pPr>
            <w:r w:rsidRPr="004A569B">
              <w:rPr>
                <w:sz w:val="24"/>
                <w:szCs w:val="24"/>
              </w:rPr>
              <w:t>Название банка: ФИЛИАЛ "ЦЕНТРАЛЬНЫЙ" ПАО "СОВКОМБАНК"</w:t>
            </w:r>
          </w:p>
          <w:p w14:paraId="381E9956" w14:textId="77777777" w:rsidR="000A6219" w:rsidRPr="004A569B" w:rsidRDefault="000A6219" w:rsidP="000A6219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Корр. счё</w:t>
            </w:r>
            <w:r w:rsidRPr="004A569B">
              <w:rPr>
                <w:sz w:val="24"/>
                <w:szCs w:val="24"/>
              </w:rPr>
              <w:t>т: 30101810150040000763</w:t>
            </w:r>
          </w:p>
          <w:p w14:paraId="08ED5B73" w14:textId="77777777" w:rsidR="000A6219" w:rsidRDefault="000A6219" w:rsidP="000A6219">
            <w:pPr>
              <w:pStyle w:val="a4"/>
              <w:ind w:firstLine="0"/>
              <w:rPr>
                <w:sz w:val="24"/>
                <w:szCs w:val="24"/>
              </w:rPr>
            </w:pPr>
            <w:r w:rsidRPr="004A569B">
              <w:rPr>
                <w:sz w:val="24"/>
                <w:szCs w:val="24"/>
              </w:rPr>
              <w:t>БИК банка: 045004763</w:t>
            </w:r>
          </w:p>
          <w:p w14:paraId="14DA1123" w14:textId="77777777" w:rsidR="000A6219" w:rsidRPr="0090331E" w:rsidRDefault="000A6219" w:rsidP="000A6219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0CD034B3" w14:textId="77777777" w:rsidR="000A6219" w:rsidRPr="0090331E" w:rsidRDefault="000A6219" w:rsidP="000A6219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2A82675C" w14:textId="77777777" w:rsidR="000A6219" w:rsidRPr="0090331E" w:rsidRDefault="000A6219" w:rsidP="000A6219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________________ </w:t>
            </w:r>
            <w:proofErr w:type="spellStart"/>
            <w:r w:rsidRPr="0090331E">
              <w:rPr>
                <w:b/>
                <w:sz w:val="24"/>
                <w:szCs w:val="24"/>
              </w:rPr>
              <w:t>Арустамян</w:t>
            </w:r>
            <w:proofErr w:type="spellEnd"/>
            <w:r w:rsidRPr="0090331E">
              <w:rPr>
                <w:b/>
                <w:sz w:val="24"/>
                <w:szCs w:val="24"/>
              </w:rPr>
              <w:t xml:space="preserve"> А.М.</w:t>
            </w:r>
          </w:p>
          <w:p w14:paraId="48108FAA" w14:textId="77777777" w:rsidR="00154994" w:rsidRPr="0090331E" w:rsidRDefault="00154994" w:rsidP="00830280">
            <w:pPr>
              <w:pStyle w:val="a3"/>
              <w:rPr>
                <w:snapToGrid w:val="0"/>
                <w:color w:val="000000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3E645476" w14:textId="77777777" w:rsidR="00DE2A6F" w:rsidRPr="0090331E" w:rsidRDefault="00DE2A6F" w:rsidP="009D7C7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34B875C7" w14:textId="77777777" w:rsidR="00DE2A6F" w:rsidRDefault="00DE2A6F" w:rsidP="00DE2A6F">
      <w:pPr>
        <w:pStyle w:val="a3"/>
        <w:ind w:left="360"/>
      </w:pPr>
    </w:p>
    <w:sectPr w:rsidR="00DE2A6F" w:rsidSect="00320680">
      <w:pgSz w:w="11906" w:h="16838"/>
      <w:pgMar w:top="709" w:right="567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4C99"/>
    <w:multiLevelType w:val="multilevel"/>
    <w:tmpl w:val="8C0294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20C09"/>
    <w:multiLevelType w:val="multilevel"/>
    <w:tmpl w:val="551EE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F0170E2"/>
    <w:multiLevelType w:val="multilevel"/>
    <w:tmpl w:val="A11055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973E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D5536A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51C17B2"/>
    <w:multiLevelType w:val="hybridMultilevel"/>
    <w:tmpl w:val="6D362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377448"/>
    <w:multiLevelType w:val="multilevel"/>
    <w:tmpl w:val="D5B89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6B58616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C67048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7D"/>
    <w:rsid w:val="00015543"/>
    <w:rsid w:val="00015649"/>
    <w:rsid w:val="0002023C"/>
    <w:rsid w:val="000216F8"/>
    <w:rsid w:val="00022BEC"/>
    <w:rsid w:val="00030CE0"/>
    <w:rsid w:val="0004188F"/>
    <w:rsid w:val="00052A78"/>
    <w:rsid w:val="00052B4A"/>
    <w:rsid w:val="00055A25"/>
    <w:rsid w:val="00066B72"/>
    <w:rsid w:val="00070150"/>
    <w:rsid w:val="00080899"/>
    <w:rsid w:val="000A16FD"/>
    <w:rsid w:val="000A6219"/>
    <w:rsid w:val="000B0930"/>
    <w:rsid w:val="000C3ABC"/>
    <w:rsid w:val="000C41A8"/>
    <w:rsid w:val="000D7825"/>
    <w:rsid w:val="000E57B9"/>
    <w:rsid w:val="000F3CA1"/>
    <w:rsid w:val="0011454A"/>
    <w:rsid w:val="00115A1C"/>
    <w:rsid w:val="00127109"/>
    <w:rsid w:val="00137BFA"/>
    <w:rsid w:val="0015003F"/>
    <w:rsid w:val="001523FC"/>
    <w:rsid w:val="001534DE"/>
    <w:rsid w:val="00154994"/>
    <w:rsid w:val="00167F00"/>
    <w:rsid w:val="0018084B"/>
    <w:rsid w:val="00184E38"/>
    <w:rsid w:val="00187EF9"/>
    <w:rsid w:val="001A1A43"/>
    <w:rsid w:val="001C4E92"/>
    <w:rsid w:val="001F0A4F"/>
    <w:rsid w:val="002018AB"/>
    <w:rsid w:val="00220B3B"/>
    <w:rsid w:val="0022365B"/>
    <w:rsid w:val="002301DA"/>
    <w:rsid w:val="002303CA"/>
    <w:rsid w:val="0023185E"/>
    <w:rsid w:val="00235081"/>
    <w:rsid w:val="00244DEB"/>
    <w:rsid w:val="002B5899"/>
    <w:rsid w:val="002B61C8"/>
    <w:rsid w:val="002B63F4"/>
    <w:rsid w:val="002C7A26"/>
    <w:rsid w:val="002D4281"/>
    <w:rsid w:val="002E265D"/>
    <w:rsid w:val="002F738F"/>
    <w:rsid w:val="002F79C3"/>
    <w:rsid w:val="003060A4"/>
    <w:rsid w:val="00306A20"/>
    <w:rsid w:val="00320680"/>
    <w:rsid w:val="00322751"/>
    <w:rsid w:val="00340B2B"/>
    <w:rsid w:val="00345153"/>
    <w:rsid w:val="0037460A"/>
    <w:rsid w:val="00391937"/>
    <w:rsid w:val="00391B3C"/>
    <w:rsid w:val="00397FCD"/>
    <w:rsid w:val="003A11EE"/>
    <w:rsid w:val="003B5140"/>
    <w:rsid w:val="003C1517"/>
    <w:rsid w:val="003D119E"/>
    <w:rsid w:val="003D4FF9"/>
    <w:rsid w:val="003E0FB9"/>
    <w:rsid w:val="003E12A4"/>
    <w:rsid w:val="003E2D06"/>
    <w:rsid w:val="003E6BB6"/>
    <w:rsid w:val="003F42AA"/>
    <w:rsid w:val="003F7E58"/>
    <w:rsid w:val="00402837"/>
    <w:rsid w:val="00410E7D"/>
    <w:rsid w:val="00421BB2"/>
    <w:rsid w:val="00435F8E"/>
    <w:rsid w:val="00440A4D"/>
    <w:rsid w:val="00443B0B"/>
    <w:rsid w:val="004630C9"/>
    <w:rsid w:val="0046427B"/>
    <w:rsid w:val="004712B8"/>
    <w:rsid w:val="004739E7"/>
    <w:rsid w:val="00477375"/>
    <w:rsid w:val="00482F34"/>
    <w:rsid w:val="00484722"/>
    <w:rsid w:val="004A2394"/>
    <w:rsid w:val="004A569B"/>
    <w:rsid w:val="004A56FD"/>
    <w:rsid w:val="004B3A26"/>
    <w:rsid w:val="004C5CE5"/>
    <w:rsid w:val="004C73DE"/>
    <w:rsid w:val="004D1289"/>
    <w:rsid w:val="004D3294"/>
    <w:rsid w:val="004D49FC"/>
    <w:rsid w:val="004E102E"/>
    <w:rsid w:val="004E3431"/>
    <w:rsid w:val="004E487D"/>
    <w:rsid w:val="00507E96"/>
    <w:rsid w:val="00510EF9"/>
    <w:rsid w:val="005250E0"/>
    <w:rsid w:val="005312A9"/>
    <w:rsid w:val="00540FBA"/>
    <w:rsid w:val="0054790D"/>
    <w:rsid w:val="005505E3"/>
    <w:rsid w:val="005661E1"/>
    <w:rsid w:val="005670E4"/>
    <w:rsid w:val="0057201B"/>
    <w:rsid w:val="00583564"/>
    <w:rsid w:val="005866D1"/>
    <w:rsid w:val="005A3E12"/>
    <w:rsid w:val="005B2C69"/>
    <w:rsid w:val="005C33BD"/>
    <w:rsid w:val="005C61DB"/>
    <w:rsid w:val="005D3BAF"/>
    <w:rsid w:val="005D3EC4"/>
    <w:rsid w:val="005D430F"/>
    <w:rsid w:val="005D6891"/>
    <w:rsid w:val="005F2E1A"/>
    <w:rsid w:val="005F4499"/>
    <w:rsid w:val="00600789"/>
    <w:rsid w:val="00605319"/>
    <w:rsid w:val="006162E0"/>
    <w:rsid w:val="00616FB7"/>
    <w:rsid w:val="00631A41"/>
    <w:rsid w:val="006419D0"/>
    <w:rsid w:val="00644A7A"/>
    <w:rsid w:val="00654732"/>
    <w:rsid w:val="00655AB8"/>
    <w:rsid w:val="00663AA9"/>
    <w:rsid w:val="00670BD6"/>
    <w:rsid w:val="006927AE"/>
    <w:rsid w:val="006A48F1"/>
    <w:rsid w:val="006B1B97"/>
    <w:rsid w:val="006B42A6"/>
    <w:rsid w:val="006C0B8B"/>
    <w:rsid w:val="006D1E89"/>
    <w:rsid w:val="006E0667"/>
    <w:rsid w:val="006E4DCD"/>
    <w:rsid w:val="007016FC"/>
    <w:rsid w:val="0072639D"/>
    <w:rsid w:val="00727D74"/>
    <w:rsid w:val="00732835"/>
    <w:rsid w:val="00732E9F"/>
    <w:rsid w:val="007363B9"/>
    <w:rsid w:val="00737DDB"/>
    <w:rsid w:val="00745FC4"/>
    <w:rsid w:val="007521CF"/>
    <w:rsid w:val="00764F0F"/>
    <w:rsid w:val="007A3B40"/>
    <w:rsid w:val="007C3E75"/>
    <w:rsid w:val="007C6BD2"/>
    <w:rsid w:val="0080652E"/>
    <w:rsid w:val="0082349F"/>
    <w:rsid w:val="00830280"/>
    <w:rsid w:val="00833AC9"/>
    <w:rsid w:val="008458C5"/>
    <w:rsid w:val="00860487"/>
    <w:rsid w:val="00867426"/>
    <w:rsid w:val="00894A59"/>
    <w:rsid w:val="008A6358"/>
    <w:rsid w:val="008D08CE"/>
    <w:rsid w:val="008D26CA"/>
    <w:rsid w:val="008D48C0"/>
    <w:rsid w:val="008D77B2"/>
    <w:rsid w:val="0090331E"/>
    <w:rsid w:val="009036B0"/>
    <w:rsid w:val="00907B86"/>
    <w:rsid w:val="00930E3C"/>
    <w:rsid w:val="00933AE4"/>
    <w:rsid w:val="00935821"/>
    <w:rsid w:val="00957710"/>
    <w:rsid w:val="00973BC6"/>
    <w:rsid w:val="00973C18"/>
    <w:rsid w:val="00981A30"/>
    <w:rsid w:val="00985FE2"/>
    <w:rsid w:val="00993F58"/>
    <w:rsid w:val="009960C6"/>
    <w:rsid w:val="009A2CE0"/>
    <w:rsid w:val="009A49D5"/>
    <w:rsid w:val="009B3F86"/>
    <w:rsid w:val="009D06FF"/>
    <w:rsid w:val="009D3171"/>
    <w:rsid w:val="009D4375"/>
    <w:rsid w:val="009D7C7B"/>
    <w:rsid w:val="009E088B"/>
    <w:rsid w:val="00A009D6"/>
    <w:rsid w:val="00A12E7A"/>
    <w:rsid w:val="00A16057"/>
    <w:rsid w:val="00A379DB"/>
    <w:rsid w:val="00A5781A"/>
    <w:rsid w:val="00A85B11"/>
    <w:rsid w:val="00A916A3"/>
    <w:rsid w:val="00A927B9"/>
    <w:rsid w:val="00A93FAF"/>
    <w:rsid w:val="00AA2108"/>
    <w:rsid w:val="00AA23AD"/>
    <w:rsid w:val="00AA2538"/>
    <w:rsid w:val="00AB4787"/>
    <w:rsid w:val="00AC2535"/>
    <w:rsid w:val="00AC3771"/>
    <w:rsid w:val="00AC4A06"/>
    <w:rsid w:val="00AD1C9A"/>
    <w:rsid w:val="00AF0B29"/>
    <w:rsid w:val="00B04344"/>
    <w:rsid w:val="00B077B0"/>
    <w:rsid w:val="00B116F5"/>
    <w:rsid w:val="00B27B9A"/>
    <w:rsid w:val="00B30B23"/>
    <w:rsid w:val="00B54A66"/>
    <w:rsid w:val="00B556F3"/>
    <w:rsid w:val="00B608D0"/>
    <w:rsid w:val="00BA07E4"/>
    <w:rsid w:val="00BC6171"/>
    <w:rsid w:val="00BD653F"/>
    <w:rsid w:val="00BE0126"/>
    <w:rsid w:val="00BE2DEB"/>
    <w:rsid w:val="00BE68DB"/>
    <w:rsid w:val="00BF04A7"/>
    <w:rsid w:val="00C25976"/>
    <w:rsid w:val="00C37C3D"/>
    <w:rsid w:val="00C50D2D"/>
    <w:rsid w:val="00C70EFF"/>
    <w:rsid w:val="00C76C07"/>
    <w:rsid w:val="00C80C7A"/>
    <w:rsid w:val="00C86592"/>
    <w:rsid w:val="00CA0AAF"/>
    <w:rsid w:val="00CB2E2F"/>
    <w:rsid w:val="00CB3B39"/>
    <w:rsid w:val="00CC03C1"/>
    <w:rsid w:val="00CF4B33"/>
    <w:rsid w:val="00CF74CB"/>
    <w:rsid w:val="00D01967"/>
    <w:rsid w:val="00D356DD"/>
    <w:rsid w:val="00D374CF"/>
    <w:rsid w:val="00D40716"/>
    <w:rsid w:val="00D40D69"/>
    <w:rsid w:val="00D47019"/>
    <w:rsid w:val="00D514CA"/>
    <w:rsid w:val="00D55A11"/>
    <w:rsid w:val="00D941A9"/>
    <w:rsid w:val="00DA5EAA"/>
    <w:rsid w:val="00DA7FA4"/>
    <w:rsid w:val="00DB1473"/>
    <w:rsid w:val="00DB5AF5"/>
    <w:rsid w:val="00DB5F98"/>
    <w:rsid w:val="00DC7468"/>
    <w:rsid w:val="00DD437A"/>
    <w:rsid w:val="00DE2A6F"/>
    <w:rsid w:val="00DE4EA3"/>
    <w:rsid w:val="00DE609A"/>
    <w:rsid w:val="00DF61E1"/>
    <w:rsid w:val="00E0574A"/>
    <w:rsid w:val="00E120C7"/>
    <w:rsid w:val="00E54414"/>
    <w:rsid w:val="00E625C9"/>
    <w:rsid w:val="00E74050"/>
    <w:rsid w:val="00E87FA9"/>
    <w:rsid w:val="00E96789"/>
    <w:rsid w:val="00EB10B5"/>
    <w:rsid w:val="00EB68EC"/>
    <w:rsid w:val="00EB6D2A"/>
    <w:rsid w:val="00EF60F1"/>
    <w:rsid w:val="00EF68B0"/>
    <w:rsid w:val="00F12104"/>
    <w:rsid w:val="00F16593"/>
    <w:rsid w:val="00F264C6"/>
    <w:rsid w:val="00F41ADC"/>
    <w:rsid w:val="00F52576"/>
    <w:rsid w:val="00F66136"/>
    <w:rsid w:val="00F66EE6"/>
    <w:rsid w:val="00F848CB"/>
    <w:rsid w:val="00F86597"/>
    <w:rsid w:val="00FA0CDE"/>
    <w:rsid w:val="00FA1A69"/>
    <w:rsid w:val="00FB4EFB"/>
    <w:rsid w:val="00FF6BEF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523E0"/>
  <w15:chartTrackingRefBased/>
  <w15:docId w15:val="{3016E6F0-E81F-4F29-92EC-2228BC9B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487D"/>
    <w:pPr>
      <w:jc w:val="both"/>
    </w:pPr>
    <w:rPr>
      <w:sz w:val="24"/>
    </w:rPr>
  </w:style>
  <w:style w:type="paragraph" w:styleId="a4">
    <w:name w:val="Body Text Indent"/>
    <w:basedOn w:val="a"/>
    <w:rsid w:val="004E487D"/>
    <w:pPr>
      <w:ind w:firstLine="567"/>
    </w:pPr>
    <w:rPr>
      <w:sz w:val="28"/>
    </w:rPr>
  </w:style>
  <w:style w:type="table" w:styleId="a5">
    <w:name w:val="Table Grid"/>
    <w:basedOn w:val="a1"/>
    <w:rsid w:val="004E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015543"/>
  </w:style>
  <w:style w:type="character" w:styleId="a6">
    <w:name w:val="annotation reference"/>
    <w:semiHidden/>
    <w:rsid w:val="001F0A4F"/>
    <w:rPr>
      <w:sz w:val="16"/>
      <w:szCs w:val="16"/>
    </w:rPr>
  </w:style>
  <w:style w:type="paragraph" w:styleId="a7">
    <w:name w:val="annotation text"/>
    <w:basedOn w:val="a"/>
    <w:semiHidden/>
    <w:rsid w:val="001F0A4F"/>
  </w:style>
  <w:style w:type="paragraph" w:styleId="a8">
    <w:name w:val="annotation subject"/>
    <w:basedOn w:val="a7"/>
    <w:next w:val="a7"/>
    <w:semiHidden/>
    <w:rsid w:val="001F0A4F"/>
    <w:rPr>
      <w:b/>
      <w:bCs/>
    </w:rPr>
  </w:style>
  <w:style w:type="paragraph" w:styleId="a9">
    <w:name w:val="Balloon Text"/>
    <w:basedOn w:val="a"/>
    <w:semiHidden/>
    <w:rsid w:val="001F0A4F"/>
    <w:rPr>
      <w:rFonts w:ascii="Tahoma" w:hAnsi="Tahoma" w:cs="Tahoma"/>
      <w:sz w:val="16"/>
      <w:szCs w:val="16"/>
    </w:rPr>
  </w:style>
  <w:style w:type="paragraph" w:styleId="aa">
    <w:name w:val="Plain Text"/>
    <w:basedOn w:val="a"/>
    <w:rsid w:val="002C7A26"/>
    <w:rPr>
      <w:rFonts w:ascii="Courier New" w:hAnsi="Courier New"/>
    </w:rPr>
  </w:style>
  <w:style w:type="paragraph" w:customStyle="1" w:styleId="2">
    <w:name w:val="Обычный2"/>
    <w:basedOn w:val="a"/>
    <w:rsid w:val="007C6BD2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Название"/>
    <w:basedOn w:val="a"/>
    <w:qFormat/>
    <w:rsid w:val="006C0B8B"/>
    <w:pPr>
      <w:jc w:val="center"/>
    </w:pPr>
    <w:rPr>
      <w:b/>
      <w:bCs/>
      <w:sz w:val="24"/>
      <w:szCs w:val="24"/>
    </w:rPr>
  </w:style>
  <w:style w:type="paragraph" w:customStyle="1" w:styleId="ac">
    <w:name w:val="Обычный (веб)"/>
    <w:basedOn w:val="a"/>
    <w:rsid w:val="005D6891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basedOn w:val="a0"/>
    <w:rsid w:val="005D6891"/>
  </w:style>
  <w:style w:type="paragraph" w:styleId="ad">
    <w:name w:val="header"/>
    <w:basedOn w:val="a"/>
    <w:link w:val="ae"/>
    <w:uiPriority w:val="99"/>
    <w:rsid w:val="00A009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009D6"/>
    <w:rPr>
      <w:lang w:val="ru-RU" w:eastAsia="ru-RU" w:bidi="ar-SA"/>
    </w:rPr>
  </w:style>
  <w:style w:type="paragraph" w:customStyle="1" w:styleId="ConsNormal">
    <w:name w:val="ConsNormal"/>
    <w:rsid w:val="00A0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B10B5"/>
    <w:rPr>
      <w:color w:val="0000FF"/>
      <w:u w:val="single"/>
    </w:rPr>
  </w:style>
  <w:style w:type="paragraph" w:customStyle="1" w:styleId="avg-">
    <w:name w:val="avg-Обычный"/>
    <w:basedOn w:val="a"/>
    <w:link w:val="avg-0"/>
    <w:uiPriority w:val="99"/>
    <w:rsid w:val="004A56FD"/>
    <w:pPr>
      <w:spacing w:before="60" w:after="60" w:line="216" w:lineRule="auto"/>
      <w:jc w:val="both"/>
    </w:pPr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avg-0">
    <w:name w:val="avg-Обычный Знак"/>
    <w:link w:val="avg-"/>
    <w:uiPriority w:val="99"/>
    <w:locked/>
    <w:rsid w:val="004A56FD"/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wmi-callto">
    <w:name w:val="wmi-callto"/>
    <w:rsid w:val="00631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685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E167A-F306-4EFC-A5C3-49C1ECEE3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</vt:lpstr>
    </vt:vector>
  </TitlesOfParts>
  <Company>Home</Company>
  <LinksUpToDate>false</LinksUpToDate>
  <CharactersWithSpaces>4482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subject/>
  <dc:creator>ara</dc:creator>
  <cp:keywords/>
  <cp:lastModifiedBy>PROMETEY</cp:lastModifiedBy>
  <cp:revision>7</cp:revision>
  <cp:lastPrinted>2011-01-18T07:46:00Z</cp:lastPrinted>
  <dcterms:created xsi:type="dcterms:W3CDTF">2025-09-11T10:19:00Z</dcterms:created>
  <dcterms:modified xsi:type="dcterms:W3CDTF">2026-05-07T14:28:00Z</dcterms:modified>
</cp:coreProperties>
</file>