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F418BE" w:rsidRPr="00F418BE">
        <w:rPr>
          <w:color w:val="000000"/>
          <w:sz w:val="22"/>
          <w:szCs w:val="22"/>
        </w:rPr>
        <w:t>Чудинов</w:t>
      </w:r>
      <w:r w:rsidR="00F418BE">
        <w:rPr>
          <w:color w:val="000000"/>
          <w:sz w:val="22"/>
          <w:szCs w:val="22"/>
        </w:rPr>
        <w:t>ой</w:t>
      </w:r>
      <w:proofErr w:type="spellEnd"/>
      <w:r w:rsidR="00F418BE" w:rsidRPr="00F418BE">
        <w:rPr>
          <w:color w:val="000000"/>
          <w:sz w:val="22"/>
          <w:szCs w:val="22"/>
        </w:rPr>
        <w:t> Наталь</w:t>
      </w:r>
      <w:r w:rsidR="00F418BE">
        <w:rPr>
          <w:color w:val="000000"/>
          <w:sz w:val="22"/>
          <w:szCs w:val="22"/>
        </w:rPr>
        <w:t>и</w:t>
      </w:r>
      <w:r w:rsidR="00F418BE" w:rsidRPr="00F418BE">
        <w:rPr>
          <w:color w:val="000000"/>
          <w:sz w:val="22"/>
          <w:szCs w:val="22"/>
        </w:rPr>
        <w:t> Николаевн</w:t>
      </w:r>
      <w:r w:rsidR="00F418BE">
        <w:rPr>
          <w:color w:val="000000"/>
          <w:sz w:val="22"/>
          <w:szCs w:val="22"/>
        </w:rPr>
        <w:t>ы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от </w:t>
      </w:r>
      <w:r w:rsidR="00F418BE" w:rsidRPr="00F418BE">
        <w:rPr>
          <w:sz w:val="22"/>
          <w:szCs w:val="22"/>
        </w:rPr>
        <w:t>04.06.2025 </w:t>
      </w:r>
      <w:r w:rsidR="00504384" w:rsidRPr="00504384">
        <w:rPr>
          <w:sz w:val="22"/>
          <w:szCs w:val="22"/>
        </w:rPr>
        <w:t xml:space="preserve">г. по делу № </w:t>
      </w:r>
      <w:r w:rsidR="00F418BE" w:rsidRPr="00F418BE">
        <w:rPr>
          <w:sz w:val="22"/>
          <w:szCs w:val="22"/>
        </w:rPr>
        <w:t>А53-12368/25 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F418BE" w:rsidRPr="00F418BE">
        <w:rPr>
          <w:color w:val="000000"/>
          <w:sz w:val="22"/>
          <w:szCs w:val="22"/>
        </w:rPr>
        <w:t>Чудинов</w:t>
      </w:r>
      <w:r w:rsidR="00F418BE">
        <w:rPr>
          <w:color w:val="000000"/>
          <w:sz w:val="22"/>
          <w:szCs w:val="22"/>
        </w:rPr>
        <w:t>ой</w:t>
      </w:r>
      <w:proofErr w:type="spellEnd"/>
      <w:r w:rsidR="00F418BE" w:rsidRPr="00F418BE">
        <w:rPr>
          <w:color w:val="000000"/>
          <w:sz w:val="22"/>
          <w:szCs w:val="22"/>
        </w:rPr>
        <w:t xml:space="preserve"> Наталь</w:t>
      </w:r>
      <w:r w:rsidR="00F418BE">
        <w:rPr>
          <w:color w:val="000000"/>
          <w:sz w:val="22"/>
          <w:szCs w:val="22"/>
        </w:rPr>
        <w:t>и Николаевны</w:t>
      </w:r>
      <w:r w:rsidR="00F418BE" w:rsidRPr="00F418BE">
        <w:rPr>
          <w:color w:val="000000"/>
          <w:sz w:val="22"/>
          <w:szCs w:val="22"/>
        </w:rPr>
        <w:t> 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F418BE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F418BE">
        <w:rPr>
          <w:color w:val="000000"/>
          <w:sz w:val="22"/>
          <w:szCs w:val="22"/>
        </w:rPr>
        <w:t>З</w:t>
      </w:r>
      <w:r w:rsidR="00F418BE" w:rsidRPr="00F418BE">
        <w:rPr>
          <w:color w:val="000000"/>
          <w:sz w:val="22"/>
          <w:szCs w:val="22"/>
        </w:rPr>
        <w:t xml:space="preserve">емельный участок с кадастровым номером 61:40:0040101:968, общей площадью 3500, находящееся по адресу: 347771, Ростовская область, р-н Целинский, </w:t>
      </w:r>
      <w:proofErr w:type="spellStart"/>
      <w:r w:rsidR="00F418BE" w:rsidRPr="00F418BE">
        <w:rPr>
          <w:color w:val="000000"/>
          <w:sz w:val="22"/>
          <w:szCs w:val="22"/>
        </w:rPr>
        <w:t>с.Лопанка</w:t>
      </w:r>
      <w:proofErr w:type="spellEnd"/>
      <w:r w:rsidR="00F418BE" w:rsidRPr="00F418BE">
        <w:rPr>
          <w:color w:val="000000"/>
          <w:sz w:val="22"/>
          <w:szCs w:val="22"/>
        </w:rPr>
        <w:t xml:space="preserve">, </w:t>
      </w:r>
      <w:proofErr w:type="spellStart"/>
      <w:r w:rsidR="00F418BE" w:rsidRPr="00F418BE">
        <w:rPr>
          <w:color w:val="000000"/>
          <w:sz w:val="22"/>
          <w:szCs w:val="22"/>
        </w:rPr>
        <w:t>ул.Школьная</w:t>
      </w:r>
      <w:proofErr w:type="spellEnd"/>
      <w:r w:rsidR="00F418BE" w:rsidRPr="00F418BE">
        <w:rPr>
          <w:color w:val="000000"/>
          <w:sz w:val="22"/>
          <w:szCs w:val="22"/>
        </w:rPr>
        <w:t>, д.42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18BE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F418BE" w:rsidRPr="00F418BE">
        <w:rPr>
          <w:sz w:val="22"/>
          <w:szCs w:val="22"/>
          <w:u w:val="single"/>
        </w:rPr>
        <w:t>Р/С 40817810450225454417 в ФИЛИАЛ "ЦЕНТРАЛЬНЫЙ" ПАО "СОВКОМБАНК", к/с 30101810150040000763, БИК 045004763, получатель</w:t>
      </w:r>
      <w:r w:rsidR="00F418BE">
        <w:rPr>
          <w:sz w:val="22"/>
          <w:szCs w:val="22"/>
          <w:u w:val="single"/>
        </w:rPr>
        <w:t xml:space="preserve"> –</w:t>
      </w:r>
      <w:proofErr w:type="spellStart"/>
      <w:r w:rsidR="00F418BE">
        <w:rPr>
          <w:sz w:val="22"/>
          <w:szCs w:val="22"/>
          <w:u w:val="single"/>
        </w:rPr>
        <w:t>Чудинова</w:t>
      </w:r>
      <w:proofErr w:type="spellEnd"/>
      <w:r w:rsidR="00F418BE">
        <w:rPr>
          <w:sz w:val="22"/>
          <w:szCs w:val="22"/>
          <w:u w:val="single"/>
        </w:rPr>
        <w:t xml:space="preserve"> Наталья Николаевна.</w:t>
      </w:r>
      <w:bookmarkStart w:id="0" w:name="_GoBack"/>
      <w:bookmarkEnd w:id="0"/>
    </w:p>
    <w:p w:rsidR="00461B8C" w:rsidRPr="003A0B48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9856A3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5</cp:revision>
  <dcterms:created xsi:type="dcterms:W3CDTF">2026-05-27T08:01:00Z</dcterms:created>
  <dcterms:modified xsi:type="dcterms:W3CDTF">2026-06-22T08:19:00Z</dcterms:modified>
</cp:coreProperties>
</file>