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2" w:rsidRDefault="00AC04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3635D0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3635D0">
        <w:rPr>
          <w:rFonts w:ascii="Times New Roman" w:hAnsi="Times New Roman"/>
        </w:rPr>
        <w:tab/>
      </w:r>
      <w:r w:rsidRPr="003635D0">
        <w:rPr>
          <w:rFonts w:ascii="Times New Roman" w:hAnsi="Times New Roman"/>
        </w:rPr>
        <w:tab/>
      </w:r>
      <w:r w:rsidRPr="003635D0">
        <w:rPr>
          <w:rFonts w:ascii="Times New Roman" w:hAnsi="Times New Roman"/>
        </w:rPr>
        <w:tab/>
        <w:t xml:space="preserve">                202</w:t>
      </w:r>
      <w:r w:rsidR="003635D0">
        <w:rPr>
          <w:rFonts w:ascii="Times New Roman" w:hAnsi="Times New Roman"/>
        </w:rPr>
        <w:t>6</w:t>
      </w:r>
      <w:r w:rsidRPr="003635D0">
        <w:rPr>
          <w:rFonts w:ascii="Times New Roman" w:hAnsi="Times New Roman"/>
        </w:rPr>
        <w:t xml:space="preserve"> г.</w:t>
      </w:r>
    </w:p>
    <w:p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:rsidR="00AC04C2" w:rsidRPr="00D05AEF" w:rsidRDefault="002A59F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A59F2">
        <w:rPr>
          <w:rFonts w:ascii="Times New Roman" w:eastAsia="Times New Roman" w:hAnsi="Times New Roman"/>
          <w:color w:val="000000"/>
        </w:rPr>
        <w:t xml:space="preserve">Гриценко Алексей Михайлович (21.03.1980 года рождения, место рождения: х. Калинин, </w:t>
      </w:r>
      <w:proofErr w:type="spellStart"/>
      <w:r w:rsidRPr="002A59F2">
        <w:rPr>
          <w:rFonts w:ascii="Times New Roman" w:eastAsia="Times New Roman" w:hAnsi="Times New Roman"/>
          <w:color w:val="000000"/>
        </w:rPr>
        <w:t>Мясниковского</w:t>
      </w:r>
      <w:proofErr w:type="spellEnd"/>
      <w:r w:rsidRPr="002A59F2">
        <w:rPr>
          <w:rFonts w:ascii="Times New Roman" w:eastAsia="Times New Roman" w:hAnsi="Times New Roman"/>
          <w:color w:val="000000"/>
        </w:rPr>
        <w:t xml:space="preserve"> р-на Ростовской обл., ИНН 612202400939, СНИЛС 110-270-386 95, место регистрации: Ростовская область, </w:t>
      </w:r>
      <w:proofErr w:type="spellStart"/>
      <w:r w:rsidRPr="002A59F2">
        <w:rPr>
          <w:rFonts w:ascii="Times New Roman" w:eastAsia="Times New Roman" w:hAnsi="Times New Roman"/>
          <w:color w:val="000000"/>
        </w:rPr>
        <w:t>Мясниковский</w:t>
      </w:r>
      <w:proofErr w:type="spellEnd"/>
      <w:r w:rsidRPr="002A59F2">
        <w:rPr>
          <w:rFonts w:ascii="Times New Roman" w:eastAsia="Times New Roman" w:hAnsi="Times New Roman"/>
          <w:color w:val="000000"/>
        </w:rPr>
        <w:t xml:space="preserve"> р-н, х. Калинин, ул. Набережная, д. 78</w:t>
      </w:r>
      <w:r w:rsidR="00C1058A" w:rsidRPr="00D05AEF">
        <w:rPr>
          <w:rFonts w:ascii="Times New Roman" w:eastAsia="Times New Roman" w:hAnsi="Times New Roman"/>
          <w:color w:val="000000"/>
        </w:rPr>
        <w:t>)</w:t>
      </w:r>
      <w:r w:rsidR="00AC04C2" w:rsidRPr="00D05AEF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774296" w:rsidRPr="00774296">
        <w:rPr>
          <w:rFonts w:ascii="Times New Roman" w:hAnsi="Times New Roman"/>
        </w:rPr>
        <w:t>Чирков Александр Владимирович</w:t>
      </w:r>
      <w:r w:rsidR="00AC04C2" w:rsidRPr="00D05AEF">
        <w:rPr>
          <w:rFonts w:ascii="Times New Roman" w:hAnsi="Times New Roman"/>
        </w:rPr>
        <w:t xml:space="preserve">, </w:t>
      </w:r>
      <w:r w:rsidR="00AC04C2" w:rsidRPr="003635D0">
        <w:rPr>
          <w:rFonts w:ascii="Times New Roman" w:hAnsi="Times New Roman"/>
        </w:rPr>
        <w:t xml:space="preserve">действующего на основании решения Арбитражного суда Ростовской области от </w:t>
      </w:r>
      <w:r w:rsidR="00774296" w:rsidRPr="00774296">
        <w:rPr>
          <w:rFonts w:ascii="Times New Roman" w:hAnsi="Times New Roman"/>
        </w:rPr>
        <w:t>30.01.2025 по делу № А53-35916/2022</w:t>
      </w:r>
      <w:r w:rsidR="00AC04C2" w:rsidRPr="00D05AEF">
        <w:rPr>
          <w:rFonts w:ascii="Times New Roman" w:hAnsi="Times New Roman"/>
        </w:rPr>
        <w:t>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D05AEF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:rsidR="00F52729" w:rsidRPr="003635D0" w:rsidRDefault="00AC04C2" w:rsidP="002C412B">
      <w:pPr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3635D0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3635D0" w:rsidRPr="003635D0">
        <w:rPr>
          <w:rFonts w:ascii="Times New Roman" w:hAnsi="Times New Roman"/>
          <w:b/>
          <w:bCs/>
          <w:color w:val="000000"/>
          <w:shd w:val="clear" w:color="auto" w:fill="FFFFFF"/>
        </w:rPr>
        <w:t>Лот 1</w:t>
      </w:r>
      <w:r w:rsidR="00F52729" w:rsidRPr="003635D0">
        <w:rPr>
          <w:rFonts w:ascii="Times New Roman" w:hAnsi="Times New Roman"/>
          <w:bCs/>
          <w:color w:val="000000"/>
          <w:shd w:val="clear" w:color="auto" w:fill="FFFFFF"/>
        </w:rPr>
        <w:t>:</w:t>
      </w:r>
      <w:r w:rsidR="00F52729" w:rsidRPr="003635D0">
        <w:rPr>
          <w:color w:val="000000"/>
          <w:sz w:val="23"/>
          <w:szCs w:val="23"/>
          <w:shd w:val="clear" w:color="auto" w:fill="FFFFFF"/>
        </w:rPr>
        <w:t xml:space="preserve"> </w:t>
      </w:r>
      <w:r w:rsidR="003635D0" w:rsidRPr="003635D0">
        <w:rPr>
          <w:rFonts w:ascii="Times New Roman" w:hAnsi="Times New Roman"/>
          <w:bCs/>
          <w:color w:val="000000"/>
          <w:shd w:val="clear" w:color="auto" w:fill="FFFFFF"/>
        </w:rPr>
        <w:t>Земельный участок – с кадастровым номером 61:33:0500101:848, общей площадью</w:t>
      </w:r>
      <w:r w:rsidR="003635D0">
        <w:rPr>
          <w:rFonts w:ascii="Times New Roman" w:hAnsi="Times New Roman"/>
          <w:bCs/>
          <w:color w:val="000000"/>
          <w:shd w:val="clear" w:color="auto" w:fill="FFFFFF"/>
        </w:rPr>
        <w:t xml:space="preserve"> </w:t>
      </w:r>
      <w:bookmarkStart w:id="0" w:name="_GoBack"/>
      <w:bookmarkEnd w:id="0"/>
      <w:r w:rsidR="003635D0" w:rsidRPr="003635D0">
        <w:rPr>
          <w:rFonts w:ascii="Times New Roman" w:hAnsi="Times New Roman"/>
          <w:bCs/>
          <w:color w:val="000000"/>
          <w:shd w:val="clear" w:color="auto" w:fill="FFFFFF"/>
        </w:rPr>
        <w:t xml:space="preserve">891 кв. м., адрес: Ростовская область, р-н </w:t>
      </w:r>
      <w:proofErr w:type="spellStart"/>
      <w:r w:rsidR="003635D0" w:rsidRPr="003635D0">
        <w:rPr>
          <w:rFonts w:ascii="Times New Roman" w:hAnsi="Times New Roman"/>
          <w:bCs/>
          <w:color w:val="000000"/>
          <w:shd w:val="clear" w:color="auto" w:fill="FFFFFF"/>
        </w:rPr>
        <w:t>Родионово-Несветайский</w:t>
      </w:r>
      <w:proofErr w:type="spellEnd"/>
      <w:r w:rsidR="003635D0" w:rsidRPr="003635D0">
        <w:rPr>
          <w:rFonts w:ascii="Times New Roman" w:hAnsi="Times New Roman"/>
          <w:bCs/>
          <w:color w:val="000000"/>
          <w:shd w:val="clear" w:color="auto" w:fill="FFFFFF"/>
        </w:rPr>
        <w:t>, СНТ «</w:t>
      </w:r>
      <w:proofErr w:type="spellStart"/>
      <w:r w:rsidR="003635D0" w:rsidRPr="003635D0">
        <w:rPr>
          <w:rFonts w:ascii="Times New Roman" w:hAnsi="Times New Roman"/>
          <w:bCs/>
          <w:color w:val="000000"/>
          <w:shd w:val="clear" w:color="auto" w:fill="FFFFFF"/>
        </w:rPr>
        <w:t>Комбайностроитель</w:t>
      </w:r>
      <w:proofErr w:type="spellEnd"/>
      <w:r w:rsidR="003635D0" w:rsidRPr="003635D0">
        <w:rPr>
          <w:rFonts w:ascii="Times New Roman" w:hAnsi="Times New Roman"/>
          <w:bCs/>
          <w:color w:val="000000"/>
          <w:shd w:val="clear" w:color="auto" w:fill="FFFFFF"/>
        </w:rPr>
        <w:t>», участок № 3-740</w:t>
      </w:r>
      <w:r w:rsidR="003635D0" w:rsidRPr="003635D0">
        <w:rPr>
          <w:rFonts w:ascii="Times New Roman" w:hAnsi="Times New Roman"/>
          <w:bCs/>
          <w:color w:val="000000"/>
          <w:shd w:val="clear" w:color="auto" w:fill="FFFFFF"/>
        </w:rPr>
        <w:t>.</w:t>
      </w:r>
    </w:p>
    <w:p w:rsidR="00AC04C2" w:rsidRPr="00D05AEF" w:rsidRDefault="00AC04C2" w:rsidP="00D05AEF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Pr="00D05AEF">
        <w:rPr>
          <w:rFonts w:ascii="Times New Roman" w:hAnsi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Pr="00D05AEF">
        <w:rPr>
          <w:rFonts w:ascii="Times New Roman" w:hAnsi="Times New Roman"/>
        </w:rPr>
        <w:t>Альфалот</w:t>
      </w:r>
      <w:proofErr w:type="spellEnd"/>
      <w:r w:rsidRPr="00D05AEF">
        <w:rPr>
          <w:rFonts w:ascii="Times New Roman" w:hAnsi="Times New Roman"/>
        </w:rPr>
        <w:t xml:space="preserve">» - </w:t>
      </w:r>
      <w:hyperlink r:id="rId5" w:history="1">
        <w:r w:rsidRPr="00D05AEF">
          <w:rPr>
            <w:rStyle w:val="a4"/>
            <w:rFonts w:ascii="Times New Roman" w:hAnsi="Times New Roman"/>
          </w:rPr>
          <w:t>https://bankrupt.alfalot.ru/</w:t>
        </w:r>
      </w:hyperlink>
      <w:r w:rsidRPr="00D05AEF">
        <w:rPr>
          <w:rFonts w:ascii="Times New Roman" w:hAnsi="Times New Roman"/>
        </w:rPr>
        <w:t>.</w:t>
      </w: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D05AEF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Обязанности Сторон</w:t>
      </w: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:rsidR="00AC04C2" w:rsidRPr="00D05AEF" w:rsidRDefault="00AC04C2" w:rsidP="00D05A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D05AEF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3.1. Общая стоимость Имущества составляет ____________ рублей.</w:t>
      </w: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D05AEF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C04C2" w:rsidRPr="00D05AEF" w:rsidRDefault="00AC04C2" w:rsidP="00D05AE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D05AEF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:rsidR="00AC04C2" w:rsidRPr="00D05AEF" w:rsidRDefault="00AC04C2" w:rsidP="00D05AEF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C04C2" w:rsidRPr="00D05AEF" w:rsidRDefault="00AC04C2" w:rsidP="00D05AEF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C04C2" w:rsidRPr="00D05AEF" w:rsidRDefault="00AC04C2" w:rsidP="00D05AEF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 w:rsidRPr="00D05AEF">
        <w:rPr>
          <w:rFonts w:ascii="Times New Roman" w:hAnsi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AC04C2" w:rsidRPr="00D05AEF" w:rsidRDefault="00AC04C2" w:rsidP="00D05AEF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Pr="00D05AEF" w:rsidRDefault="00AC04C2" w:rsidP="00D05AEF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:rsidR="00AC04C2" w:rsidRPr="00D05AEF" w:rsidRDefault="00AC04C2" w:rsidP="00D05AEF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C04C2" w:rsidRPr="00D05AEF" w:rsidRDefault="00AC04C2" w:rsidP="00D05AEF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надлежащем исполнении Сторонами своих обязательств;</w:t>
      </w:r>
    </w:p>
    <w:p w:rsidR="00AC04C2" w:rsidRPr="00D05AEF" w:rsidRDefault="00AC04C2" w:rsidP="00D05AEF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C04C2" w:rsidRPr="00D05AEF" w:rsidRDefault="00AC04C2" w:rsidP="00D05AEF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C04C2" w:rsidRPr="00D05AEF" w:rsidRDefault="00AC04C2" w:rsidP="00D05AEF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C04C2" w:rsidRPr="00D05AEF" w:rsidRDefault="00AC04C2" w:rsidP="00D05AEF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296" w:rsidRDefault="00774296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42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Гриценко Алексей Михайлович (21.03.1980 года рождения, место рождения: х. Калинин, </w:t>
            </w:r>
            <w:proofErr w:type="spellStart"/>
            <w:r w:rsidRPr="007742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Мясниковского</w:t>
            </w:r>
            <w:proofErr w:type="spellEnd"/>
            <w:r w:rsidRPr="007742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р-на Ростовской обл., ИНН 612202400939, СНИЛС 110-270-386 95, место регистрации: Ростовская область, </w:t>
            </w:r>
            <w:proofErr w:type="spellStart"/>
            <w:r w:rsidRPr="007742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Мясниковский</w:t>
            </w:r>
            <w:proofErr w:type="spellEnd"/>
            <w:r w:rsidRPr="007742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р-н, х. Калинин, ул. Набережная, д. 78), именуемый в дальнейшем «Продавец», в лице финансового управляющего Чирков Александр Владимирович, действующего на основании решения Арбитражного суда Ростовской области от 30.01.2025 по делу № А53-35916/2022</w:t>
            </w:r>
          </w:p>
          <w:p w:rsidR="00AC04C2" w:rsidRPr="003635D0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635D0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AC04C2" w:rsidRDefault="007578E7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35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Р/С 40817810650167778077 в ФИЛИАЛ "ЦЕНТРАЛЬНЫЙ" ПАО "СОВКОМБАНК", к/с 30101810150040000763, БИК 045004763, получатель – Гриценко Алексей Михайлович.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35D0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AC04C2" w:rsidRDefault="00AC04C2" w:rsidP="00774296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r w:rsidR="00774296">
              <w:rPr>
                <w:rFonts w:ascii="Times New Roman" w:eastAsia="Times New Roman" w:hAnsi="Times New Roman"/>
                <w:sz w:val="24"/>
                <w:szCs w:val="24"/>
              </w:rPr>
              <w:t>Чирков А.В.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452F"/>
    <w:rsid w:val="00052021"/>
    <w:rsid w:val="001653B7"/>
    <w:rsid w:val="0017160A"/>
    <w:rsid w:val="001F281D"/>
    <w:rsid w:val="00293A93"/>
    <w:rsid w:val="002A59F2"/>
    <w:rsid w:val="0032452F"/>
    <w:rsid w:val="003635D0"/>
    <w:rsid w:val="00390EC5"/>
    <w:rsid w:val="003D4CCC"/>
    <w:rsid w:val="004A33F4"/>
    <w:rsid w:val="005B5FC4"/>
    <w:rsid w:val="007578E7"/>
    <w:rsid w:val="00774296"/>
    <w:rsid w:val="007B63B6"/>
    <w:rsid w:val="009413AF"/>
    <w:rsid w:val="00A51E87"/>
    <w:rsid w:val="00AC04C2"/>
    <w:rsid w:val="00B35D04"/>
    <w:rsid w:val="00B503BD"/>
    <w:rsid w:val="00BA691F"/>
    <w:rsid w:val="00BB2351"/>
    <w:rsid w:val="00C1058A"/>
    <w:rsid w:val="00C62D35"/>
    <w:rsid w:val="00D05AEF"/>
    <w:rsid w:val="00D22D46"/>
    <w:rsid w:val="00D537D2"/>
    <w:rsid w:val="00DB4388"/>
    <w:rsid w:val="00F46605"/>
    <w:rsid w:val="00F52729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BB27BB"/>
  <w15:chartTrackingRefBased/>
  <w15:docId w15:val="{4C8FC9C6-7391-41A6-97CE-2E2A3141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4384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5142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consu</cp:lastModifiedBy>
  <cp:revision>3</cp:revision>
  <cp:lastPrinted>2018-06-05T08:51:00Z</cp:lastPrinted>
  <dcterms:created xsi:type="dcterms:W3CDTF">2025-10-10T10:13:00Z</dcterms:created>
  <dcterms:modified xsi:type="dcterms:W3CDTF">2026-06-04T09:00:00Z</dcterms:modified>
</cp:coreProperties>
</file>