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D0493D">
        <w:rPr>
          <w:sz w:val="20"/>
          <w:szCs w:val="20"/>
        </w:rPr>
        <w:t xml:space="preserve">       </w:t>
      </w:r>
      <w:proofErr w:type="gramStart"/>
      <w:r w:rsidR="00D0493D">
        <w:rPr>
          <w:sz w:val="20"/>
          <w:szCs w:val="20"/>
        </w:rPr>
        <w:t xml:space="preserve">   «</w:t>
      </w:r>
      <w:proofErr w:type="gramEnd"/>
      <w:r w:rsidR="00D0493D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AA22F8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6D5A5F">
        <w:rPr>
          <w:color w:val="000000"/>
          <w:sz w:val="22"/>
          <w:szCs w:val="22"/>
        </w:rPr>
        <w:t>Гриценко А.М</w:t>
      </w:r>
      <w:r w:rsidR="00297C67" w:rsidRPr="00297C67">
        <w:rPr>
          <w:color w:val="000000"/>
          <w:sz w:val="22"/>
          <w:szCs w:val="22"/>
        </w:rPr>
        <w:t>.</w:t>
      </w:r>
      <w:r w:rsidR="00297C67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- </w:t>
      </w:r>
      <w:r w:rsidR="009B155C" w:rsidRPr="009B155C">
        <w:rPr>
          <w:sz w:val="22"/>
          <w:szCs w:val="22"/>
        </w:rPr>
        <w:t>Чирков Александр</w:t>
      </w:r>
      <w:r w:rsidR="00D0493D" w:rsidRPr="00D0493D">
        <w:rPr>
          <w:rFonts w:eastAsia="Calibri"/>
          <w:sz w:val="22"/>
          <w:szCs w:val="22"/>
        </w:rPr>
        <w:t xml:space="preserve"> </w:t>
      </w:r>
      <w:r w:rsidR="00D0493D" w:rsidRPr="00D0493D">
        <w:rPr>
          <w:sz w:val="22"/>
          <w:szCs w:val="22"/>
        </w:rPr>
        <w:t>Владимирович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решения Арбитражного суда Ростовской области от </w:t>
      </w:r>
      <w:r w:rsidR="009B155C" w:rsidRPr="009B155C">
        <w:rPr>
          <w:sz w:val="22"/>
          <w:szCs w:val="22"/>
        </w:rPr>
        <w:t>30.01.2025 по делу № А53-35916/2022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6F12B6" w:rsidRPr="006F12B6" w:rsidRDefault="006F12B6" w:rsidP="00AA22F8">
      <w:pPr>
        <w:ind w:firstLine="709"/>
        <w:jc w:val="center"/>
        <w:rPr>
          <w:sz w:val="22"/>
          <w:szCs w:val="22"/>
        </w:rPr>
      </w:pPr>
    </w:p>
    <w:p w:rsidR="0095125F" w:rsidRDefault="006F12B6" w:rsidP="0095125F">
      <w:pPr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1506F7">
        <w:rPr>
          <w:color w:val="000000"/>
          <w:sz w:val="22"/>
          <w:szCs w:val="22"/>
        </w:rPr>
        <w:t>Гриценко А.М</w:t>
      </w:r>
      <w:r w:rsidR="00297C67" w:rsidRPr="00297C67">
        <w:rPr>
          <w:color w:val="000000"/>
          <w:sz w:val="22"/>
          <w:szCs w:val="22"/>
        </w:rPr>
        <w:t>.</w:t>
      </w:r>
      <w:r w:rsidR="000500D2">
        <w:rPr>
          <w:color w:val="000000"/>
          <w:sz w:val="22"/>
          <w:szCs w:val="22"/>
        </w:rPr>
        <w:t>,</w:t>
      </w:r>
      <w:r w:rsidR="00297C67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6F12B6" w:rsidRPr="0095125F" w:rsidRDefault="006F12B6" w:rsidP="0095125F">
      <w:pPr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z w:val="22"/>
          <w:szCs w:val="22"/>
        </w:rPr>
      </w:pPr>
      <w:r w:rsidRPr="0095125F">
        <w:rPr>
          <w:sz w:val="22"/>
          <w:szCs w:val="22"/>
        </w:rPr>
        <w:t xml:space="preserve">Предметом торгов </w:t>
      </w:r>
      <w:r w:rsidR="009B155C">
        <w:rPr>
          <w:color w:val="000000"/>
          <w:sz w:val="22"/>
          <w:szCs w:val="22"/>
        </w:rPr>
        <w:t xml:space="preserve">является имущество в составе: </w:t>
      </w:r>
      <w:r w:rsidR="00D0493D" w:rsidRPr="00D0493D">
        <w:rPr>
          <w:b/>
          <w:bCs/>
          <w:color w:val="000000"/>
          <w:sz w:val="22"/>
          <w:szCs w:val="22"/>
        </w:rPr>
        <w:t>Лот 1:</w:t>
      </w:r>
      <w:r w:rsidR="00D0493D" w:rsidRPr="00D0493D">
        <w:rPr>
          <w:b/>
          <w:color w:val="000000"/>
          <w:sz w:val="22"/>
          <w:szCs w:val="22"/>
        </w:rPr>
        <w:t xml:space="preserve"> </w:t>
      </w:r>
      <w:r w:rsidR="00D0493D" w:rsidRPr="00D0493D">
        <w:rPr>
          <w:b/>
          <w:bCs/>
          <w:color w:val="000000"/>
          <w:sz w:val="22"/>
          <w:szCs w:val="22"/>
        </w:rPr>
        <w:t xml:space="preserve">Земельный участок – с кадастровым номером 61:33:0500101:848, общей площадью 891 кв. м., адрес: Ростовская область, р-н </w:t>
      </w:r>
      <w:proofErr w:type="spellStart"/>
      <w:r w:rsidR="00D0493D" w:rsidRPr="00D0493D">
        <w:rPr>
          <w:b/>
          <w:bCs/>
          <w:color w:val="000000"/>
          <w:sz w:val="22"/>
          <w:szCs w:val="22"/>
        </w:rPr>
        <w:t>Родионово-Несветайский</w:t>
      </w:r>
      <w:proofErr w:type="spellEnd"/>
      <w:r w:rsidR="00D0493D" w:rsidRPr="00D0493D">
        <w:rPr>
          <w:b/>
          <w:bCs/>
          <w:color w:val="000000"/>
          <w:sz w:val="22"/>
          <w:szCs w:val="22"/>
        </w:rPr>
        <w:t>, СНТ «</w:t>
      </w:r>
      <w:proofErr w:type="spellStart"/>
      <w:r w:rsidR="00D0493D" w:rsidRPr="00D0493D">
        <w:rPr>
          <w:b/>
          <w:bCs/>
          <w:color w:val="000000"/>
          <w:sz w:val="22"/>
          <w:szCs w:val="22"/>
        </w:rPr>
        <w:t>Комбайностроитель</w:t>
      </w:r>
      <w:proofErr w:type="spellEnd"/>
      <w:r w:rsidR="00D0493D" w:rsidRPr="00D0493D">
        <w:rPr>
          <w:b/>
          <w:bCs/>
          <w:color w:val="000000"/>
          <w:sz w:val="22"/>
          <w:szCs w:val="22"/>
        </w:rPr>
        <w:t>», участок № 3-740.</w:t>
      </w:r>
    </w:p>
    <w:p w:rsidR="006F12B6" w:rsidRPr="006F12B6" w:rsidRDefault="006F12B6" w:rsidP="00AA22F8">
      <w:pPr>
        <w:numPr>
          <w:ilvl w:val="0"/>
          <w:numId w:val="1"/>
        </w:numPr>
        <w:tabs>
          <w:tab w:val="left" w:pos="360"/>
        </w:tabs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6F12B6" w:rsidRPr="006F12B6" w:rsidRDefault="006F12B6" w:rsidP="00AA22F8">
      <w:pPr>
        <w:numPr>
          <w:ilvl w:val="0"/>
          <w:numId w:val="1"/>
        </w:numPr>
        <w:tabs>
          <w:tab w:val="left" w:pos="370"/>
        </w:tabs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Pr="006F12B6">
        <w:rPr>
          <w:sz w:val="22"/>
          <w:szCs w:val="22"/>
          <w:u w:val="single"/>
        </w:rPr>
        <w:t xml:space="preserve">на </w:t>
      </w:r>
      <w:r w:rsidR="00632537" w:rsidRPr="00D0493D">
        <w:rPr>
          <w:color w:val="000000"/>
          <w:sz w:val="22"/>
          <w:szCs w:val="22"/>
          <w:u w:val="single"/>
        </w:rPr>
        <w:t>Р/С 40817810650167778077 в ФИЛИАЛ "ЦЕНТРАЛЬНЫЙ" ПАО "СОВКОМБАНК", к/с 30101810150040000763, БИК 045004763, получатель – Гриценко Алексей Михайлович</w:t>
      </w:r>
      <w:r w:rsidRPr="006F12B6">
        <w:rPr>
          <w:sz w:val="22"/>
          <w:szCs w:val="22"/>
        </w:rPr>
        <w:t>.</w:t>
      </w:r>
      <w:r w:rsidR="00632537">
        <w:rPr>
          <w:sz w:val="22"/>
          <w:szCs w:val="22"/>
        </w:rPr>
        <w:t xml:space="preserve"> </w:t>
      </w:r>
      <w:r w:rsidRPr="006F12B6">
        <w:rPr>
          <w:sz w:val="22"/>
          <w:szCs w:val="22"/>
        </w:rPr>
        <w:t>В назначении платежа указать: «Задаток на уч</w:t>
      </w:r>
      <w:r w:rsidR="009B155C">
        <w:rPr>
          <w:sz w:val="22"/>
          <w:szCs w:val="22"/>
        </w:rPr>
        <w:t xml:space="preserve">астие в торгах №_______, </w:t>
      </w:r>
      <w:r w:rsidR="00632537" w:rsidRPr="00632537">
        <w:rPr>
          <w:sz w:val="22"/>
          <w:szCs w:val="22"/>
        </w:rPr>
        <w:t>лот №</w:t>
      </w:r>
      <w:r w:rsidR="00632537">
        <w:rPr>
          <w:sz w:val="22"/>
          <w:szCs w:val="22"/>
        </w:rPr>
        <w:t xml:space="preserve"> 2</w:t>
      </w:r>
      <w:r w:rsidRPr="006F12B6">
        <w:rPr>
          <w:sz w:val="22"/>
          <w:szCs w:val="22"/>
        </w:rPr>
        <w:t>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D0493D">
              <w:rPr>
                <w:sz w:val="22"/>
                <w:szCs w:val="22"/>
              </w:rPr>
              <w:t>Чирков А.В.</w:t>
            </w:r>
            <w:bookmarkStart w:id="0" w:name="_GoBack"/>
            <w:bookmarkEnd w:id="0"/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/>
    <w:sectPr w:rsidR="00C564A3">
      <w:pgSz w:w="11906" w:h="16838"/>
      <w:pgMar w:top="426" w:right="850" w:bottom="426" w:left="993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24CCF"/>
    <w:rsid w:val="00032932"/>
    <w:rsid w:val="000500D2"/>
    <w:rsid w:val="000546DF"/>
    <w:rsid w:val="001506F7"/>
    <w:rsid w:val="00150D97"/>
    <w:rsid w:val="0015160B"/>
    <w:rsid w:val="0018143C"/>
    <w:rsid w:val="00297C67"/>
    <w:rsid w:val="005239C7"/>
    <w:rsid w:val="00632537"/>
    <w:rsid w:val="006D5A5F"/>
    <w:rsid w:val="006F12B6"/>
    <w:rsid w:val="00753CE8"/>
    <w:rsid w:val="00873510"/>
    <w:rsid w:val="0095125F"/>
    <w:rsid w:val="009B155C"/>
    <w:rsid w:val="00A815DA"/>
    <w:rsid w:val="00AA22F8"/>
    <w:rsid w:val="00BB6B13"/>
    <w:rsid w:val="00BD5164"/>
    <w:rsid w:val="00C564A3"/>
    <w:rsid w:val="00D0493D"/>
    <w:rsid w:val="00D6475A"/>
    <w:rsid w:val="00E35E78"/>
    <w:rsid w:val="00F03676"/>
    <w:rsid w:val="00F5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855CEA"/>
  <w15:chartTrackingRefBased/>
  <w15:docId w15:val="{C1EA22F7-C484-49CF-BAAB-9B2C065B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3539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cp:lastPrinted>1899-12-31T21:00:00Z</cp:lastPrinted>
  <dcterms:created xsi:type="dcterms:W3CDTF">2025-10-10T10:13:00Z</dcterms:created>
  <dcterms:modified xsi:type="dcterms:W3CDTF">2026-06-04T09:02:00Z</dcterms:modified>
</cp:coreProperties>
</file>