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0EA35" w14:textId="77777777" w:rsidR="00B13157" w:rsidRPr="00B13157" w:rsidRDefault="00B13157" w:rsidP="00B13157">
      <w:pPr>
        <w:spacing w:after="0"/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ДОГОВОР</w:t>
      </w:r>
    </w:p>
    <w:p w14:paraId="56B5E00C" w14:textId="77777777" w:rsidR="00B13157" w:rsidRPr="00B13157" w:rsidRDefault="00B13157" w:rsidP="00B13157">
      <w:pPr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купли-продажи имущества Должника</w:t>
      </w:r>
    </w:p>
    <w:p w14:paraId="1A6122AC" w14:textId="0CE11FE5" w:rsidR="00B13157" w:rsidRPr="00B13157" w:rsidRDefault="00B13157" w:rsidP="00B13157">
      <w:pPr>
        <w:rPr>
          <w:rFonts w:ascii="Times New Roman" w:hAnsi="Times New Roman" w:cs="Times New Roman"/>
          <w:i/>
        </w:rPr>
      </w:pPr>
      <w:r w:rsidRPr="00B13157">
        <w:rPr>
          <w:rFonts w:ascii="Times New Roman" w:hAnsi="Times New Roman" w:cs="Times New Roman"/>
          <w:i/>
        </w:rPr>
        <w:t>г</w:t>
      </w:r>
      <w:r w:rsidR="00585EA8">
        <w:rPr>
          <w:rFonts w:ascii="Times New Roman" w:hAnsi="Times New Roman" w:cs="Times New Roman"/>
          <w:i/>
        </w:rPr>
        <w:t xml:space="preserve">. Санкт-Петербург </w:t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Pr="00B13157">
        <w:rPr>
          <w:rFonts w:ascii="Times New Roman" w:hAnsi="Times New Roman" w:cs="Times New Roman"/>
          <w:i/>
        </w:rPr>
        <w:t>_</w:t>
      </w:r>
      <w:proofErr w:type="gramStart"/>
      <w:r w:rsidRPr="00B13157">
        <w:rPr>
          <w:rFonts w:ascii="Times New Roman" w:hAnsi="Times New Roman" w:cs="Times New Roman"/>
          <w:i/>
        </w:rPr>
        <w:t>_._</w:t>
      </w:r>
      <w:proofErr w:type="gramEnd"/>
      <w:r w:rsidRPr="00B13157">
        <w:rPr>
          <w:rFonts w:ascii="Times New Roman" w:hAnsi="Times New Roman" w:cs="Times New Roman"/>
          <w:i/>
        </w:rPr>
        <w:t>_</w:t>
      </w:r>
      <w:r w:rsidR="00585EA8">
        <w:rPr>
          <w:rFonts w:ascii="Times New Roman" w:hAnsi="Times New Roman" w:cs="Times New Roman"/>
          <w:i/>
        </w:rPr>
        <w:t>______</w:t>
      </w:r>
      <w:r w:rsidR="00B039DF">
        <w:rPr>
          <w:rFonts w:ascii="Times New Roman" w:hAnsi="Times New Roman" w:cs="Times New Roman"/>
          <w:i/>
        </w:rPr>
        <w:t>___</w:t>
      </w:r>
      <w:r w:rsidR="00B644DA">
        <w:rPr>
          <w:rFonts w:ascii="Times New Roman" w:hAnsi="Times New Roman" w:cs="Times New Roman"/>
          <w:i/>
        </w:rPr>
        <w:t xml:space="preserve"> </w:t>
      </w:r>
      <w:r w:rsidRPr="00B13157">
        <w:rPr>
          <w:rFonts w:ascii="Times New Roman" w:hAnsi="Times New Roman" w:cs="Times New Roman"/>
          <w:i/>
        </w:rPr>
        <w:t>20</w:t>
      </w:r>
      <w:r w:rsidR="00B039DF">
        <w:rPr>
          <w:rFonts w:ascii="Times New Roman" w:hAnsi="Times New Roman" w:cs="Times New Roman"/>
          <w:i/>
        </w:rPr>
        <w:t>2</w:t>
      </w:r>
      <w:r w:rsidR="00873510">
        <w:rPr>
          <w:rFonts w:ascii="Times New Roman" w:hAnsi="Times New Roman" w:cs="Times New Roman"/>
          <w:i/>
        </w:rPr>
        <w:t>6</w:t>
      </w:r>
      <w:r w:rsidRPr="00B13157">
        <w:rPr>
          <w:rFonts w:ascii="Times New Roman" w:hAnsi="Times New Roman" w:cs="Times New Roman"/>
          <w:i/>
        </w:rPr>
        <w:t xml:space="preserve"> г.</w:t>
      </w:r>
    </w:p>
    <w:p w14:paraId="1B7BF30F" w14:textId="11795524" w:rsidR="00B13157" w:rsidRPr="00B13157" w:rsidRDefault="00B13157" w:rsidP="00B13157">
      <w:pPr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 xml:space="preserve">Финансовый управляющий </w:t>
      </w:r>
      <w:r w:rsidR="00585EA8" w:rsidRPr="002F0287">
        <w:rPr>
          <w:rFonts w:ascii="Times New Roman" w:hAnsi="Times New Roman" w:cs="Times New Roman"/>
        </w:rPr>
        <w:t>Строгонова Ольга Владимировна (ИНН 781615596171, СНИЛС 011-356-912 12, член ААУ Содружество (ОГРН 1137800008477, ИНН 7801351420, 199106, г. Санкт-Петербург, площадь Морской Славы, дом 1, офис 302)</w:t>
      </w:r>
      <w:r w:rsidRPr="00B13157">
        <w:rPr>
          <w:rFonts w:ascii="Times New Roman" w:hAnsi="Times New Roman" w:cs="Times New Roman"/>
        </w:rPr>
        <w:t xml:space="preserve">, </w:t>
      </w:r>
      <w:r w:rsidR="001630BC" w:rsidRPr="001630BC">
        <w:rPr>
          <w:rFonts w:ascii="Times New Roman" w:hAnsi="Times New Roman" w:cs="Times New Roman"/>
        </w:rPr>
        <w:t>действующ</w:t>
      </w:r>
      <w:r w:rsidR="00585EA8">
        <w:rPr>
          <w:rFonts w:ascii="Times New Roman" w:hAnsi="Times New Roman" w:cs="Times New Roman"/>
        </w:rPr>
        <w:t>ая</w:t>
      </w:r>
      <w:r w:rsidR="001630BC" w:rsidRPr="001630BC">
        <w:rPr>
          <w:rFonts w:ascii="Times New Roman" w:hAnsi="Times New Roman" w:cs="Times New Roman"/>
        </w:rPr>
        <w:t xml:space="preserve"> на основании </w:t>
      </w:r>
      <w:r w:rsidR="000B6C16">
        <w:rPr>
          <w:rFonts w:ascii="Times New Roman" w:hAnsi="Times New Roman" w:cs="Times New Roman"/>
        </w:rPr>
        <w:t xml:space="preserve">решения </w:t>
      </w:r>
      <w:r w:rsidR="00800CE7" w:rsidRPr="00800CE7">
        <w:rPr>
          <w:rFonts w:ascii="Times New Roman" w:hAnsi="Times New Roman" w:cs="Times New Roman"/>
        </w:rPr>
        <w:t>Арбитражного суда города Москвы от 30 июня 2025 года по делу №А40-253519/2024</w:t>
      </w:r>
      <w:r w:rsidRPr="00B13157">
        <w:rPr>
          <w:rFonts w:ascii="Times New Roman" w:hAnsi="Times New Roman" w:cs="Times New Roman"/>
        </w:rPr>
        <w:t>, осуществляющ</w:t>
      </w:r>
      <w:r w:rsidR="00B039DF">
        <w:rPr>
          <w:rFonts w:ascii="Times New Roman" w:hAnsi="Times New Roman" w:cs="Times New Roman"/>
        </w:rPr>
        <w:t>ая</w:t>
      </w:r>
      <w:r w:rsidRPr="00B13157">
        <w:rPr>
          <w:rFonts w:ascii="Times New Roman" w:hAnsi="Times New Roman" w:cs="Times New Roman"/>
        </w:rPr>
        <w:t xml:space="preserve"> полномочия в отношении имущества</w:t>
      </w:r>
      <w:r w:rsidR="00B039DF">
        <w:rPr>
          <w:rFonts w:ascii="Times New Roman" w:hAnsi="Times New Roman" w:cs="Times New Roman"/>
        </w:rPr>
        <w:t>,</w:t>
      </w:r>
      <w:r w:rsidRPr="00B13157">
        <w:rPr>
          <w:rFonts w:ascii="Times New Roman" w:hAnsi="Times New Roman" w:cs="Times New Roman"/>
        </w:rPr>
        <w:t xml:space="preserve"> </w:t>
      </w:r>
      <w:r w:rsidR="00B039DF" w:rsidRPr="00B039DF">
        <w:rPr>
          <w:rFonts w:ascii="Times New Roman" w:hAnsi="Times New Roman" w:cs="Times New Roman"/>
        </w:rPr>
        <w:t xml:space="preserve">принадлежащего </w:t>
      </w:r>
      <w:r w:rsidR="00800CE7" w:rsidRPr="00800CE7">
        <w:rPr>
          <w:rFonts w:ascii="Times New Roman" w:hAnsi="Times New Roman" w:cs="Times New Roman"/>
        </w:rPr>
        <w:t>Бурков</w:t>
      </w:r>
      <w:r w:rsidR="00B644DA">
        <w:rPr>
          <w:rFonts w:ascii="Times New Roman" w:hAnsi="Times New Roman" w:cs="Times New Roman"/>
        </w:rPr>
        <w:t>у</w:t>
      </w:r>
      <w:r w:rsidR="00800CE7" w:rsidRPr="00800CE7">
        <w:rPr>
          <w:rFonts w:ascii="Times New Roman" w:hAnsi="Times New Roman" w:cs="Times New Roman"/>
        </w:rPr>
        <w:t xml:space="preserve"> Анатоли</w:t>
      </w:r>
      <w:r w:rsidR="00B644DA">
        <w:rPr>
          <w:rFonts w:ascii="Times New Roman" w:hAnsi="Times New Roman" w:cs="Times New Roman"/>
        </w:rPr>
        <w:t>ю</w:t>
      </w:r>
      <w:r w:rsidR="00800CE7" w:rsidRPr="00800CE7">
        <w:rPr>
          <w:rFonts w:ascii="Times New Roman" w:hAnsi="Times New Roman" w:cs="Times New Roman"/>
        </w:rPr>
        <w:t xml:space="preserve"> Александрович</w:t>
      </w:r>
      <w:r w:rsidR="00B644DA">
        <w:rPr>
          <w:rFonts w:ascii="Times New Roman" w:hAnsi="Times New Roman" w:cs="Times New Roman"/>
        </w:rPr>
        <w:t>у</w:t>
      </w:r>
      <w:r w:rsidR="00800CE7" w:rsidRPr="00800CE7">
        <w:rPr>
          <w:rFonts w:ascii="Times New Roman" w:hAnsi="Times New Roman" w:cs="Times New Roman"/>
        </w:rPr>
        <w:t xml:space="preserve"> (17.01.1971 г.р., ИНН 165704823787, адрес регистрации: г. Казань, ул. Ульянова-Ленина, д. 57/22, кв. 42; 420006, г. Казань, ул. Выборгская, д. 4, кв. 91, адрес места пребывания: г. Москва, р-н Москворечье - Сабурово, АО Южный, ул. Москворечье, д. 4, к. 3, кв. 16)</w:t>
      </w:r>
      <w:r w:rsidR="000B6C16" w:rsidRPr="00FA0A67">
        <w:rPr>
          <w:rFonts w:ascii="Times New Roman" w:hAnsi="Times New Roman" w:cs="Times New Roman"/>
        </w:rPr>
        <w:t xml:space="preserve">, </w:t>
      </w:r>
      <w:r w:rsidRPr="00B13157">
        <w:rPr>
          <w:rFonts w:ascii="Times New Roman" w:hAnsi="Times New Roman" w:cs="Times New Roman"/>
        </w:rPr>
        <w:t>именуем</w:t>
      </w:r>
      <w:r w:rsidR="00B039DF">
        <w:rPr>
          <w:rFonts w:ascii="Times New Roman" w:hAnsi="Times New Roman" w:cs="Times New Roman"/>
        </w:rPr>
        <w:t>ая</w:t>
      </w:r>
      <w:r w:rsidRPr="00B13157">
        <w:rPr>
          <w:rFonts w:ascii="Times New Roman" w:hAnsi="Times New Roman" w:cs="Times New Roman"/>
        </w:rPr>
        <w:t xml:space="preserve"> в дальнейшем «Продавец», с одной стороны и _________________________________</w:t>
      </w:r>
      <w:r w:rsidR="00B039DF">
        <w:rPr>
          <w:rFonts w:ascii="Times New Roman" w:hAnsi="Times New Roman" w:cs="Times New Roman"/>
        </w:rPr>
        <w:t>_________________</w:t>
      </w:r>
      <w:r w:rsidRPr="00B13157">
        <w:rPr>
          <w:rFonts w:ascii="Times New Roman" w:hAnsi="Times New Roman" w:cs="Times New Roman"/>
        </w:rPr>
        <w:t>(Ф.И.О. покупателя), паспорт серии ________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№_____________, выдан _____________________</w:t>
      </w:r>
      <w:r w:rsidR="009353B5">
        <w:rPr>
          <w:rFonts w:ascii="Times New Roman" w:hAnsi="Times New Roman" w:cs="Times New Roman"/>
        </w:rPr>
        <w:t>__________________</w:t>
      </w:r>
      <w:r w:rsidRPr="00B13157">
        <w:rPr>
          <w:rFonts w:ascii="Times New Roman" w:hAnsi="Times New Roman" w:cs="Times New Roman"/>
        </w:rPr>
        <w:t xml:space="preserve"> дата выдачи ___________, код подразделения________-________,</w:t>
      </w:r>
      <w:r w:rsidR="00B039DF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зарегистрированный по адресу: __________________________________</w:t>
      </w:r>
      <w:r w:rsidR="00B039DF">
        <w:rPr>
          <w:rFonts w:ascii="Times New Roman" w:hAnsi="Times New Roman" w:cs="Times New Roman"/>
        </w:rPr>
        <w:t>_________________</w:t>
      </w:r>
      <w:r w:rsidRPr="00B131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именуемый в дальнейшем «Покупатель», с другой стороны, заключили настоящий Договор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купли-продажи (далее «Договор») о нижеследующем:</w:t>
      </w:r>
    </w:p>
    <w:p w14:paraId="7D28405E" w14:textId="77777777" w:rsidR="00B13157" w:rsidRPr="00B13157" w:rsidRDefault="00B13157" w:rsidP="00B13157">
      <w:pPr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1. Предмет договора</w:t>
      </w:r>
    </w:p>
    <w:p w14:paraId="0C3A3FA7" w14:textId="4AB0407A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1.1. Настоящий Договор заключен по результатам электронных торгов по продаже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имущества Должника, проведенных _</w:t>
      </w:r>
      <w:proofErr w:type="gramStart"/>
      <w:r w:rsidRPr="00B13157">
        <w:rPr>
          <w:rFonts w:ascii="Times New Roman" w:hAnsi="Times New Roman" w:cs="Times New Roman"/>
        </w:rPr>
        <w:t>_.__._</w:t>
      </w:r>
      <w:proofErr w:type="gramEnd"/>
      <w:r w:rsidRPr="00B13157">
        <w:rPr>
          <w:rFonts w:ascii="Times New Roman" w:hAnsi="Times New Roman" w:cs="Times New Roman"/>
        </w:rPr>
        <w:t>_____ г., на основании Протокола о результатах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проведения о</w:t>
      </w:r>
      <w:r>
        <w:rPr>
          <w:rFonts w:ascii="Times New Roman" w:hAnsi="Times New Roman" w:cs="Times New Roman"/>
        </w:rPr>
        <w:t>т</w:t>
      </w:r>
      <w:r w:rsidRPr="00B13157">
        <w:rPr>
          <w:rFonts w:ascii="Times New Roman" w:hAnsi="Times New Roman" w:cs="Times New Roman"/>
        </w:rPr>
        <w:t xml:space="preserve">крытых торгов по лоту № </w:t>
      </w:r>
      <w:r w:rsidR="005D6C57">
        <w:rPr>
          <w:rFonts w:ascii="Times New Roman" w:hAnsi="Times New Roman" w:cs="Times New Roman"/>
        </w:rPr>
        <w:t>2</w:t>
      </w:r>
      <w:r w:rsidRPr="00B13157">
        <w:rPr>
          <w:rFonts w:ascii="Times New Roman" w:hAnsi="Times New Roman" w:cs="Times New Roman"/>
        </w:rPr>
        <w:t>.</w:t>
      </w:r>
    </w:p>
    <w:p w14:paraId="31A8938E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Указанные в настоящем пункте Договора торги проведены в соответствии с действующим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законодательством РФ.</w:t>
      </w:r>
    </w:p>
    <w:p w14:paraId="2B3176AB" w14:textId="5FCAB372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1.2. По настоящему Договору Продавец обязуется передать в собственность Покупателя, а Покупатель обязуется принять и оплатить следующее имущество по лоту №</w:t>
      </w:r>
      <w:r w:rsidR="005D6C57">
        <w:rPr>
          <w:rFonts w:ascii="Times New Roman" w:hAnsi="Times New Roman" w:cs="Times New Roman"/>
        </w:rPr>
        <w:t>2</w:t>
      </w:r>
      <w:r w:rsidRPr="00B13157">
        <w:rPr>
          <w:rFonts w:ascii="Times New Roman" w:hAnsi="Times New Roman" w:cs="Times New Roman"/>
        </w:rPr>
        <w:t>:</w:t>
      </w:r>
    </w:p>
    <w:p w14:paraId="3F9EDEAA" w14:textId="77777777" w:rsidR="005D6C57" w:rsidRPr="005D6C57" w:rsidRDefault="005D6C57" w:rsidP="005D6C57">
      <w:pPr>
        <w:rPr>
          <w:rFonts w:ascii="Times New Roman" w:hAnsi="Times New Roman" w:cs="Times New Roman"/>
          <w:b/>
          <w:bCs/>
        </w:rPr>
      </w:pPr>
      <w:r w:rsidRPr="005D6C57">
        <w:rPr>
          <w:rFonts w:ascii="Times New Roman" w:hAnsi="Times New Roman" w:cs="Times New Roman"/>
          <w:b/>
          <w:bCs/>
        </w:rPr>
        <w:t>Автомобиль PEUGEOT BOXER (Грузовой фургон), идентификационный номер (VIN</w:t>
      </w:r>
      <w:proofErr w:type="gramStart"/>
      <w:r w:rsidRPr="005D6C57">
        <w:rPr>
          <w:rFonts w:ascii="Times New Roman" w:hAnsi="Times New Roman" w:cs="Times New Roman"/>
          <w:b/>
          <w:bCs/>
        </w:rPr>
        <w:t>),  VF</w:t>
      </w:r>
      <w:proofErr w:type="gramEnd"/>
      <w:r w:rsidRPr="005D6C57">
        <w:rPr>
          <w:rFonts w:ascii="Times New Roman" w:hAnsi="Times New Roman" w:cs="Times New Roman"/>
          <w:b/>
          <w:bCs/>
        </w:rPr>
        <w:t>3YBZMFB12318123, 2012 года выпуска, государственный регистрационный знак С936КУ116, Мощность двигателя 131 л.с. (96.4 кВт), СТС 9917041360</w:t>
      </w:r>
    </w:p>
    <w:p w14:paraId="60EACDAC" w14:textId="5993F3E0" w:rsidR="00B13157" w:rsidRPr="00B039DF" w:rsidRDefault="00B13157" w:rsidP="00B039DF">
      <w:pPr>
        <w:jc w:val="center"/>
        <w:rPr>
          <w:rFonts w:ascii="Times New Roman" w:hAnsi="Times New Roman" w:cs="Times New Roman"/>
          <w:b/>
        </w:rPr>
      </w:pPr>
      <w:r w:rsidRPr="00B039DF">
        <w:rPr>
          <w:rFonts w:ascii="Times New Roman" w:hAnsi="Times New Roman" w:cs="Times New Roman"/>
          <w:b/>
        </w:rPr>
        <w:t>2. Права и обязанности Сторон</w:t>
      </w:r>
    </w:p>
    <w:p w14:paraId="2AE1283C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2.1. Продавец обязуется:</w:t>
      </w:r>
    </w:p>
    <w:p w14:paraId="1AD15D17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2.1.1. Передать Покупателю имущество по передаточному акту, подписываемому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Сторонами (приложение № 1 к настоящему Договору), в течение 30 (Тридцати) календарных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дней с момента полной оплаты «Покупателем» цены Договора.</w:t>
      </w:r>
    </w:p>
    <w:p w14:paraId="6CED0648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2.1.2. Передать Покупателю одновременно с передачей имущества относящиеся к нему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документы.</w:t>
      </w:r>
    </w:p>
    <w:p w14:paraId="5C16EA92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2.2. Покупатель обязуется:</w:t>
      </w:r>
    </w:p>
    <w:p w14:paraId="7631CAF6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2.2.1. Уплатить за имущество денежную сумму (цену) в размере и порядке, установленном разделом 3 настоящего Договора.</w:t>
      </w:r>
    </w:p>
    <w:p w14:paraId="6F443D18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2.2.2. Принять имущество по передаточному акту, подписываемому Сторонами (приложение № 1 к настоящему Договору).</w:t>
      </w:r>
    </w:p>
    <w:p w14:paraId="27E8BA21" w14:textId="77777777" w:rsidR="00B13157" w:rsidRPr="00B13157" w:rsidRDefault="00B13157" w:rsidP="00B13157">
      <w:pPr>
        <w:spacing w:before="240"/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3. Цена имущества и порядок расчетов</w:t>
      </w:r>
    </w:p>
    <w:p w14:paraId="263959EF" w14:textId="79C8F50B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3.1. Цена имущества определена на торгах в размере ______ руб. _____коп. (</w:t>
      </w:r>
      <w:r w:rsidR="00B644DA">
        <w:rPr>
          <w:rFonts w:ascii="Times New Roman" w:hAnsi="Times New Roman" w:cs="Times New Roman"/>
        </w:rPr>
        <w:t>________________________________________________________________________</w:t>
      </w:r>
      <w:r w:rsidRPr="00B13157">
        <w:rPr>
          <w:rFonts w:ascii="Times New Roman" w:hAnsi="Times New Roman" w:cs="Times New Roman"/>
        </w:rPr>
        <w:t>), в том числе:</w:t>
      </w:r>
    </w:p>
    <w:p w14:paraId="013BE66B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3.2. До подписания настоящего договора Покупателем был уплачен задаток в размере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______________________ для участия в торгах. Данный задаток зачисляется в счет оплаты итоговой цены продажи имущества, указанного в пункте 3.1. настоящего Договора.</w:t>
      </w:r>
    </w:p>
    <w:p w14:paraId="72033A02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lastRenderedPageBreak/>
        <w:t>3.3. Покупатель обязуется оплатить итоговую цену продажи имущества, указанного в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пункте 3.1. настоящего Договора, полностью за вычетом ранее уплаченного задатка, что составляет ___________________________________, в течение 30 (Тридцати) дней с момента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подписания настоящего договора путем перечисления (внесения) денежных средств на банковский счет Продавца по следующим реквизитам:</w:t>
      </w:r>
    </w:p>
    <w:p w14:paraId="00D56634" w14:textId="41C4AC66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750D65">
        <w:rPr>
          <w:rFonts w:ascii="Times New Roman" w:hAnsi="Times New Roman" w:cs="Times New Roman"/>
        </w:rPr>
        <w:t xml:space="preserve">Получатель:  </w:t>
      </w:r>
      <w:r w:rsidR="00800CE7">
        <w:rPr>
          <w:rFonts w:ascii="Times New Roman" w:hAnsi="Times New Roman" w:cs="Times New Roman"/>
        </w:rPr>
        <w:t>Бурков</w:t>
      </w:r>
      <w:proofErr w:type="gramEnd"/>
      <w:r w:rsidR="00800CE7">
        <w:rPr>
          <w:rFonts w:ascii="Times New Roman" w:hAnsi="Times New Roman" w:cs="Times New Roman"/>
        </w:rPr>
        <w:t xml:space="preserve"> Анатолий Александрович</w:t>
      </w:r>
    </w:p>
    <w:p w14:paraId="4BBDCA28" w14:textId="77777777" w:rsidR="00800CE7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 xml:space="preserve">Наименование банка: Северо-Западный банк ПАО Сбербанк» </w:t>
      </w:r>
    </w:p>
    <w:p w14:paraId="15BE8121" w14:textId="31169E25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>ИНН банка: 7707083893</w:t>
      </w:r>
    </w:p>
    <w:p w14:paraId="486C9738" w14:textId="77777777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>КПП 784243001</w:t>
      </w:r>
    </w:p>
    <w:p w14:paraId="08F22896" w14:textId="77777777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>БИК банка 044030653Кор. счет 30101810500000000653</w:t>
      </w:r>
    </w:p>
    <w:p w14:paraId="4D0BA735" w14:textId="2A82E5BD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 xml:space="preserve">Счет получателя </w:t>
      </w:r>
      <w:r w:rsidR="00800CE7" w:rsidRPr="00800CE7">
        <w:rPr>
          <w:rFonts w:ascii="Times New Roman" w:hAnsi="Times New Roman" w:cs="Times New Roman"/>
        </w:rPr>
        <w:t>4081 7810 4551 9303 1457</w:t>
      </w:r>
      <w:r w:rsidR="000B6C16" w:rsidRPr="000B6C16">
        <w:rPr>
          <w:rFonts w:ascii="Times New Roman" w:hAnsi="Times New Roman" w:cs="Times New Roman"/>
        </w:rPr>
        <w:t>.</w:t>
      </w:r>
    </w:p>
    <w:p w14:paraId="531A763E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3.4. Обязательства Покупателя по оплате итоговой цены продажи имущества, указанной в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пункте 3.1. настоящего Договора, считаются выполненными с момента поступления денежных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средств в полном объеме на банковский счет Продавца либо наличными денежными средствами финансовому управляющему.</w:t>
      </w:r>
    </w:p>
    <w:p w14:paraId="39370822" w14:textId="77777777" w:rsidR="00B13157" w:rsidRPr="00AE7648" w:rsidRDefault="00B13157" w:rsidP="00AE7648">
      <w:pPr>
        <w:spacing w:before="240"/>
        <w:jc w:val="center"/>
        <w:rPr>
          <w:rFonts w:ascii="Times New Roman" w:hAnsi="Times New Roman" w:cs="Times New Roman"/>
          <w:b/>
        </w:rPr>
      </w:pPr>
      <w:r w:rsidRPr="00AE7648">
        <w:rPr>
          <w:rFonts w:ascii="Times New Roman" w:hAnsi="Times New Roman" w:cs="Times New Roman"/>
          <w:b/>
        </w:rPr>
        <w:t>4. Передача имущества</w:t>
      </w:r>
    </w:p>
    <w:p w14:paraId="0F3FD181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4.1. Имущество передается Продавцом Покупателю по передаточному акту, подписываемому Сторонами (приложение № 1 к настоящему Договору), в течение 30 (Тридцати) календарных дней с момента полной оплаты Покупателем цены Договора.</w:t>
      </w:r>
    </w:p>
    <w:p w14:paraId="1E54EA7A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4.2. Обязательство Продавца передать имущество Покупателю считается исполненным после вручения имущества Покупателю и подписания Сторонами передаточного акта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(приложение № 1 к настоящему Договору).</w:t>
      </w:r>
    </w:p>
    <w:p w14:paraId="3AB40F08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4.3. Уклонение одной из Сторон от подписания передаточного акта (приложение №1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к настоящему Договору) считается отказом соответственно Продавца от исполнения обязанности передать имущество, а Покупателя - обязанности принять имущество.</w:t>
      </w:r>
    </w:p>
    <w:p w14:paraId="28B16F0A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4.4. С момента подписания передаточного акта (приложение № 1 к настоящему Договору)</w:t>
      </w:r>
    </w:p>
    <w:p w14:paraId="39FD90E6" w14:textId="77777777" w:rsidR="00B13157" w:rsidRPr="00B13157" w:rsidRDefault="00B13157" w:rsidP="00B13157">
      <w:pPr>
        <w:spacing w:after="0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риск случайной гибели или случайного повреждения имущества переходит на Покупателя.</w:t>
      </w:r>
    </w:p>
    <w:p w14:paraId="4FAC9F38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4.6. Право собственности на имущество, указанное в п.1.2. Договора, переходит к Покупателю после</w:t>
      </w:r>
      <w:r w:rsidR="007D5046">
        <w:rPr>
          <w:rFonts w:ascii="Times New Roman" w:hAnsi="Times New Roman" w:cs="Times New Roman"/>
        </w:rPr>
        <w:t xml:space="preserve"> подписания настоящего договора</w:t>
      </w:r>
      <w:r w:rsidRPr="00B13157">
        <w:rPr>
          <w:rFonts w:ascii="Times New Roman" w:hAnsi="Times New Roman" w:cs="Times New Roman"/>
        </w:rPr>
        <w:t>.</w:t>
      </w:r>
    </w:p>
    <w:p w14:paraId="2C65151D" w14:textId="77777777" w:rsidR="00B13157" w:rsidRPr="00AE7648" w:rsidRDefault="00B13157" w:rsidP="00AE7648">
      <w:pPr>
        <w:spacing w:before="240"/>
        <w:jc w:val="center"/>
        <w:rPr>
          <w:rFonts w:ascii="Times New Roman" w:hAnsi="Times New Roman" w:cs="Times New Roman"/>
          <w:b/>
        </w:rPr>
      </w:pPr>
      <w:r w:rsidRPr="00AE7648">
        <w:rPr>
          <w:rFonts w:ascii="Times New Roman" w:hAnsi="Times New Roman" w:cs="Times New Roman"/>
          <w:b/>
        </w:rPr>
        <w:t>5. Заключительные положения</w:t>
      </w:r>
    </w:p>
    <w:p w14:paraId="3CE7D759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5.1. Отношения Сторон, не урегулированные настоящим Договором, регламентируются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действующим законодательством.</w:t>
      </w:r>
    </w:p>
    <w:p w14:paraId="253D34B2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5.2. За неисполнение или ненадлежащее исполнение настоящего Договора Стороны несут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ответственность в соответствии с действующим законодательством РФ и условиями настоящего Договора.</w:t>
      </w:r>
    </w:p>
    <w:p w14:paraId="381B4F74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5.3. Все споры и разногласия, вытекающие из настоящего Договора, Стороны обязуются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решать путем переговоров, а при недостижении согласия, в порядке, предусмотренном действующим законодательством РФ. Устанавливается 30-дневный срок для урегулирования сторонами споров в претензионном порядке.</w:t>
      </w:r>
    </w:p>
    <w:p w14:paraId="0AC3F73A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5.4. Все изменения и дополнения к настоящему Договору считаются действительными,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если они совершены в письменной форме и подписаны уполномоченными представителями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Сторон.</w:t>
      </w:r>
    </w:p>
    <w:p w14:paraId="1AF016A2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 xml:space="preserve">5.5. Настоящий Договор составлен на русском языке в трех экземплярах, имеющих равную юридическую силу, по одному для каждой из Сторон и </w:t>
      </w:r>
      <w:proofErr w:type="gramStart"/>
      <w:r w:rsidRPr="00B13157">
        <w:rPr>
          <w:rFonts w:ascii="Times New Roman" w:hAnsi="Times New Roman" w:cs="Times New Roman"/>
        </w:rPr>
        <w:t>для органа</w:t>
      </w:r>
      <w:proofErr w:type="gramEnd"/>
      <w:r w:rsidRPr="00B13157">
        <w:rPr>
          <w:rFonts w:ascii="Times New Roman" w:hAnsi="Times New Roman" w:cs="Times New Roman"/>
        </w:rPr>
        <w:t xml:space="preserve"> осуществляющего государственную рег</w:t>
      </w:r>
      <w:r w:rsidR="009353B5">
        <w:rPr>
          <w:rFonts w:ascii="Times New Roman" w:hAnsi="Times New Roman" w:cs="Times New Roman"/>
        </w:rPr>
        <w:t>истрацию</w:t>
      </w:r>
      <w:r w:rsidRPr="00B13157">
        <w:rPr>
          <w:rFonts w:ascii="Times New Roman" w:hAnsi="Times New Roman" w:cs="Times New Roman"/>
        </w:rPr>
        <w:t xml:space="preserve"> прав на имущество и сделок с ним.</w:t>
      </w:r>
    </w:p>
    <w:p w14:paraId="07A0FEED" w14:textId="77777777" w:rsidR="00AE7648" w:rsidRDefault="00AE7648" w:rsidP="00B13157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E7648" w14:paraId="6C7B7359" w14:textId="77777777" w:rsidTr="00AE7648">
        <w:tc>
          <w:tcPr>
            <w:tcW w:w="4672" w:type="dxa"/>
          </w:tcPr>
          <w:p w14:paraId="466074CF" w14:textId="77777777" w:rsidR="00AE7648" w:rsidRDefault="00AE7648" w:rsidP="00B13157">
            <w:pPr>
              <w:jc w:val="both"/>
              <w:rPr>
                <w:rFonts w:ascii="Times New Roman" w:hAnsi="Times New Roman" w:cs="Times New Roman"/>
              </w:rPr>
            </w:pPr>
            <w:r w:rsidRPr="00B13157">
              <w:rPr>
                <w:rFonts w:ascii="Times New Roman" w:hAnsi="Times New Roman" w:cs="Times New Roman"/>
              </w:rPr>
              <w:t>ПРОДАВЕЦ:</w:t>
            </w:r>
          </w:p>
          <w:p w14:paraId="7D6DF134" w14:textId="77777777" w:rsidR="00AE7648" w:rsidRDefault="00AE7648" w:rsidP="00B13157">
            <w:pPr>
              <w:jc w:val="both"/>
              <w:rPr>
                <w:rFonts w:ascii="Times New Roman" w:hAnsi="Times New Roman" w:cs="Times New Roman"/>
              </w:rPr>
            </w:pPr>
          </w:p>
          <w:p w14:paraId="7DCB4715" w14:textId="77777777" w:rsidR="00AE7648" w:rsidRPr="00B13157" w:rsidRDefault="0050240B" w:rsidP="00AE76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Строгонова О.В</w:t>
            </w:r>
            <w:r w:rsidR="00AE7648" w:rsidRPr="00B13157">
              <w:rPr>
                <w:rFonts w:ascii="Times New Roman" w:hAnsi="Times New Roman" w:cs="Times New Roman"/>
              </w:rPr>
              <w:t>. /_____________________/</w:t>
            </w:r>
          </w:p>
          <w:p w14:paraId="7A72DFBF" w14:textId="77777777" w:rsidR="00AE7648" w:rsidRDefault="00AE7648" w:rsidP="00750D6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23FE8A9D" w14:textId="77777777" w:rsidR="00AE7648" w:rsidRPr="00B13157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  <w:r w:rsidRPr="00B13157">
              <w:rPr>
                <w:rFonts w:ascii="Times New Roman" w:hAnsi="Times New Roman" w:cs="Times New Roman"/>
              </w:rPr>
              <w:t>ПОКУПАТЕЛЬ:</w:t>
            </w:r>
          </w:p>
          <w:p w14:paraId="771875FC" w14:textId="77777777" w:rsidR="00AE7648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</w:p>
          <w:p w14:paraId="0073334C" w14:textId="77777777" w:rsidR="00AE7648" w:rsidRPr="00B13157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  <w:r w:rsidRPr="00B13157">
              <w:rPr>
                <w:rFonts w:ascii="Times New Roman" w:hAnsi="Times New Roman" w:cs="Times New Roman"/>
              </w:rPr>
              <w:t>_________________ /_____________________/</w:t>
            </w:r>
          </w:p>
          <w:p w14:paraId="5E8389B4" w14:textId="77777777" w:rsidR="00AE7648" w:rsidRPr="00B13157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</w:p>
          <w:p w14:paraId="7746A6D7" w14:textId="77777777" w:rsidR="00AE7648" w:rsidRDefault="00AE7648" w:rsidP="00B131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05173D" w14:textId="77777777" w:rsidR="00AE7648" w:rsidRDefault="00AE7648" w:rsidP="00B13157">
      <w:pPr>
        <w:spacing w:after="0"/>
        <w:jc w:val="both"/>
        <w:rPr>
          <w:rFonts w:ascii="Times New Roman" w:hAnsi="Times New Roman" w:cs="Times New Roman"/>
        </w:rPr>
      </w:pPr>
    </w:p>
    <w:sectPr w:rsidR="00AE764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8CA0" w14:textId="77777777" w:rsidR="00650501" w:rsidRDefault="00650501" w:rsidP="00B13157">
      <w:pPr>
        <w:spacing w:after="0" w:line="240" w:lineRule="auto"/>
      </w:pPr>
      <w:r>
        <w:separator/>
      </w:r>
    </w:p>
  </w:endnote>
  <w:endnote w:type="continuationSeparator" w:id="0">
    <w:p w14:paraId="37F8450F" w14:textId="77777777" w:rsidR="00650501" w:rsidRDefault="00650501" w:rsidP="00B1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198445"/>
      <w:docPartObj>
        <w:docPartGallery w:val="Page Numbers (Bottom of Page)"/>
        <w:docPartUnique/>
      </w:docPartObj>
    </w:sdtPr>
    <w:sdtContent>
      <w:p w14:paraId="6C1BD606" w14:textId="77777777" w:rsidR="00B13157" w:rsidRDefault="00B131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8F">
          <w:rPr>
            <w:noProof/>
          </w:rPr>
          <w:t>1</w:t>
        </w:r>
        <w:r>
          <w:fldChar w:fldCharType="end"/>
        </w:r>
      </w:p>
    </w:sdtContent>
  </w:sdt>
  <w:p w14:paraId="02EE9567" w14:textId="77777777" w:rsidR="00B13157" w:rsidRDefault="00B131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50054" w14:textId="77777777" w:rsidR="00650501" w:rsidRDefault="00650501" w:rsidP="00B13157">
      <w:pPr>
        <w:spacing w:after="0" w:line="240" w:lineRule="auto"/>
      </w:pPr>
      <w:r>
        <w:separator/>
      </w:r>
    </w:p>
  </w:footnote>
  <w:footnote w:type="continuationSeparator" w:id="0">
    <w:p w14:paraId="29235EBA" w14:textId="77777777" w:rsidR="00650501" w:rsidRDefault="00650501" w:rsidP="00B1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A9A6" w14:textId="77777777" w:rsidR="00B13157" w:rsidRPr="00B13157" w:rsidRDefault="00B13157" w:rsidP="00B13157">
    <w:pPr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157"/>
    <w:rsid w:val="00017555"/>
    <w:rsid w:val="000561CF"/>
    <w:rsid w:val="000B6C16"/>
    <w:rsid w:val="000F6B13"/>
    <w:rsid w:val="001630BC"/>
    <w:rsid w:val="002F0287"/>
    <w:rsid w:val="003066A0"/>
    <w:rsid w:val="00320B5F"/>
    <w:rsid w:val="0037208E"/>
    <w:rsid w:val="0039396E"/>
    <w:rsid w:val="00432511"/>
    <w:rsid w:val="0047379D"/>
    <w:rsid w:val="0050240B"/>
    <w:rsid w:val="00585EA8"/>
    <w:rsid w:val="005D6C57"/>
    <w:rsid w:val="00650501"/>
    <w:rsid w:val="0068438E"/>
    <w:rsid w:val="0069565C"/>
    <w:rsid w:val="006D5BB7"/>
    <w:rsid w:val="00704C52"/>
    <w:rsid w:val="00750D65"/>
    <w:rsid w:val="007708FA"/>
    <w:rsid w:val="007B0BCE"/>
    <w:rsid w:val="007D5046"/>
    <w:rsid w:val="00800CE7"/>
    <w:rsid w:val="00873510"/>
    <w:rsid w:val="009353B5"/>
    <w:rsid w:val="009F7217"/>
    <w:rsid w:val="00AE7648"/>
    <w:rsid w:val="00B039DF"/>
    <w:rsid w:val="00B13157"/>
    <w:rsid w:val="00B16402"/>
    <w:rsid w:val="00B644DA"/>
    <w:rsid w:val="00C677E4"/>
    <w:rsid w:val="00CC7453"/>
    <w:rsid w:val="00CF32B7"/>
    <w:rsid w:val="00D22C04"/>
    <w:rsid w:val="00E1564F"/>
    <w:rsid w:val="00F5053E"/>
    <w:rsid w:val="00FD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7768"/>
  <w15:chartTrackingRefBased/>
  <w15:docId w15:val="{C76FA844-04B5-4509-BBF0-91A3156B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3157"/>
  </w:style>
  <w:style w:type="paragraph" w:styleId="a5">
    <w:name w:val="footer"/>
    <w:basedOn w:val="a"/>
    <w:link w:val="a6"/>
    <w:uiPriority w:val="99"/>
    <w:unhideWhenUsed/>
    <w:rsid w:val="00B1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3157"/>
  </w:style>
  <w:style w:type="table" w:styleId="a7">
    <w:name w:val="Table Grid"/>
    <w:basedOn w:val="a1"/>
    <w:uiPriority w:val="39"/>
    <w:rsid w:val="00AE7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0240B"/>
    <w:pPr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B6C16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B6C16"/>
    <w:rPr>
      <w:rFonts w:ascii="Times New Roman" w:eastAsia="Times New Roman" w:hAnsi="Times New Roman" w:cs="Times New Roman"/>
      <w:b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9DA5C-E4B2-4F67-B5A3-F73DA0E21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Pottx 123</cp:lastModifiedBy>
  <cp:revision>2</cp:revision>
  <dcterms:created xsi:type="dcterms:W3CDTF">2026-03-27T17:23:00Z</dcterms:created>
  <dcterms:modified xsi:type="dcterms:W3CDTF">2026-03-27T17:23:00Z</dcterms:modified>
</cp:coreProperties>
</file>