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28C" w:rsidRPr="00BE36F1" w:rsidRDefault="00B5328C" w:rsidP="00B5328C">
      <w:pPr>
        <w:widowControl w:val="0"/>
        <w:shd w:val="clear" w:color="auto" w:fill="FFFFFF"/>
        <w:autoSpaceDE w:val="0"/>
        <w:autoSpaceDN w:val="0"/>
        <w:adjustRightInd w:val="0"/>
        <w:spacing w:after="0" w:line="240" w:lineRule="auto"/>
        <w:ind w:firstLine="567"/>
        <w:jc w:val="right"/>
        <w:rPr>
          <w:rFonts w:ascii="Times New Roman" w:hAnsi="Times New Roman" w:cs="Times New Roman"/>
          <w:b/>
          <w:color w:val="FF0000"/>
          <w:sz w:val="18"/>
          <w:szCs w:val="18"/>
          <w:lang w:eastAsia="ru-RU"/>
        </w:rPr>
      </w:pPr>
      <w:r w:rsidRPr="00BE36F1">
        <w:rPr>
          <w:rFonts w:ascii="Times New Roman" w:hAnsi="Times New Roman" w:cs="Times New Roman"/>
          <w:b/>
          <w:color w:val="FF0000"/>
          <w:sz w:val="18"/>
          <w:szCs w:val="18"/>
          <w:lang w:eastAsia="ru-RU"/>
        </w:rPr>
        <w:t>ПРОЕКТ</w:t>
      </w:r>
    </w:p>
    <w:p w:rsidR="00B5328C" w:rsidRPr="00BE36F1" w:rsidRDefault="00B5328C" w:rsidP="00B5328C">
      <w:pPr>
        <w:spacing w:after="0" w:line="240" w:lineRule="auto"/>
        <w:jc w:val="center"/>
        <w:rPr>
          <w:rFonts w:ascii="Times New Roman" w:hAnsi="Times New Roman" w:cs="Times New Roman"/>
          <w:b/>
          <w:sz w:val="18"/>
          <w:szCs w:val="18"/>
        </w:rPr>
      </w:pPr>
      <w:r w:rsidRPr="00BE36F1">
        <w:rPr>
          <w:rFonts w:ascii="Times New Roman" w:hAnsi="Times New Roman" w:cs="Times New Roman"/>
          <w:b/>
          <w:sz w:val="18"/>
          <w:szCs w:val="18"/>
        </w:rPr>
        <w:t>ДОГОВОР КУПЛИ-ПРОДАЖИ</w:t>
      </w:r>
    </w:p>
    <w:p w:rsidR="00B5328C" w:rsidRPr="00BE36F1" w:rsidRDefault="00B5328C" w:rsidP="00B5328C">
      <w:pPr>
        <w:spacing w:after="0" w:line="240" w:lineRule="auto"/>
        <w:rPr>
          <w:rFonts w:ascii="Times New Roman" w:hAnsi="Times New Roman" w:cs="Times New Roman"/>
          <w:sz w:val="18"/>
          <w:szCs w:val="18"/>
        </w:rPr>
      </w:pPr>
    </w:p>
    <w:p w:rsidR="00B5328C" w:rsidRPr="00BE36F1" w:rsidRDefault="00B5328C" w:rsidP="00B5328C">
      <w:pPr>
        <w:spacing w:after="0" w:line="240" w:lineRule="auto"/>
        <w:rPr>
          <w:rFonts w:ascii="Times New Roman" w:hAnsi="Times New Roman" w:cs="Times New Roman"/>
          <w:sz w:val="18"/>
          <w:szCs w:val="18"/>
        </w:rPr>
      </w:pPr>
      <w:r w:rsidRPr="00BE36F1">
        <w:rPr>
          <w:rFonts w:ascii="Times New Roman" w:hAnsi="Times New Roman" w:cs="Times New Roman"/>
          <w:sz w:val="18"/>
          <w:szCs w:val="18"/>
        </w:rPr>
        <w:t xml:space="preserve">г. ____________________                                                                                                         </w:t>
      </w:r>
    </w:p>
    <w:p w:rsidR="00B5328C" w:rsidRPr="00BE36F1" w:rsidRDefault="00B5328C" w:rsidP="00B5328C">
      <w:pPr>
        <w:spacing w:after="0" w:line="240" w:lineRule="auto"/>
        <w:jc w:val="right"/>
        <w:rPr>
          <w:rFonts w:ascii="Times New Roman" w:hAnsi="Times New Roman" w:cs="Times New Roman"/>
          <w:sz w:val="18"/>
          <w:szCs w:val="18"/>
        </w:rPr>
      </w:pPr>
      <w:r w:rsidRPr="00BE36F1">
        <w:rPr>
          <w:rFonts w:ascii="Times New Roman" w:hAnsi="Times New Roman" w:cs="Times New Roman"/>
          <w:sz w:val="18"/>
          <w:szCs w:val="18"/>
        </w:rPr>
        <w:t>«__» ___________ 20__ г.</w:t>
      </w:r>
    </w:p>
    <w:p w:rsidR="00B5328C" w:rsidRPr="00BE36F1" w:rsidRDefault="00B5328C" w:rsidP="00B5328C">
      <w:pPr>
        <w:spacing w:after="0" w:line="240" w:lineRule="auto"/>
        <w:rPr>
          <w:rFonts w:ascii="Times New Roman" w:hAnsi="Times New Roman" w:cs="Times New Roman"/>
          <w:sz w:val="18"/>
          <w:szCs w:val="18"/>
        </w:rPr>
      </w:pPr>
    </w:p>
    <w:p w:rsidR="00CF0536" w:rsidRPr="00547AFD" w:rsidRDefault="00CF0536" w:rsidP="00CF0536">
      <w:pPr>
        <w:spacing w:after="0" w:line="240" w:lineRule="auto"/>
        <w:rPr>
          <w:rFonts w:ascii="Times New Roman" w:hAnsi="Times New Roman" w:cs="Times New Roman"/>
          <w:sz w:val="19"/>
          <w:szCs w:val="19"/>
        </w:rPr>
      </w:pPr>
    </w:p>
    <w:p w:rsidR="00CF0536" w:rsidRPr="00547AFD" w:rsidRDefault="00CF0536" w:rsidP="00CF0536">
      <w:pPr>
        <w:spacing w:after="0" w:line="240" w:lineRule="auto"/>
        <w:ind w:firstLine="708"/>
        <w:jc w:val="both"/>
        <w:rPr>
          <w:rFonts w:ascii="Times New Roman" w:hAnsi="Times New Roman" w:cs="Times New Roman"/>
          <w:sz w:val="19"/>
          <w:szCs w:val="19"/>
        </w:rPr>
      </w:pPr>
      <w:r w:rsidRPr="00EA291C">
        <w:rPr>
          <w:rFonts w:ascii="Times New Roman" w:hAnsi="Times New Roman" w:cs="Times New Roman"/>
          <w:b/>
          <w:bCs/>
          <w:sz w:val="19"/>
          <w:szCs w:val="19"/>
        </w:rPr>
        <w:t xml:space="preserve">Королев Сергей Дмитриевич </w:t>
      </w:r>
      <w:r w:rsidRPr="00EA291C">
        <w:rPr>
          <w:rFonts w:ascii="Times New Roman" w:hAnsi="Times New Roman" w:cs="Times New Roman"/>
          <w:bCs/>
          <w:sz w:val="19"/>
          <w:szCs w:val="19"/>
        </w:rPr>
        <w:t xml:space="preserve">(22.08.1961 г.р.; место рождения: 47 км. </w:t>
      </w:r>
      <w:proofErr w:type="spellStart"/>
      <w:r w:rsidRPr="00EA291C">
        <w:rPr>
          <w:rFonts w:ascii="Times New Roman" w:hAnsi="Times New Roman" w:cs="Times New Roman"/>
          <w:bCs/>
          <w:sz w:val="19"/>
          <w:szCs w:val="19"/>
        </w:rPr>
        <w:t>Семигородняя</w:t>
      </w:r>
      <w:proofErr w:type="spellEnd"/>
      <w:r w:rsidRPr="00EA291C">
        <w:rPr>
          <w:rFonts w:ascii="Times New Roman" w:hAnsi="Times New Roman" w:cs="Times New Roman"/>
          <w:bCs/>
          <w:sz w:val="19"/>
          <w:szCs w:val="19"/>
        </w:rPr>
        <w:t xml:space="preserve"> с/с </w:t>
      </w:r>
      <w:proofErr w:type="spellStart"/>
      <w:r w:rsidRPr="00EA291C">
        <w:rPr>
          <w:rFonts w:ascii="Times New Roman" w:hAnsi="Times New Roman" w:cs="Times New Roman"/>
          <w:bCs/>
          <w:sz w:val="19"/>
          <w:szCs w:val="19"/>
        </w:rPr>
        <w:t>Харовского</w:t>
      </w:r>
      <w:proofErr w:type="spellEnd"/>
      <w:r w:rsidRPr="00EA291C">
        <w:rPr>
          <w:rFonts w:ascii="Times New Roman" w:hAnsi="Times New Roman" w:cs="Times New Roman"/>
          <w:bCs/>
          <w:sz w:val="19"/>
          <w:szCs w:val="19"/>
        </w:rPr>
        <w:t xml:space="preserve"> района Вологодской области; адрес регистрации: г. Вологда ул. Восточная 1а, кв. 58; ИНН 352700166735; СНИЛС 068-719-392-14) </w:t>
      </w:r>
      <w:r w:rsidRPr="00EA291C">
        <w:rPr>
          <w:rFonts w:ascii="Times New Roman" w:hAnsi="Times New Roman" w:cs="Times New Roman"/>
          <w:color w:val="000000"/>
          <w:sz w:val="19"/>
          <w:szCs w:val="19"/>
        </w:rPr>
        <w:t xml:space="preserve"> </w:t>
      </w:r>
      <w:r w:rsidRPr="00547AFD">
        <w:rPr>
          <w:rFonts w:ascii="Times New Roman" w:hAnsi="Times New Roman" w:cs="Times New Roman"/>
          <w:b/>
          <w:sz w:val="19"/>
          <w:szCs w:val="19"/>
        </w:rPr>
        <w:t xml:space="preserve">в лице  финансового управляющего – </w:t>
      </w:r>
      <w:r w:rsidRPr="00547AFD">
        <w:rPr>
          <w:rFonts w:ascii="Times New Roman" w:hAnsi="Times New Roman" w:cs="Times New Roman"/>
          <w:color w:val="000000"/>
          <w:sz w:val="19"/>
          <w:szCs w:val="19"/>
        </w:rPr>
        <w:t xml:space="preserve">Бахтурова Игоря Юрьевича (член Ассоциации арбитражных управляющих саморегулируемая организация «Центральное агентство арбитражных управляющих» (ОГРН: 1107799028523, ИНН: 7731024000, адрес: 119017, г. Москва, переулок 1-й Казачий, д. 8, стр. 1, офис 2), ИНН: 352529336069, СНИЛС:118-085-098 58, регистрационный номер в сводном государственном реестре арбитражных управляющих – 20678, адрес для направления корреспонденции: 160000, г. Вологда, а/я 110, электронная почта: </w:t>
      </w:r>
      <w:hyperlink r:id="rId5" w:history="1">
        <w:r w:rsidRPr="00547AFD">
          <w:rPr>
            <w:rFonts w:ascii="Times New Roman" w:hAnsi="Times New Roman" w:cs="Times New Roman"/>
            <w:color w:val="000000"/>
            <w:sz w:val="19"/>
            <w:szCs w:val="19"/>
          </w:rPr>
          <w:t>bahturov_igor@mail.ru</w:t>
        </w:r>
      </w:hyperlink>
      <w:r w:rsidRPr="00547AFD">
        <w:rPr>
          <w:rFonts w:ascii="Times New Roman" w:hAnsi="Times New Roman" w:cs="Times New Roman"/>
          <w:color w:val="000000"/>
          <w:sz w:val="19"/>
          <w:szCs w:val="19"/>
        </w:rPr>
        <w:t xml:space="preserve">), действующий на основании </w:t>
      </w:r>
      <w:r w:rsidRPr="00EA291C">
        <w:rPr>
          <w:rFonts w:ascii="Times New Roman" w:hAnsi="Times New Roman" w:cs="Times New Roman"/>
          <w:color w:val="000000"/>
          <w:sz w:val="19"/>
          <w:szCs w:val="19"/>
        </w:rPr>
        <w:t xml:space="preserve">Арбитражного суда Вологодской области </w:t>
      </w:r>
      <w:r>
        <w:rPr>
          <w:rFonts w:ascii="Times New Roman" w:hAnsi="Times New Roman" w:cs="Times New Roman"/>
          <w:color w:val="000000"/>
          <w:sz w:val="19"/>
          <w:szCs w:val="19"/>
        </w:rPr>
        <w:t xml:space="preserve">от </w:t>
      </w:r>
      <w:r w:rsidRPr="00EA291C">
        <w:rPr>
          <w:rFonts w:ascii="Times New Roman" w:hAnsi="Times New Roman" w:cs="Times New Roman"/>
          <w:color w:val="000000"/>
          <w:sz w:val="19"/>
          <w:szCs w:val="19"/>
        </w:rPr>
        <w:t>12 марта 2024 года по делу № А13-1285/2024</w:t>
      </w:r>
      <w:r w:rsidRPr="00547AFD">
        <w:rPr>
          <w:rFonts w:ascii="Times New Roman" w:hAnsi="Times New Roman" w:cs="Times New Roman"/>
          <w:sz w:val="19"/>
          <w:szCs w:val="19"/>
        </w:rPr>
        <w:t xml:space="preserve">, </w:t>
      </w:r>
      <w:r>
        <w:rPr>
          <w:rFonts w:ascii="Times New Roman" w:hAnsi="Times New Roman" w:cs="Times New Roman"/>
          <w:sz w:val="19"/>
          <w:szCs w:val="19"/>
        </w:rPr>
        <w:t xml:space="preserve">положения ___., </w:t>
      </w:r>
      <w:r w:rsidRPr="00547AFD">
        <w:rPr>
          <w:rFonts w:ascii="Times New Roman" w:hAnsi="Times New Roman" w:cs="Times New Roman"/>
          <w:sz w:val="19"/>
          <w:szCs w:val="19"/>
        </w:rPr>
        <w:t>именуемый в дальнейшем «Продавец», с одной стороны, и ____________________________, _________________, именуем-</w:t>
      </w:r>
      <w:proofErr w:type="spellStart"/>
      <w:r w:rsidRPr="00547AFD">
        <w:rPr>
          <w:rFonts w:ascii="Times New Roman" w:hAnsi="Times New Roman" w:cs="Times New Roman"/>
          <w:sz w:val="19"/>
          <w:szCs w:val="19"/>
        </w:rPr>
        <w:t>ое</w:t>
      </w:r>
      <w:proofErr w:type="spellEnd"/>
      <w:r w:rsidRPr="00547AFD">
        <w:rPr>
          <w:rFonts w:ascii="Times New Roman" w:hAnsi="Times New Roman" w:cs="Times New Roman"/>
          <w:sz w:val="19"/>
          <w:szCs w:val="19"/>
        </w:rPr>
        <w:t>/</w:t>
      </w:r>
      <w:proofErr w:type="spellStart"/>
      <w:r w:rsidRPr="00547AFD">
        <w:rPr>
          <w:rFonts w:ascii="Times New Roman" w:hAnsi="Times New Roman" w:cs="Times New Roman"/>
          <w:sz w:val="19"/>
          <w:szCs w:val="19"/>
        </w:rPr>
        <w:t>ый</w:t>
      </w:r>
      <w:proofErr w:type="spellEnd"/>
      <w:r w:rsidRPr="00547AFD">
        <w:rPr>
          <w:rFonts w:ascii="Times New Roman" w:hAnsi="Times New Roman" w:cs="Times New Roman"/>
          <w:sz w:val="19"/>
          <w:szCs w:val="19"/>
        </w:rPr>
        <w:t xml:space="preserve"> в дальнейшее «Покупатель», заключили настоящий договор о нижеследующем:</w:t>
      </w:r>
    </w:p>
    <w:p w:rsidR="00CF0536" w:rsidRPr="00547AFD" w:rsidRDefault="00CF0536" w:rsidP="00CF0536">
      <w:pPr>
        <w:spacing w:after="0" w:line="240" w:lineRule="auto"/>
        <w:ind w:firstLine="708"/>
        <w:jc w:val="both"/>
        <w:rPr>
          <w:rFonts w:ascii="Times New Roman" w:hAnsi="Times New Roman" w:cs="Times New Roman"/>
          <w:sz w:val="19"/>
          <w:szCs w:val="19"/>
        </w:rPr>
      </w:pPr>
    </w:p>
    <w:p w:rsidR="00CF0536" w:rsidRPr="00547AFD" w:rsidRDefault="00CF0536" w:rsidP="00CF0536">
      <w:pPr>
        <w:numPr>
          <w:ilvl w:val="0"/>
          <w:numId w:val="2"/>
        </w:numPr>
        <w:tabs>
          <w:tab w:val="num" w:pos="187"/>
        </w:tabs>
        <w:spacing w:after="0" w:line="240" w:lineRule="auto"/>
        <w:jc w:val="center"/>
        <w:rPr>
          <w:rFonts w:ascii="Times New Roman" w:hAnsi="Times New Roman" w:cs="Times New Roman"/>
          <w:b/>
          <w:sz w:val="19"/>
          <w:szCs w:val="19"/>
        </w:rPr>
      </w:pPr>
      <w:r w:rsidRPr="00547AFD">
        <w:rPr>
          <w:rFonts w:ascii="Times New Roman" w:hAnsi="Times New Roman" w:cs="Times New Roman"/>
          <w:b/>
          <w:sz w:val="19"/>
          <w:szCs w:val="19"/>
        </w:rPr>
        <w:t>Предмет договора</w:t>
      </w:r>
    </w:p>
    <w:p w:rsidR="00B5328C"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передает, а Покупатель принимает в собственность и о</w:t>
      </w:r>
      <w:r w:rsidR="00B5328C" w:rsidRPr="00BE36F1">
        <w:rPr>
          <w:rFonts w:ascii="Times New Roman" w:hAnsi="Times New Roman" w:cs="Times New Roman"/>
          <w:sz w:val="18"/>
          <w:szCs w:val="18"/>
        </w:rPr>
        <w:t>плачивает транспортное средство:</w:t>
      </w:r>
    </w:p>
    <w:p w:rsidR="00B5328C" w:rsidRPr="00BE36F1" w:rsidRDefault="00B5328C"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w:t>
      </w:r>
    </w:p>
    <w:p w:rsidR="00902782" w:rsidRPr="00BE36F1" w:rsidRDefault="00902782" w:rsidP="00B5328C">
      <w:pPr>
        <w:spacing w:after="0" w:line="240" w:lineRule="auto"/>
        <w:ind w:left="709"/>
        <w:jc w:val="both"/>
        <w:rPr>
          <w:rFonts w:ascii="Times New Roman" w:hAnsi="Times New Roman" w:cs="Times New Roman"/>
          <w:sz w:val="18"/>
          <w:szCs w:val="18"/>
        </w:rPr>
      </w:pPr>
      <w:r w:rsidRPr="00BE36F1">
        <w:rPr>
          <w:rFonts w:ascii="Times New Roman" w:hAnsi="Times New Roman" w:cs="Times New Roman"/>
          <w:sz w:val="18"/>
          <w:szCs w:val="18"/>
        </w:rPr>
        <w:t xml:space="preserve"> (далее по тексту - имущество).</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Продавец гарантирует, что до настоящего времени имущество, являющееся предметом настоящей сделки, никому не продано, не подарено, не заложено, не обременено правами третьих лиц, в споре и под арестом не состоит.</w:t>
      </w:r>
    </w:p>
    <w:p w:rsidR="00902782" w:rsidRPr="00BE36F1" w:rsidRDefault="00902782" w:rsidP="0090278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Право на заключение настоящего договора Покупатель приобрел в соответствии с протоколом о подведении итогов торгов от ______________г. по результатам электронных торгов, состоявшихся на электронной площадке _________.</w:t>
      </w:r>
    </w:p>
    <w:p w:rsidR="005321E2" w:rsidRPr="00BE36F1" w:rsidRDefault="005321E2" w:rsidP="005321E2">
      <w:pPr>
        <w:numPr>
          <w:ilvl w:val="1"/>
          <w:numId w:val="2"/>
        </w:numPr>
        <w:spacing w:after="0" w:line="240" w:lineRule="auto"/>
        <w:ind w:firstLine="589"/>
        <w:jc w:val="both"/>
        <w:rPr>
          <w:rFonts w:ascii="Times New Roman" w:hAnsi="Times New Roman" w:cs="Times New Roman"/>
          <w:sz w:val="18"/>
          <w:szCs w:val="18"/>
        </w:rPr>
      </w:pPr>
      <w:r w:rsidRPr="00BE36F1">
        <w:rPr>
          <w:rFonts w:ascii="Times New Roman" w:hAnsi="Times New Roman" w:cs="Times New Roman"/>
          <w:sz w:val="18"/>
          <w:szCs w:val="18"/>
        </w:rPr>
        <w:t>Покупателю известно:</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состояние имущества, какие-либо претензии отсутствуют.</w:t>
      </w:r>
    </w:p>
    <w:p w:rsidR="005321E2" w:rsidRPr="00BE36F1" w:rsidRDefault="005321E2" w:rsidP="005321E2">
      <w:pPr>
        <w:pStyle w:val="a4"/>
        <w:numPr>
          <w:ilvl w:val="0"/>
          <w:numId w:val="9"/>
        </w:numPr>
        <w:spacing w:after="0" w:line="240" w:lineRule="auto"/>
        <w:jc w:val="both"/>
        <w:rPr>
          <w:rFonts w:ascii="Times New Roman" w:hAnsi="Times New Roman" w:cs="Times New Roman"/>
          <w:sz w:val="18"/>
          <w:szCs w:val="18"/>
        </w:rPr>
      </w:pPr>
      <w:r w:rsidRPr="00BE36F1">
        <w:rPr>
          <w:rFonts w:ascii="Times New Roman" w:hAnsi="Times New Roman" w:cs="Times New Roman"/>
          <w:sz w:val="18"/>
          <w:szCs w:val="18"/>
        </w:rPr>
        <w:t>о наличии в отношении имущества ограничений / запретов на регистрацию.</w:t>
      </w:r>
    </w:p>
    <w:p w:rsidR="005321E2" w:rsidRPr="00BE36F1" w:rsidRDefault="005321E2" w:rsidP="005321E2">
      <w:pPr>
        <w:spacing w:after="0" w:line="240" w:lineRule="auto"/>
        <w:ind w:firstLine="709"/>
        <w:jc w:val="both"/>
        <w:rPr>
          <w:rFonts w:ascii="Times New Roman" w:hAnsi="Times New Roman" w:cs="Times New Roman"/>
          <w:i/>
          <w:sz w:val="18"/>
          <w:szCs w:val="18"/>
        </w:rPr>
      </w:pPr>
      <w:r w:rsidRPr="00BE36F1">
        <w:rPr>
          <w:rFonts w:ascii="Times New Roman" w:hAnsi="Times New Roman" w:cs="Times New Roman"/>
          <w:i/>
          <w:sz w:val="18"/>
          <w:szCs w:val="18"/>
        </w:rPr>
        <w:t>/ Ограничения,</w:t>
      </w:r>
      <w:r w:rsidRPr="00BE36F1">
        <w:rPr>
          <w:sz w:val="18"/>
          <w:szCs w:val="18"/>
        </w:rPr>
        <w:t xml:space="preserve"> </w:t>
      </w:r>
      <w:r w:rsidRPr="00BE36F1">
        <w:rPr>
          <w:rFonts w:ascii="Times New Roman" w:hAnsi="Times New Roman" w:cs="Times New Roman"/>
          <w:i/>
          <w:sz w:val="18"/>
          <w:szCs w:val="18"/>
        </w:rPr>
        <w:t xml:space="preserve">запреты на регистрацию, наложенные в отношении Имущества, снимаются Покупателем путём обращения в соответствующие органы на основании настоящего договора, решения </w:t>
      </w:r>
      <w:r w:rsidR="00BE36F1" w:rsidRPr="00BE36F1">
        <w:rPr>
          <w:rFonts w:ascii="Times New Roman" w:hAnsi="Times New Roman" w:cs="Times New Roman"/>
          <w:i/>
          <w:sz w:val="18"/>
          <w:szCs w:val="18"/>
        </w:rPr>
        <w:t xml:space="preserve">Арбитражного суда Вологодской области </w:t>
      </w:r>
      <w:r w:rsidR="00CF0536" w:rsidRPr="00CF0536">
        <w:rPr>
          <w:rFonts w:ascii="Times New Roman" w:hAnsi="Times New Roman" w:cs="Times New Roman"/>
          <w:i/>
          <w:sz w:val="18"/>
          <w:szCs w:val="18"/>
        </w:rPr>
        <w:t>от 12 марта 2024 года по делу № А13-1285/2024</w:t>
      </w:r>
      <w:r w:rsidRPr="00BE36F1">
        <w:rPr>
          <w:rFonts w:ascii="Times New Roman" w:hAnsi="Times New Roman" w:cs="Times New Roman"/>
          <w:i/>
          <w:sz w:val="18"/>
          <w:szCs w:val="18"/>
        </w:rPr>
        <w:t>, протокола о подведении итогов торгов /.</w:t>
      </w:r>
    </w:p>
    <w:p w:rsidR="005321E2" w:rsidRPr="00BE36F1" w:rsidRDefault="005321E2" w:rsidP="005321E2">
      <w:pPr>
        <w:spacing w:after="0" w:line="240" w:lineRule="auto"/>
        <w:ind w:firstLine="709"/>
        <w:jc w:val="both"/>
        <w:rPr>
          <w:rFonts w:ascii="Times New Roman" w:hAnsi="Times New Roman" w:cs="Times New Roman"/>
          <w:i/>
          <w:sz w:val="18"/>
          <w:szCs w:val="18"/>
        </w:rPr>
      </w:pPr>
    </w:p>
    <w:p w:rsidR="00902782" w:rsidRPr="00BE36F1" w:rsidRDefault="00902782" w:rsidP="00902782">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2. Плата по договору</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sz w:val="18"/>
          <w:szCs w:val="18"/>
        </w:rPr>
        <w:t xml:space="preserve">2.1. </w:t>
      </w:r>
      <w:r w:rsidRPr="00BE36F1">
        <w:rPr>
          <w:rFonts w:ascii="Times New Roman" w:hAnsi="Times New Roman" w:cs="Times New Roman"/>
          <w:b/>
          <w:sz w:val="18"/>
          <w:szCs w:val="18"/>
        </w:rPr>
        <w:t xml:space="preserve">Стоимость продаваемого имущества по итогам проведения торгов составляет ___ руб.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Цена продажи имущества является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2.2. Продавец засчитывает в общую стоимость передаваемого имущества сумму задатка в размере _____ руб., внесенного Покупателем в целях участия в торгах. </w:t>
      </w:r>
    </w:p>
    <w:p w:rsidR="00902782" w:rsidRPr="00BE36F1" w:rsidRDefault="00902782" w:rsidP="00902782">
      <w:pPr>
        <w:spacing w:after="0" w:line="240" w:lineRule="auto"/>
        <w:ind w:firstLine="708"/>
        <w:jc w:val="both"/>
        <w:rPr>
          <w:rFonts w:ascii="Times New Roman" w:hAnsi="Times New Roman" w:cs="Times New Roman"/>
          <w:b/>
          <w:sz w:val="18"/>
          <w:szCs w:val="18"/>
        </w:rPr>
      </w:pPr>
      <w:r w:rsidRPr="00BE36F1">
        <w:rPr>
          <w:rFonts w:ascii="Times New Roman" w:hAnsi="Times New Roman" w:cs="Times New Roman"/>
          <w:b/>
          <w:sz w:val="18"/>
          <w:szCs w:val="18"/>
        </w:rPr>
        <w:t>Покупатель оплачивает остаток стоимости имущества в размере _____ руб.</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(____ – ____ = ______)</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2.3. Покупатель обязуется оплатить Продавцу оставшуюся стоимость имущества в течение 30 (тридцати) календарных дней со дня подписания настоящего Договора.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Расчет между Продавцом и Покупателем будет производиться путем внесения денежных средств на расчетный счет Продавца, указанный в разделе 9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2.4. В случае нарушения Покупателем сроков полной оплаты приобретенного имущества Продавец вправе отказаться от исполнения настоящего Договора и потребовать возмещения убытков. В этом случае сумма внесенного задатка не возвращается Покупателю. </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 xml:space="preserve">Передача Имущества и переход риска случайной гибели </w:t>
      </w:r>
    </w:p>
    <w:p w:rsidR="00902782" w:rsidRPr="00BE36F1" w:rsidRDefault="00902782" w:rsidP="00902782">
      <w:pPr>
        <w:spacing w:after="0" w:line="240" w:lineRule="auto"/>
        <w:ind w:left="720"/>
        <w:jc w:val="center"/>
        <w:rPr>
          <w:rFonts w:ascii="Times New Roman" w:hAnsi="Times New Roman" w:cs="Times New Roman"/>
          <w:b/>
          <w:bCs/>
          <w:sz w:val="18"/>
          <w:szCs w:val="18"/>
        </w:rPr>
      </w:pPr>
      <w:r w:rsidRPr="00BE36F1">
        <w:rPr>
          <w:rFonts w:ascii="Times New Roman" w:hAnsi="Times New Roman" w:cs="Times New Roman"/>
          <w:b/>
          <w:bCs/>
          <w:sz w:val="18"/>
          <w:szCs w:val="18"/>
        </w:rPr>
        <w:t>или случайного повреждения имущества</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имущества Покупателю осуществляется Продавцом в месте его нахождения.</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Передача осуществляется в течение 14 дней с момента полной оплаты по настоящему Договору по передаточному акту, являющемуся неотъемлемой частью настоящего Договора. В случае уклонения Покупателя от приемки имущества / подписания передаточного акта в установленный срок, неблагоприятные последствия, которые могут возникнуть в связи с несвоевременным выполнением вышеуказанных действий лежат на самом Покупателе.</w:t>
      </w:r>
    </w:p>
    <w:p w:rsidR="00902782" w:rsidRPr="00BE36F1" w:rsidRDefault="00902782" w:rsidP="00902782">
      <w:pPr>
        <w:spacing w:after="0" w:line="240" w:lineRule="auto"/>
        <w:ind w:firstLine="709"/>
        <w:jc w:val="both"/>
        <w:rPr>
          <w:rFonts w:ascii="Times New Roman" w:hAnsi="Times New Roman" w:cs="Times New Roman"/>
          <w:sz w:val="18"/>
          <w:szCs w:val="18"/>
        </w:rPr>
      </w:pPr>
      <w:r w:rsidRPr="00BE36F1">
        <w:rPr>
          <w:rFonts w:ascii="Times New Roman" w:hAnsi="Times New Roman" w:cs="Times New Roman"/>
          <w:sz w:val="18"/>
          <w:szCs w:val="18"/>
        </w:rPr>
        <w:t>В случае уклонения Покупателя от приемки имущества / подписания передаточного акта в установленный срок Продавец вправе взыскать с Покупателя расходы, понесенные в связи содержанием имущества (например, оплата парковочного места за пределами установленного срока приемки имущества и иное).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sz w:val="18"/>
          <w:szCs w:val="18"/>
        </w:rPr>
      </w:pPr>
      <w:r w:rsidRPr="00BE36F1">
        <w:rPr>
          <w:rFonts w:ascii="Times New Roman" w:hAnsi="Times New Roman" w:cs="Times New Roman"/>
          <w:sz w:val="18"/>
          <w:szCs w:val="18"/>
        </w:rPr>
        <w:t xml:space="preserve">Покупатель несёт бремя расходов, связанных с заключением настоящего Договора и регистрацией имущества. </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Право собственности у Покупателя на имущество возникает с момента подписания передаточного акта обеими Сторонами.</w:t>
      </w:r>
    </w:p>
    <w:p w:rsidR="00902782" w:rsidRPr="00BE36F1" w:rsidRDefault="00902782" w:rsidP="00902782">
      <w:pPr>
        <w:numPr>
          <w:ilvl w:val="1"/>
          <w:numId w:val="6"/>
        </w:numPr>
        <w:tabs>
          <w:tab w:val="clear" w:pos="720"/>
          <w:tab w:val="num" w:pos="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b/>
          <w:sz w:val="18"/>
          <w:szCs w:val="18"/>
        </w:rPr>
        <w:t xml:space="preserve">Покупатель обязан переоформить имущество в регистрирующем органе в течение 10 дней с момента подписания передаточного акта. </w:t>
      </w:r>
      <w:r w:rsidRPr="00BE36F1">
        <w:rPr>
          <w:rFonts w:ascii="Times New Roman" w:hAnsi="Times New Roman" w:cs="Times New Roman"/>
          <w:sz w:val="18"/>
          <w:szCs w:val="18"/>
        </w:rPr>
        <w:t>В случае уклонения Покупателя от переоформления имущества в регистрирующем</w:t>
      </w:r>
      <w:r w:rsidRPr="00BE36F1">
        <w:rPr>
          <w:rFonts w:ascii="Times New Roman" w:hAnsi="Times New Roman" w:cs="Times New Roman"/>
          <w:b/>
          <w:sz w:val="18"/>
          <w:szCs w:val="18"/>
        </w:rPr>
        <w:t xml:space="preserve"> </w:t>
      </w:r>
      <w:r w:rsidRPr="00BE36F1">
        <w:rPr>
          <w:rFonts w:ascii="Times New Roman" w:hAnsi="Times New Roman" w:cs="Times New Roman"/>
          <w:sz w:val="18"/>
          <w:szCs w:val="18"/>
        </w:rPr>
        <w:t>органе в установленный срок, Продавец вправе взыскать с Покупателя убытки (излишне начисленные налоги и иные).</w:t>
      </w:r>
    </w:p>
    <w:p w:rsidR="00902782" w:rsidRPr="00BE36F1" w:rsidRDefault="00902782" w:rsidP="00902782">
      <w:pPr>
        <w:numPr>
          <w:ilvl w:val="1"/>
          <w:numId w:val="6"/>
        </w:numPr>
        <w:tabs>
          <w:tab w:val="clear" w:pos="720"/>
          <w:tab w:val="num" w:pos="993"/>
        </w:tabs>
        <w:spacing w:after="0" w:line="240" w:lineRule="auto"/>
        <w:ind w:left="0" w:firstLine="709"/>
        <w:jc w:val="both"/>
        <w:rPr>
          <w:rFonts w:ascii="Times New Roman" w:hAnsi="Times New Roman" w:cs="Times New Roman"/>
          <w:b/>
          <w:bCs/>
          <w:sz w:val="18"/>
          <w:szCs w:val="18"/>
        </w:rPr>
      </w:pPr>
      <w:r w:rsidRPr="00BE36F1">
        <w:rPr>
          <w:rFonts w:ascii="Times New Roman" w:hAnsi="Times New Roman" w:cs="Times New Roman"/>
          <w:sz w:val="18"/>
          <w:szCs w:val="18"/>
        </w:rPr>
        <w:t>Риск случайной гибели или случайного повреждения имущества переходит на Покупателя с момента подписания передаточного акта обеими Сторонами.</w:t>
      </w:r>
    </w:p>
    <w:p w:rsidR="00902782" w:rsidRPr="00BE36F1" w:rsidRDefault="00902782" w:rsidP="00902782">
      <w:pPr>
        <w:spacing w:after="0" w:line="240" w:lineRule="auto"/>
        <w:jc w:val="both"/>
        <w:rPr>
          <w:rFonts w:ascii="Times New Roman" w:hAnsi="Times New Roman" w:cs="Times New Roman"/>
          <w:sz w:val="18"/>
          <w:szCs w:val="18"/>
        </w:rPr>
      </w:pPr>
    </w:p>
    <w:p w:rsidR="00902782" w:rsidRPr="00BE36F1" w:rsidRDefault="00902782" w:rsidP="00902782">
      <w:pPr>
        <w:numPr>
          <w:ilvl w:val="0"/>
          <w:numId w:val="6"/>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Ответственность Сторон</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4.1. 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4.2. Отсутствие вины за неисполнение или ненадлежащее исполнение обязательств по Договору доказывается стороной, нарушившей обязательства.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4.3.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lastRenderedPageBreak/>
        <w:t>4.4. 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3"/>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Порядок разрешения споров</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5.1. 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5.2. Споры между сторонами, не урегулированные путем переговоров, подлежат разрешению в суде.</w:t>
      </w:r>
    </w:p>
    <w:p w:rsidR="00902782" w:rsidRPr="00BE36F1" w:rsidRDefault="00902782" w:rsidP="00902782">
      <w:pPr>
        <w:spacing w:after="0" w:line="240" w:lineRule="auto"/>
        <w:ind w:firstLine="708"/>
        <w:jc w:val="both"/>
        <w:rPr>
          <w:rFonts w:ascii="Times New Roman" w:hAnsi="Times New Roman" w:cs="Times New Roman"/>
          <w:b/>
          <w:bCs/>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6.   Изменение и/или дополнение договора</w:t>
      </w:r>
    </w:p>
    <w:p w:rsidR="00902782" w:rsidRPr="00BE36F1" w:rsidRDefault="00902782" w:rsidP="00902782">
      <w:pPr>
        <w:tabs>
          <w:tab w:val="num" w:pos="300"/>
        </w:tabs>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6.1. 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6.3. 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6.4. 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6.5. Настоящий 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w:t>
      </w:r>
      <w:proofErr w:type="gramStart"/>
      <w:r w:rsidRPr="00BE36F1">
        <w:rPr>
          <w:rFonts w:ascii="Times New Roman" w:hAnsi="Times New Roman" w:cs="Times New Roman"/>
          <w:sz w:val="18"/>
          <w:szCs w:val="18"/>
        </w:rPr>
        <w:t>что</w:t>
      </w:r>
      <w:proofErr w:type="gramEnd"/>
      <w:r w:rsidRPr="00BE36F1">
        <w:rPr>
          <w:rFonts w:ascii="Times New Roman" w:hAnsi="Times New Roman" w:cs="Times New Roman"/>
          <w:sz w:val="18"/>
          <w:szCs w:val="18"/>
        </w:rPr>
        <w:t xml:space="preserve">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6.6. 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spacing w:after="0" w:line="240" w:lineRule="auto"/>
        <w:ind w:firstLine="708"/>
        <w:jc w:val="center"/>
        <w:rPr>
          <w:rFonts w:ascii="Times New Roman" w:hAnsi="Times New Roman" w:cs="Times New Roman"/>
          <w:b/>
          <w:bCs/>
          <w:sz w:val="18"/>
          <w:szCs w:val="18"/>
        </w:rPr>
      </w:pPr>
      <w:r w:rsidRPr="00BE36F1">
        <w:rPr>
          <w:rFonts w:ascii="Times New Roman" w:hAnsi="Times New Roman" w:cs="Times New Roman"/>
          <w:b/>
          <w:bCs/>
          <w:sz w:val="18"/>
          <w:szCs w:val="18"/>
        </w:rPr>
        <w:t>7.   Срок действия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7.1. Настоящий Договор вступает в силу с момента подписания обеими Сторонами и действует до полного выполнения Сторонами своих обязательств по нему.</w:t>
      </w:r>
    </w:p>
    <w:p w:rsidR="00902782" w:rsidRPr="00BE36F1" w:rsidRDefault="00902782" w:rsidP="00902782">
      <w:pPr>
        <w:spacing w:after="0" w:line="240" w:lineRule="auto"/>
        <w:ind w:firstLine="708"/>
        <w:jc w:val="both"/>
        <w:rPr>
          <w:rFonts w:ascii="Times New Roman" w:hAnsi="Times New Roman" w:cs="Times New Roman"/>
          <w:sz w:val="18"/>
          <w:szCs w:val="18"/>
        </w:rPr>
      </w:pPr>
      <w:r w:rsidRPr="00BE36F1">
        <w:rPr>
          <w:rFonts w:ascii="Times New Roman" w:hAnsi="Times New Roman" w:cs="Times New Roman"/>
          <w:sz w:val="18"/>
          <w:szCs w:val="18"/>
        </w:rPr>
        <w:t>7.2. 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rsidR="00902782" w:rsidRPr="00BE36F1" w:rsidRDefault="00902782" w:rsidP="00902782">
      <w:pPr>
        <w:spacing w:after="0" w:line="240" w:lineRule="auto"/>
        <w:ind w:firstLine="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Иные условия</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Стороны по настоящему Договору признают переписку посредством электронной почты надлежащим способом обмена документами. </w:t>
      </w:r>
    </w:p>
    <w:p w:rsidR="008536B3" w:rsidRPr="00BE36F1" w:rsidRDefault="008536B3" w:rsidP="008536B3">
      <w:pPr>
        <w:pStyle w:val="a4"/>
        <w:numPr>
          <w:ilvl w:val="1"/>
          <w:numId w:val="5"/>
        </w:numPr>
        <w:spacing w:after="0" w:line="240" w:lineRule="auto"/>
        <w:ind w:left="0" w:firstLine="708"/>
        <w:jc w:val="both"/>
        <w:rPr>
          <w:rFonts w:ascii="Times New Roman" w:hAnsi="Times New Roman" w:cs="Times New Roman"/>
          <w:sz w:val="18"/>
          <w:szCs w:val="18"/>
        </w:rPr>
      </w:pPr>
      <w:r w:rsidRPr="00BE36F1">
        <w:rPr>
          <w:rFonts w:ascii="Times New Roman" w:hAnsi="Times New Roman" w:cs="Times New Roman"/>
          <w:sz w:val="18"/>
          <w:szCs w:val="18"/>
        </w:rPr>
        <w:t xml:space="preserve">Настоящий договор составлен в трех экземплярах, </w:t>
      </w:r>
      <w:r w:rsidRPr="00BE36F1">
        <w:rPr>
          <w:rFonts w:ascii="Times New Roman" w:hAnsi="Times New Roman" w:cs="Times New Roman"/>
          <w:spacing w:val="2"/>
          <w:sz w:val="18"/>
          <w:szCs w:val="18"/>
        </w:rPr>
        <w:t>по одному экземпляру для каждой из сторон настоящего договора, один экземпляр для уполномоченного органа государственной регистрации.</w:t>
      </w:r>
    </w:p>
    <w:p w:rsidR="008536B3" w:rsidRPr="00BE36F1" w:rsidRDefault="008536B3" w:rsidP="008536B3">
      <w:pPr>
        <w:pStyle w:val="a4"/>
        <w:spacing w:after="0" w:line="240" w:lineRule="auto"/>
        <w:ind w:left="708"/>
        <w:jc w:val="both"/>
        <w:rPr>
          <w:rFonts w:ascii="Times New Roman" w:hAnsi="Times New Roman" w:cs="Times New Roman"/>
          <w:sz w:val="18"/>
          <w:szCs w:val="18"/>
        </w:rPr>
      </w:pPr>
    </w:p>
    <w:p w:rsidR="00902782" w:rsidRPr="00BE36F1" w:rsidRDefault="00902782" w:rsidP="00902782">
      <w:pPr>
        <w:numPr>
          <w:ilvl w:val="0"/>
          <w:numId w:val="5"/>
        </w:numPr>
        <w:tabs>
          <w:tab w:val="num" w:pos="187"/>
        </w:tabs>
        <w:spacing w:after="0" w:line="240" w:lineRule="auto"/>
        <w:jc w:val="center"/>
        <w:rPr>
          <w:rFonts w:ascii="Times New Roman" w:hAnsi="Times New Roman" w:cs="Times New Roman"/>
          <w:b/>
          <w:bCs/>
          <w:sz w:val="18"/>
          <w:szCs w:val="18"/>
        </w:rPr>
      </w:pPr>
      <w:r w:rsidRPr="00BE36F1">
        <w:rPr>
          <w:rFonts w:ascii="Times New Roman" w:hAnsi="Times New Roman" w:cs="Times New Roman"/>
          <w:b/>
          <w:bCs/>
          <w:sz w:val="18"/>
          <w:szCs w:val="18"/>
        </w:rPr>
        <w:t>Подписи сторон:</w:t>
      </w:r>
    </w:p>
    <w:p w:rsidR="00410202" w:rsidRPr="00BE36F1" w:rsidRDefault="00410202" w:rsidP="00902782">
      <w:pPr>
        <w:spacing w:after="0" w:line="240" w:lineRule="auto"/>
        <w:jc w:val="both"/>
        <w:rPr>
          <w:rFonts w:ascii="Times New Roman" w:hAnsi="Times New Roman" w:cs="Times New Roman"/>
          <w:sz w:val="18"/>
          <w:szCs w:val="18"/>
        </w:rPr>
      </w:pP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4954"/>
      </w:tblGrid>
      <w:tr w:rsidR="00410202" w:rsidRPr="00BE36F1" w:rsidTr="00B96ED2">
        <w:trPr>
          <w:trHeight w:val="207"/>
        </w:trPr>
        <w:tc>
          <w:tcPr>
            <w:tcW w:w="5382"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Продавец</w:t>
            </w:r>
          </w:p>
        </w:tc>
        <w:tc>
          <w:tcPr>
            <w:tcW w:w="4954" w:type="dxa"/>
            <w:shd w:val="clear" w:color="auto" w:fill="auto"/>
          </w:tcPr>
          <w:p w:rsidR="00410202" w:rsidRPr="00BE36F1" w:rsidRDefault="00410202" w:rsidP="00B42931">
            <w:pPr>
              <w:spacing w:after="0" w:line="240" w:lineRule="auto"/>
              <w:ind w:firstLine="708"/>
              <w:jc w:val="center"/>
              <w:rPr>
                <w:rFonts w:ascii="Times New Roman" w:hAnsi="Times New Roman" w:cs="Times New Roman"/>
                <w:b/>
                <w:sz w:val="18"/>
                <w:szCs w:val="18"/>
              </w:rPr>
            </w:pPr>
            <w:r w:rsidRPr="00BE36F1">
              <w:rPr>
                <w:rFonts w:ascii="Times New Roman" w:hAnsi="Times New Roman" w:cs="Times New Roman"/>
                <w:b/>
                <w:sz w:val="18"/>
                <w:szCs w:val="18"/>
              </w:rPr>
              <w:t>Покупатель</w:t>
            </w:r>
          </w:p>
        </w:tc>
      </w:tr>
      <w:tr w:rsidR="00CF0536" w:rsidRPr="00BE36F1" w:rsidTr="00B96ED2">
        <w:trPr>
          <w:trHeight w:val="3676"/>
        </w:trPr>
        <w:tc>
          <w:tcPr>
            <w:tcW w:w="5382" w:type="dxa"/>
            <w:shd w:val="clear" w:color="auto" w:fill="auto"/>
          </w:tcPr>
          <w:p w:rsidR="00CF0536" w:rsidRDefault="00CF0536" w:rsidP="00CF0536">
            <w:pPr>
              <w:tabs>
                <w:tab w:val="left" w:pos="3760"/>
              </w:tabs>
              <w:spacing w:after="0" w:line="240" w:lineRule="auto"/>
              <w:rPr>
                <w:rFonts w:ascii="Times New Roman" w:hAnsi="Times New Roman" w:cs="Times New Roman"/>
                <w:b/>
                <w:bCs/>
                <w:sz w:val="19"/>
                <w:szCs w:val="19"/>
              </w:rPr>
            </w:pPr>
            <w:bookmarkStart w:id="0" w:name="_GoBack" w:colFirst="0" w:colLast="0"/>
            <w:r w:rsidRPr="00EA291C">
              <w:rPr>
                <w:rFonts w:ascii="Times New Roman" w:hAnsi="Times New Roman" w:cs="Times New Roman"/>
                <w:b/>
                <w:bCs/>
                <w:sz w:val="19"/>
                <w:szCs w:val="19"/>
              </w:rPr>
              <w:t xml:space="preserve">Королев Сергей Дмитриевич </w:t>
            </w:r>
          </w:p>
          <w:p w:rsidR="00CF0536" w:rsidRPr="00547AFD" w:rsidRDefault="00CF0536" w:rsidP="00CF0536">
            <w:pPr>
              <w:tabs>
                <w:tab w:val="left" w:pos="3760"/>
              </w:tabs>
              <w:spacing w:after="0" w:line="240" w:lineRule="auto"/>
              <w:rPr>
                <w:rFonts w:ascii="Times New Roman" w:hAnsi="Times New Roman" w:cs="Times New Roman"/>
                <w:color w:val="000000"/>
                <w:sz w:val="19"/>
                <w:szCs w:val="19"/>
              </w:rPr>
            </w:pPr>
            <w:r w:rsidRPr="00EA291C">
              <w:rPr>
                <w:rFonts w:ascii="Times New Roman" w:hAnsi="Times New Roman" w:cs="Times New Roman"/>
                <w:bCs/>
                <w:sz w:val="19"/>
                <w:szCs w:val="19"/>
              </w:rPr>
              <w:t xml:space="preserve">(22.08.1961 г.р.; место рождения: 47 км. </w:t>
            </w:r>
            <w:proofErr w:type="spellStart"/>
            <w:r w:rsidRPr="00EA291C">
              <w:rPr>
                <w:rFonts w:ascii="Times New Roman" w:hAnsi="Times New Roman" w:cs="Times New Roman"/>
                <w:bCs/>
                <w:sz w:val="19"/>
                <w:szCs w:val="19"/>
              </w:rPr>
              <w:t>Семигородняя</w:t>
            </w:r>
            <w:proofErr w:type="spellEnd"/>
            <w:r w:rsidRPr="00EA291C">
              <w:rPr>
                <w:rFonts w:ascii="Times New Roman" w:hAnsi="Times New Roman" w:cs="Times New Roman"/>
                <w:bCs/>
                <w:sz w:val="19"/>
                <w:szCs w:val="19"/>
              </w:rPr>
              <w:t xml:space="preserve"> с/с </w:t>
            </w:r>
            <w:proofErr w:type="spellStart"/>
            <w:r w:rsidRPr="00EA291C">
              <w:rPr>
                <w:rFonts w:ascii="Times New Roman" w:hAnsi="Times New Roman" w:cs="Times New Roman"/>
                <w:bCs/>
                <w:sz w:val="19"/>
                <w:szCs w:val="19"/>
              </w:rPr>
              <w:t>Харовского</w:t>
            </w:r>
            <w:proofErr w:type="spellEnd"/>
            <w:r w:rsidRPr="00EA291C">
              <w:rPr>
                <w:rFonts w:ascii="Times New Roman" w:hAnsi="Times New Roman" w:cs="Times New Roman"/>
                <w:bCs/>
                <w:sz w:val="19"/>
                <w:szCs w:val="19"/>
              </w:rPr>
              <w:t xml:space="preserve"> района Вологодской области; адрес регистрации: г. Вологда ул. Восточная 1а, кв. 58; ИНН 352700166735; СНИЛС 068-719-392-14</w:t>
            </w:r>
            <w:r w:rsidRPr="00547AFD">
              <w:rPr>
                <w:rFonts w:ascii="Times New Roman" w:hAnsi="Times New Roman" w:cs="Times New Roman"/>
                <w:color w:val="000000"/>
                <w:sz w:val="19"/>
                <w:szCs w:val="19"/>
              </w:rPr>
              <w:t xml:space="preserve">) </w:t>
            </w:r>
          </w:p>
          <w:p w:rsidR="00CF0536" w:rsidRPr="00547AFD" w:rsidRDefault="00CF0536" w:rsidP="00CF0536">
            <w:pPr>
              <w:tabs>
                <w:tab w:val="left" w:pos="3760"/>
              </w:tabs>
              <w:spacing w:after="0" w:line="240" w:lineRule="auto"/>
              <w:rPr>
                <w:rFonts w:ascii="Times New Roman" w:hAnsi="Times New Roman" w:cs="Times New Roman"/>
                <w:sz w:val="19"/>
                <w:szCs w:val="19"/>
              </w:rPr>
            </w:pPr>
          </w:p>
          <w:p w:rsidR="00CF0536" w:rsidRPr="00547AFD" w:rsidRDefault="00CF0536" w:rsidP="00CF0536">
            <w:pPr>
              <w:tabs>
                <w:tab w:val="left" w:pos="3760"/>
              </w:tabs>
              <w:spacing w:after="0" w:line="240" w:lineRule="auto"/>
              <w:rPr>
                <w:rFonts w:ascii="Times New Roman" w:hAnsi="Times New Roman" w:cs="Times New Roman"/>
                <w:sz w:val="19"/>
                <w:szCs w:val="19"/>
              </w:rPr>
            </w:pPr>
            <w:r w:rsidRPr="00547AFD">
              <w:rPr>
                <w:rFonts w:ascii="Times New Roman" w:hAnsi="Times New Roman" w:cs="Times New Roman"/>
                <w:sz w:val="19"/>
                <w:szCs w:val="19"/>
              </w:rPr>
              <w:t>Банковские реквизиты:</w:t>
            </w:r>
          </w:p>
          <w:p w:rsidR="00CF0536" w:rsidRPr="005C3A5C" w:rsidRDefault="00CF0536" w:rsidP="00CF0536">
            <w:pPr>
              <w:tabs>
                <w:tab w:val="left" w:pos="3760"/>
              </w:tabs>
              <w:spacing w:after="0" w:line="240" w:lineRule="auto"/>
              <w:rPr>
                <w:rFonts w:ascii="Times New Roman" w:hAnsi="Times New Roman" w:cs="Times New Roman"/>
                <w:sz w:val="19"/>
                <w:szCs w:val="19"/>
              </w:rPr>
            </w:pPr>
            <w:r w:rsidRPr="005C3A5C">
              <w:rPr>
                <w:rFonts w:ascii="Times New Roman" w:hAnsi="Times New Roman" w:cs="Times New Roman"/>
                <w:sz w:val="19"/>
                <w:szCs w:val="19"/>
              </w:rPr>
              <w:t>Получатель: Королев Сергей Дмитриевич (ИНН 352700166735)</w:t>
            </w:r>
          </w:p>
          <w:p w:rsidR="00CF0536" w:rsidRPr="005C3A5C" w:rsidRDefault="00CF0536" w:rsidP="00CF0536">
            <w:pPr>
              <w:tabs>
                <w:tab w:val="left" w:pos="3760"/>
              </w:tabs>
              <w:spacing w:after="0" w:line="240" w:lineRule="auto"/>
              <w:rPr>
                <w:rFonts w:ascii="Times New Roman" w:hAnsi="Times New Roman" w:cs="Times New Roman"/>
                <w:sz w:val="19"/>
                <w:szCs w:val="19"/>
              </w:rPr>
            </w:pPr>
            <w:r w:rsidRPr="005C3A5C">
              <w:rPr>
                <w:rFonts w:ascii="Times New Roman" w:hAnsi="Times New Roman" w:cs="Times New Roman"/>
                <w:sz w:val="19"/>
                <w:szCs w:val="19"/>
              </w:rPr>
              <w:t>ПАО Сбербанк (ИНН: 7707083893, ОГРН: 1027700132195)</w:t>
            </w:r>
          </w:p>
          <w:p w:rsidR="00CF0536" w:rsidRPr="005C3A5C" w:rsidRDefault="00CF0536" w:rsidP="00CF0536">
            <w:pPr>
              <w:tabs>
                <w:tab w:val="left" w:pos="3760"/>
              </w:tabs>
              <w:spacing w:after="0" w:line="240" w:lineRule="auto"/>
              <w:rPr>
                <w:rFonts w:ascii="Times New Roman" w:hAnsi="Times New Roman" w:cs="Times New Roman"/>
                <w:sz w:val="19"/>
                <w:szCs w:val="19"/>
              </w:rPr>
            </w:pPr>
            <w:r w:rsidRPr="005C3A5C">
              <w:rPr>
                <w:rFonts w:ascii="Times New Roman" w:hAnsi="Times New Roman" w:cs="Times New Roman"/>
                <w:sz w:val="19"/>
                <w:szCs w:val="19"/>
              </w:rPr>
              <w:t>Корреспондентский счет: 30101810900000000644</w:t>
            </w:r>
          </w:p>
          <w:p w:rsidR="00CF0536" w:rsidRPr="005C3A5C" w:rsidRDefault="00CF0536" w:rsidP="00CF0536">
            <w:pPr>
              <w:tabs>
                <w:tab w:val="left" w:pos="3760"/>
              </w:tabs>
              <w:spacing w:after="0" w:line="240" w:lineRule="auto"/>
              <w:rPr>
                <w:rFonts w:ascii="Times New Roman" w:hAnsi="Times New Roman" w:cs="Times New Roman"/>
                <w:sz w:val="19"/>
                <w:szCs w:val="19"/>
              </w:rPr>
            </w:pPr>
            <w:r w:rsidRPr="005C3A5C">
              <w:rPr>
                <w:rFonts w:ascii="Times New Roman" w:hAnsi="Times New Roman" w:cs="Times New Roman"/>
                <w:sz w:val="19"/>
                <w:szCs w:val="19"/>
              </w:rPr>
              <w:t>БИК: 041909644 </w:t>
            </w:r>
          </w:p>
          <w:p w:rsidR="00CF0536" w:rsidRPr="005C3A5C" w:rsidRDefault="00CF0536" w:rsidP="00CF0536">
            <w:pPr>
              <w:tabs>
                <w:tab w:val="left" w:pos="3760"/>
              </w:tabs>
              <w:spacing w:after="0" w:line="240" w:lineRule="auto"/>
              <w:rPr>
                <w:rFonts w:ascii="Times New Roman" w:hAnsi="Times New Roman" w:cs="Times New Roman"/>
                <w:sz w:val="19"/>
                <w:szCs w:val="19"/>
              </w:rPr>
            </w:pPr>
            <w:r w:rsidRPr="005C3A5C">
              <w:rPr>
                <w:rFonts w:ascii="Times New Roman" w:hAnsi="Times New Roman" w:cs="Times New Roman"/>
                <w:sz w:val="19"/>
                <w:szCs w:val="19"/>
              </w:rPr>
              <w:t>Номер счета: 40817810512002725180</w:t>
            </w:r>
          </w:p>
          <w:p w:rsidR="00CF0536" w:rsidRPr="00547AFD" w:rsidRDefault="00CF0536" w:rsidP="00CF0536">
            <w:pPr>
              <w:spacing w:after="0" w:line="240" w:lineRule="auto"/>
              <w:jc w:val="both"/>
              <w:rPr>
                <w:rFonts w:ascii="Times New Roman" w:hAnsi="Times New Roman" w:cs="Times New Roman"/>
                <w:sz w:val="19"/>
                <w:szCs w:val="19"/>
              </w:rPr>
            </w:pPr>
          </w:p>
          <w:p w:rsidR="00CF0536" w:rsidRPr="00547AFD" w:rsidRDefault="00CF0536" w:rsidP="00CF0536">
            <w:pPr>
              <w:tabs>
                <w:tab w:val="left" w:pos="3760"/>
              </w:tabs>
              <w:spacing w:after="0" w:line="240" w:lineRule="auto"/>
              <w:rPr>
                <w:rFonts w:ascii="Times New Roman" w:hAnsi="Times New Roman" w:cs="Times New Roman"/>
                <w:sz w:val="19"/>
                <w:szCs w:val="19"/>
              </w:rPr>
            </w:pPr>
            <w:r w:rsidRPr="00547AFD">
              <w:rPr>
                <w:rFonts w:ascii="Times New Roman" w:hAnsi="Times New Roman" w:cs="Times New Roman"/>
                <w:sz w:val="19"/>
                <w:szCs w:val="19"/>
              </w:rPr>
              <w:t>Электронная почта для переписки</w:t>
            </w:r>
            <w:r w:rsidRPr="00547AFD">
              <w:rPr>
                <w:rFonts w:ascii="Times New Roman" w:hAnsi="Times New Roman" w:cs="Times New Roman"/>
                <w:color w:val="000000"/>
                <w:sz w:val="19"/>
                <w:szCs w:val="19"/>
              </w:rPr>
              <w:t xml:space="preserve">: </w:t>
            </w:r>
            <w:hyperlink r:id="rId6" w:history="1">
              <w:r w:rsidRPr="00547AFD">
                <w:rPr>
                  <w:rFonts w:ascii="Times New Roman" w:hAnsi="Times New Roman" w:cs="Times New Roman"/>
                  <w:color w:val="000000"/>
                  <w:sz w:val="19"/>
                  <w:szCs w:val="19"/>
                </w:rPr>
                <w:t>bahturov_igor@mail.ru</w:t>
              </w:r>
            </w:hyperlink>
          </w:p>
          <w:p w:rsidR="00CF0536" w:rsidRPr="00547AFD" w:rsidRDefault="00CF0536" w:rsidP="00CF0536">
            <w:pPr>
              <w:spacing w:after="0" w:line="240" w:lineRule="auto"/>
              <w:jc w:val="both"/>
              <w:rPr>
                <w:rFonts w:ascii="Times New Roman" w:hAnsi="Times New Roman" w:cs="Times New Roman"/>
                <w:sz w:val="19"/>
                <w:szCs w:val="19"/>
              </w:rPr>
            </w:pPr>
            <w:r w:rsidRPr="00547AFD">
              <w:rPr>
                <w:rFonts w:ascii="Times New Roman" w:hAnsi="Times New Roman" w:cs="Times New Roman"/>
                <w:sz w:val="19"/>
                <w:szCs w:val="19"/>
              </w:rPr>
              <w:t>Контактный телефон: ____________________</w:t>
            </w:r>
          </w:p>
          <w:p w:rsidR="00CF0536" w:rsidRPr="00547AFD" w:rsidRDefault="00CF0536" w:rsidP="00CF0536">
            <w:pPr>
              <w:spacing w:after="0" w:line="240" w:lineRule="auto"/>
              <w:jc w:val="both"/>
              <w:rPr>
                <w:rFonts w:ascii="Times New Roman" w:hAnsi="Times New Roman" w:cs="Times New Roman"/>
                <w:sz w:val="19"/>
                <w:szCs w:val="19"/>
              </w:rPr>
            </w:pPr>
          </w:p>
        </w:tc>
        <w:tc>
          <w:tcPr>
            <w:tcW w:w="4954" w:type="dxa"/>
            <w:shd w:val="clear" w:color="auto" w:fill="auto"/>
          </w:tcPr>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pStyle w:val="ConsPlusNonformat"/>
              <w:widowControl/>
              <w:rPr>
                <w:rFonts w:ascii="Times New Roman" w:hAnsi="Times New Roman" w:cs="Times New Roman"/>
                <w:sz w:val="19"/>
                <w:szCs w:val="19"/>
              </w:rPr>
            </w:pPr>
          </w:p>
          <w:p w:rsidR="00CF0536" w:rsidRPr="00547AFD" w:rsidRDefault="00CF0536" w:rsidP="00CF0536">
            <w:pPr>
              <w:spacing w:after="0" w:line="240" w:lineRule="auto"/>
              <w:rPr>
                <w:rFonts w:ascii="Times New Roman" w:hAnsi="Times New Roman" w:cs="Times New Roman"/>
                <w:sz w:val="19"/>
                <w:szCs w:val="19"/>
              </w:rPr>
            </w:pPr>
            <w:r w:rsidRPr="00547AFD">
              <w:rPr>
                <w:rFonts w:ascii="Times New Roman" w:hAnsi="Times New Roman" w:cs="Times New Roman"/>
                <w:sz w:val="19"/>
                <w:szCs w:val="19"/>
              </w:rPr>
              <w:t>Электронная почта для переписки: ______</w:t>
            </w:r>
          </w:p>
          <w:p w:rsidR="00CF0536" w:rsidRPr="00547AFD" w:rsidRDefault="00CF0536" w:rsidP="00CF0536">
            <w:pPr>
              <w:spacing w:after="0" w:line="240" w:lineRule="auto"/>
              <w:rPr>
                <w:rFonts w:ascii="Times New Roman" w:hAnsi="Times New Roman" w:cs="Times New Roman"/>
                <w:sz w:val="19"/>
                <w:szCs w:val="19"/>
              </w:rPr>
            </w:pPr>
            <w:r w:rsidRPr="00547AFD">
              <w:rPr>
                <w:rFonts w:ascii="Times New Roman" w:hAnsi="Times New Roman" w:cs="Times New Roman"/>
                <w:sz w:val="19"/>
                <w:szCs w:val="19"/>
              </w:rPr>
              <w:t>Контактный телефон: ____________________</w:t>
            </w:r>
          </w:p>
          <w:p w:rsidR="00CF0536" w:rsidRPr="00547AFD" w:rsidRDefault="00CF0536" w:rsidP="00CF0536">
            <w:pPr>
              <w:spacing w:after="0" w:line="240" w:lineRule="auto"/>
              <w:rPr>
                <w:rFonts w:ascii="Times New Roman" w:hAnsi="Times New Roman" w:cs="Times New Roman"/>
                <w:sz w:val="19"/>
                <w:szCs w:val="19"/>
              </w:rPr>
            </w:pPr>
          </w:p>
        </w:tc>
      </w:tr>
      <w:bookmarkEnd w:id="0"/>
      <w:tr w:rsidR="00CF0536" w:rsidRPr="00BE36F1" w:rsidTr="00B96ED2">
        <w:trPr>
          <w:trHeight w:val="1156"/>
        </w:trPr>
        <w:tc>
          <w:tcPr>
            <w:tcW w:w="5382" w:type="dxa"/>
            <w:shd w:val="clear" w:color="auto" w:fill="auto"/>
          </w:tcPr>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 xml:space="preserve">Финансовый управляющий </w:t>
            </w:r>
          </w:p>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 xml:space="preserve"> _____________________ / Бахтуров Игорь Юрьевич</w:t>
            </w:r>
          </w:p>
        </w:tc>
        <w:tc>
          <w:tcPr>
            <w:tcW w:w="4954" w:type="dxa"/>
            <w:shd w:val="clear" w:color="auto" w:fill="auto"/>
          </w:tcPr>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p>
          <w:p w:rsidR="00CF0536" w:rsidRPr="00547AFD" w:rsidRDefault="00CF0536" w:rsidP="00CF0536">
            <w:pPr>
              <w:pStyle w:val="ConsPlusNonformat"/>
              <w:widowControl/>
              <w:jc w:val="both"/>
              <w:rPr>
                <w:rFonts w:ascii="Times New Roman" w:hAnsi="Times New Roman" w:cs="Times New Roman"/>
                <w:sz w:val="19"/>
                <w:szCs w:val="19"/>
              </w:rPr>
            </w:pPr>
            <w:r w:rsidRPr="00547AFD">
              <w:rPr>
                <w:rFonts w:ascii="Times New Roman" w:hAnsi="Times New Roman" w:cs="Times New Roman"/>
                <w:sz w:val="19"/>
                <w:szCs w:val="19"/>
              </w:rPr>
              <w:t>_______________________(__________________)</w:t>
            </w:r>
          </w:p>
          <w:p w:rsidR="00CF0536" w:rsidRPr="00547AFD" w:rsidRDefault="00CF0536" w:rsidP="00CF0536">
            <w:pPr>
              <w:pStyle w:val="ConsPlusNonformat"/>
              <w:widowControl/>
              <w:jc w:val="both"/>
              <w:rPr>
                <w:rFonts w:ascii="Times New Roman" w:hAnsi="Times New Roman" w:cs="Times New Roman"/>
                <w:sz w:val="19"/>
                <w:szCs w:val="19"/>
              </w:rPr>
            </w:pPr>
          </w:p>
        </w:tc>
      </w:tr>
    </w:tbl>
    <w:p w:rsidR="009C7D23" w:rsidRPr="00BE36F1" w:rsidRDefault="009C7D23" w:rsidP="008536B3">
      <w:pPr>
        <w:spacing w:after="0" w:line="240" w:lineRule="auto"/>
        <w:ind w:left="480"/>
        <w:rPr>
          <w:rFonts w:ascii="Times New Roman" w:hAnsi="Times New Roman" w:cs="Times New Roman"/>
          <w:sz w:val="18"/>
          <w:szCs w:val="18"/>
        </w:rPr>
      </w:pPr>
    </w:p>
    <w:sectPr w:rsidR="009C7D23" w:rsidRPr="00BE36F1" w:rsidSect="00BE36F1">
      <w:pgSz w:w="11906" w:h="16838"/>
      <w:pgMar w:top="426" w:right="566"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0B555DE0"/>
    <w:multiLevelType w:val="hybridMultilevel"/>
    <w:tmpl w:val="481EFF24"/>
    <w:lvl w:ilvl="0" w:tplc="70084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CC7F82"/>
    <w:multiLevelType w:val="hybridMultilevel"/>
    <w:tmpl w:val="1256D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4" w15:restartNumberingAfterBreak="0">
    <w:nsid w:val="408D110A"/>
    <w:multiLevelType w:val="multilevel"/>
    <w:tmpl w:val="B92C729A"/>
    <w:lvl w:ilvl="0">
      <w:start w:val="8"/>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6" w15:restartNumberingAfterBreak="0">
    <w:nsid w:val="51321F75"/>
    <w:multiLevelType w:val="hybridMultilevel"/>
    <w:tmpl w:val="7BA26A0A"/>
    <w:lvl w:ilvl="0" w:tplc="9D44CA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A193D42"/>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8"/>
  </w:num>
  <w:num w:numId="4">
    <w:abstractNumId w:val="0"/>
  </w:num>
  <w:num w:numId="5">
    <w:abstractNumId w:val="4"/>
  </w:num>
  <w:num w:numId="6">
    <w:abstractNumId w:val="3"/>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735"/>
    <w:rsid w:val="000923FA"/>
    <w:rsid w:val="000A4735"/>
    <w:rsid w:val="00103008"/>
    <w:rsid w:val="00153D74"/>
    <w:rsid w:val="001C3FC6"/>
    <w:rsid w:val="002221BD"/>
    <w:rsid w:val="002B378E"/>
    <w:rsid w:val="002E3F43"/>
    <w:rsid w:val="00410202"/>
    <w:rsid w:val="004B5E57"/>
    <w:rsid w:val="005321E2"/>
    <w:rsid w:val="00593A4F"/>
    <w:rsid w:val="00627FA3"/>
    <w:rsid w:val="007D526E"/>
    <w:rsid w:val="007E3C88"/>
    <w:rsid w:val="008039BC"/>
    <w:rsid w:val="008536B3"/>
    <w:rsid w:val="00902782"/>
    <w:rsid w:val="009052DF"/>
    <w:rsid w:val="00954E62"/>
    <w:rsid w:val="009C5DA7"/>
    <w:rsid w:val="009C7D23"/>
    <w:rsid w:val="00A270A0"/>
    <w:rsid w:val="00B5328C"/>
    <w:rsid w:val="00B603A9"/>
    <w:rsid w:val="00B9088C"/>
    <w:rsid w:val="00B96ED2"/>
    <w:rsid w:val="00BE36F1"/>
    <w:rsid w:val="00BF0EEE"/>
    <w:rsid w:val="00C076D2"/>
    <w:rsid w:val="00C43370"/>
    <w:rsid w:val="00CA137A"/>
    <w:rsid w:val="00CA19E6"/>
    <w:rsid w:val="00CF0536"/>
    <w:rsid w:val="00D94D09"/>
    <w:rsid w:val="00DD1D4B"/>
    <w:rsid w:val="00E24D40"/>
    <w:rsid w:val="00E34343"/>
    <w:rsid w:val="00E5071B"/>
    <w:rsid w:val="00E848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29B91"/>
  <w15:chartTrackingRefBased/>
  <w15:docId w15:val="{77A143A7-6CF4-43C1-B262-3EA48CA7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7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B37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7E3C88"/>
    <w:rPr>
      <w:color w:val="0563C1" w:themeColor="hyperlink"/>
      <w:u w:val="single"/>
    </w:rPr>
  </w:style>
  <w:style w:type="paragraph" w:styleId="a4">
    <w:name w:val="List Paragraph"/>
    <w:basedOn w:val="a"/>
    <w:uiPriority w:val="34"/>
    <w:qFormat/>
    <w:rsid w:val="009C7D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95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hturov_igor@mail.ru" TargetMode="External"/><Relationship Id="rId5" Type="http://schemas.openxmlformats.org/officeDocument/2006/relationships/hyperlink" Target="mailto:bahturov_igor@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1475</Words>
  <Characters>8414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2017-02-16T13:17:00Z</dcterms:created>
  <dcterms:modified xsi:type="dcterms:W3CDTF">2026-06-20T08:41:00Z</dcterms:modified>
</cp:coreProperties>
</file>