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D1C4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A1372" w:rsidRPr="00ED1C4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D1C4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D1C4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D1C4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D1C4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9A373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D1C4C">
        <w:rPr>
          <w:bCs/>
          <w:sz w:val="23"/>
          <w:szCs w:val="23"/>
        </w:rPr>
        <w:t xml:space="preserve">Физическое лицо </w:t>
      </w:r>
      <w:r w:rsidR="006F3811">
        <w:rPr>
          <w:noProof/>
          <w:sz w:val="23"/>
          <w:szCs w:val="23"/>
          <w:lang w:eastAsia="ru-RU"/>
        </w:rPr>
        <w:t>Потехина Ирина Сергеевна</w:t>
      </w:r>
      <w:r w:rsidRPr="00ED1C4C">
        <w:rPr>
          <w:sz w:val="23"/>
          <w:szCs w:val="23"/>
          <w:lang w:eastAsia="ru-RU"/>
        </w:rPr>
        <w:t xml:space="preserve"> (</w:t>
      </w:r>
      <w:r w:rsidR="009E7A05">
        <w:rPr>
          <w:sz w:val="23"/>
          <w:szCs w:val="23"/>
          <w:lang w:eastAsia="ru-RU"/>
        </w:rPr>
        <w:t>персональные данные</w:t>
      </w:r>
      <w:r w:rsidRPr="00ED1C4C">
        <w:rPr>
          <w:sz w:val="23"/>
          <w:szCs w:val="23"/>
          <w:lang w:eastAsia="ru-RU"/>
        </w:rPr>
        <w:t>)</w:t>
      </w:r>
      <w:r w:rsidRPr="00ED1C4C">
        <w:rPr>
          <w:bCs/>
          <w:sz w:val="23"/>
          <w:szCs w:val="23"/>
        </w:rPr>
        <w:t xml:space="preserve">, в лице Финансового управляющего </w:t>
      </w:r>
      <w:r w:rsidR="006F3811">
        <w:rPr>
          <w:bCs/>
          <w:noProof/>
          <w:sz w:val="23"/>
          <w:szCs w:val="23"/>
        </w:rPr>
        <w:t>Поляковой Елены Владимировны</w:t>
      </w:r>
      <w:r w:rsidRPr="00ED1C4C">
        <w:rPr>
          <w:sz w:val="23"/>
          <w:szCs w:val="23"/>
        </w:rPr>
        <w:t>,</w:t>
      </w:r>
      <w:r w:rsidR="009E7A05">
        <w:rPr>
          <w:sz w:val="23"/>
          <w:szCs w:val="23"/>
        </w:rPr>
        <w:t xml:space="preserve"> (персональные данные)</w:t>
      </w:r>
      <w:r w:rsidR="00CE37B4">
        <w:rPr>
          <w:sz w:val="23"/>
          <w:szCs w:val="23"/>
        </w:rPr>
        <w:t xml:space="preserve">, </w:t>
      </w:r>
      <w:r w:rsidRPr="00ED1C4C">
        <w:rPr>
          <w:sz w:val="23"/>
          <w:szCs w:val="23"/>
        </w:rPr>
        <w:t xml:space="preserve">действующего на основании Решения </w:t>
      </w:r>
      <w:r w:rsidR="006F3811">
        <w:rPr>
          <w:noProof/>
          <w:sz w:val="23"/>
          <w:szCs w:val="23"/>
        </w:rPr>
        <w:t>Арбитражного суда Республики Коми</w:t>
      </w:r>
      <w:r w:rsidRPr="00ED1C4C">
        <w:rPr>
          <w:sz w:val="23"/>
          <w:szCs w:val="23"/>
        </w:rPr>
        <w:t xml:space="preserve"> от </w:t>
      </w:r>
      <w:r w:rsidR="006F3811">
        <w:rPr>
          <w:noProof/>
          <w:sz w:val="23"/>
          <w:szCs w:val="23"/>
        </w:rPr>
        <w:t>12 февраля 2025 г.</w:t>
      </w:r>
      <w:r w:rsidRPr="00ED1C4C">
        <w:rPr>
          <w:sz w:val="23"/>
          <w:szCs w:val="23"/>
        </w:rPr>
        <w:t xml:space="preserve"> (</w:t>
      </w:r>
      <w:r w:rsidR="006F3811">
        <w:rPr>
          <w:noProof/>
          <w:sz w:val="23"/>
          <w:szCs w:val="23"/>
        </w:rPr>
        <w:t>Полный текст решения изготовлен 12.02.2025 г. Резолютивная часть решения объявлена 12.02.2025 г.</w:t>
      </w:r>
      <w:r w:rsidRPr="00ED1C4C">
        <w:rPr>
          <w:sz w:val="23"/>
          <w:szCs w:val="23"/>
        </w:rPr>
        <w:t xml:space="preserve">) по делу </w:t>
      </w:r>
      <w:r w:rsidRPr="009A3734">
        <w:rPr>
          <w:sz w:val="23"/>
          <w:szCs w:val="23"/>
        </w:rPr>
        <w:t xml:space="preserve">№ </w:t>
      </w:r>
      <w:r w:rsidR="006F3811" w:rsidRPr="009A3734">
        <w:rPr>
          <w:noProof/>
          <w:sz w:val="23"/>
          <w:szCs w:val="23"/>
        </w:rPr>
        <w:t>А29-16759/2024</w:t>
      </w:r>
      <w:r w:rsidRPr="009A3734">
        <w:rPr>
          <w:sz w:val="23"/>
          <w:szCs w:val="23"/>
        </w:rPr>
        <w:t xml:space="preserve">, именуемые в дальнейшем «Продавец», и </w:t>
      </w:r>
    </w:p>
    <w:p w:rsidR="008A1372" w:rsidRPr="00ED1C4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9A3734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9A3734">
        <w:rPr>
          <w:bCs/>
          <w:sz w:val="23"/>
          <w:szCs w:val="23"/>
        </w:rPr>
        <w:t>, именуемый в дальнейшем «Покупатель»</w:t>
      </w:r>
      <w:r w:rsidR="008A1372" w:rsidRPr="009A3734">
        <w:rPr>
          <w:sz w:val="23"/>
          <w:szCs w:val="23"/>
        </w:rPr>
        <w:t>, при</w:t>
      </w:r>
      <w:r w:rsidR="008A1372" w:rsidRPr="00ED1C4C">
        <w:rPr>
          <w:sz w:val="23"/>
          <w:szCs w:val="23"/>
        </w:rPr>
        <w:t xml:space="preserve"> совместном упоминании – «Стороны», заключили настоящий договор о нижеследующем:</w:t>
      </w: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D1C4C">
        <w:rPr>
          <w:b/>
          <w:bCs/>
          <w:sz w:val="23"/>
          <w:szCs w:val="23"/>
        </w:rPr>
        <w:t>Предмет договора</w:t>
      </w:r>
    </w:p>
    <w:p w:rsidR="004B6720" w:rsidRPr="004B6720" w:rsidRDefault="008A1372" w:rsidP="004B6720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B6720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proofErr w:type="spellStart"/>
      <w:r w:rsidR="004B6720" w:rsidRPr="004B6720">
        <w:rPr>
          <w:sz w:val="23"/>
          <w:szCs w:val="23"/>
        </w:rPr>
        <w:t>Renault</w:t>
      </w:r>
      <w:proofErr w:type="spellEnd"/>
      <w:r w:rsidR="004B6720" w:rsidRPr="004B6720">
        <w:rPr>
          <w:sz w:val="23"/>
          <w:szCs w:val="23"/>
        </w:rPr>
        <w:t xml:space="preserve"> </w:t>
      </w:r>
      <w:proofErr w:type="spellStart"/>
      <w:r w:rsidR="004B6720" w:rsidRPr="004B6720">
        <w:rPr>
          <w:sz w:val="23"/>
          <w:szCs w:val="23"/>
        </w:rPr>
        <w:t>Logan</w:t>
      </w:r>
      <w:proofErr w:type="spellEnd"/>
      <w:r w:rsidR="004B6720" w:rsidRPr="004B6720">
        <w:rPr>
          <w:sz w:val="23"/>
          <w:szCs w:val="23"/>
        </w:rPr>
        <w:t xml:space="preserve"> 2022 года выпуска VIN номер X7L4SRLV469173192.</w:t>
      </w:r>
    </w:p>
    <w:p w:rsidR="008A1372" w:rsidRPr="004B6720" w:rsidRDefault="004B6720" w:rsidP="004B6720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4B6720">
        <w:rPr>
          <w:sz w:val="23"/>
          <w:szCs w:val="23"/>
        </w:rPr>
        <w:t>Повреждения: передний бампер, передняя правая дверь, лобовое стекло, переднее правое крыло, задний бампер, задний правый фонарь, заднее левое крыло</w:t>
      </w:r>
      <w:r w:rsidR="009E7A05" w:rsidRPr="004B6720">
        <w:rPr>
          <w:sz w:val="23"/>
          <w:szCs w:val="23"/>
        </w:rPr>
        <w:t xml:space="preserve"> </w:t>
      </w:r>
    </w:p>
    <w:p w:rsidR="00946013" w:rsidRPr="004B6720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B6720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9E7A05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46013">
        <w:rPr>
          <w:color w:val="000000"/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4B6720">
        <w:rPr>
          <w:color w:val="000000"/>
          <w:sz w:val="23"/>
          <w:szCs w:val="23"/>
        </w:rPr>
        <w:t>залоговым кредитором ПАО «ВТБ Банк</w:t>
      </w:r>
      <w:r w:rsidR="004B6720" w:rsidRPr="004B6720">
        <w:rPr>
          <w:sz w:val="23"/>
          <w:szCs w:val="23"/>
        </w:rPr>
        <w:t>»</w:t>
      </w:r>
      <w:r w:rsidRPr="004B6720">
        <w:rPr>
          <w:sz w:val="23"/>
          <w:szCs w:val="23"/>
        </w:rPr>
        <w:t xml:space="preserve"> от </w:t>
      </w:r>
      <w:r w:rsidR="004B6720" w:rsidRPr="004B6720">
        <w:rPr>
          <w:sz w:val="23"/>
          <w:szCs w:val="23"/>
        </w:rPr>
        <w:t>23.12.2025</w:t>
      </w:r>
      <w:r w:rsidRPr="004B6720">
        <w:rPr>
          <w:sz w:val="23"/>
          <w:szCs w:val="23"/>
        </w:rPr>
        <w:t xml:space="preserve"> по</w:t>
      </w:r>
      <w:r w:rsidRPr="00946013">
        <w:rPr>
          <w:color w:val="000000"/>
          <w:sz w:val="23"/>
          <w:szCs w:val="23"/>
        </w:rPr>
        <w:t xml:space="preserve"> делу № </w:t>
      </w:r>
      <w:r w:rsidR="006F3811">
        <w:rPr>
          <w:noProof/>
          <w:color w:val="000000"/>
          <w:sz w:val="23"/>
          <w:szCs w:val="23"/>
        </w:rPr>
        <w:t>А29-16759/2024</w:t>
      </w:r>
      <w:r w:rsidRPr="00946013">
        <w:rPr>
          <w:color w:val="000000"/>
          <w:sz w:val="23"/>
          <w:szCs w:val="23"/>
        </w:rPr>
        <w:t xml:space="preserve">. </w:t>
      </w:r>
      <w:bookmarkStart w:id="0" w:name="_Hlk65171522"/>
    </w:p>
    <w:p w:rsidR="00D5527C" w:rsidRPr="004B6720" w:rsidRDefault="004B6720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B6720">
        <w:rPr>
          <w:sz w:val="23"/>
          <w:szCs w:val="23"/>
        </w:rPr>
        <w:t>В залоге у ПАО «ВТБ Банк»</w:t>
      </w:r>
      <w:r w:rsidR="009E7A05" w:rsidRPr="004B6720">
        <w:rPr>
          <w:sz w:val="23"/>
          <w:szCs w:val="23"/>
        </w:rPr>
        <w:t>.</w:t>
      </w:r>
    </w:p>
    <w:bookmarkEnd w:id="0"/>
    <w:p w:rsidR="00D5527C" w:rsidRPr="00D5527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B7A72">
        <w:rPr>
          <w:color w:val="000000"/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Порядок расчетов</w:t>
      </w:r>
    </w:p>
    <w:p w:rsidR="00E409A4" w:rsidRPr="004B6720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24020B">
        <w:rPr>
          <w:color w:val="000000"/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>
        <w:rPr>
          <w:color w:val="000000"/>
          <w:sz w:val="23"/>
          <w:szCs w:val="23"/>
        </w:rPr>
        <w:t>2</w:t>
      </w:r>
      <w:r w:rsidRPr="0024020B">
        <w:rPr>
          <w:color w:val="000000"/>
          <w:sz w:val="23"/>
          <w:szCs w:val="23"/>
        </w:rPr>
        <w:t>.</w:t>
      </w:r>
      <w:r w:rsidR="00712D86">
        <w:rPr>
          <w:color w:val="000000"/>
          <w:sz w:val="23"/>
          <w:szCs w:val="23"/>
        </w:rPr>
        <w:t>4</w:t>
      </w:r>
      <w:r w:rsidRPr="0024020B">
        <w:rPr>
          <w:color w:val="000000"/>
          <w:sz w:val="23"/>
          <w:szCs w:val="23"/>
        </w:rPr>
        <w:t>. настоящего Договора, за вычетом суммы задатка</w:t>
      </w:r>
      <w:r w:rsidR="008C116B">
        <w:rPr>
          <w:color w:val="000000"/>
          <w:sz w:val="23"/>
          <w:szCs w:val="23"/>
        </w:rPr>
        <w:t xml:space="preserve">, указанной в п. 2.3. </w:t>
      </w:r>
      <w:r w:rsidR="008C116B" w:rsidRPr="004B6720">
        <w:rPr>
          <w:sz w:val="23"/>
          <w:szCs w:val="23"/>
        </w:rPr>
        <w:t>Договора</w:t>
      </w:r>
      <w:r w:rsidRPr="004B6720">
        <w:rPr>
          <w:sz w:val="23"/>
          <w:szCs w:val="23"/>
        </w:rPr>
        <w:t>, внесенного в сч</w:t>
      </w:r>
      <w:r w:rsidR="008C116B" w:rsidRPr="004B6720">
        <w:rPr>
          <w:sz w:val="23"/>
          <w:szCs w:val="23"/>
        </w:rPr>
        <w:t>ет обеспечения участия в торгах.</w:t>
      </w:r>
    </w:p>
    <w:p w:rsidR="008C116B" w:rsidRPr="004B6720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B6720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4B6720">
        <w:rPr>
          <w:sz w:val="23"/>
          <w:szCs w:val="23"/>
        </w:rPr>
        <w:t>_________________________</w:t>
      </w:r>
      <w:r w:rsidRPr="004B6720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4B6720">
        <w:rPr>
          <w:sz w:val="23"/>
          <w:szCs w:val="23"/>
        </w:rPr>
        <w:t>__________________________________________</w:t>
      </w:r>
      <w:r w:rsidRPr="004B6720">
        <w:rPr>
          <w:sz w:val="23"/>
          <w:szCs w:val="23"/>
        </w:rPr>
        <w:t xml:space="preserve"> (НДС не облагается).</w:t>
      </w:r>
    </w:p>
    <w:p w:rsidR="008C116B" w:rsidRPr="004B6720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4B6720">
        <w:t xml:space="preserve">Сумма задатка, внесенного в счет обеспечения участия в торгах, составляет </w:t>
      </w:r>
      <w:r w:rsidR="009E7A05" w:rsidRPr="004B6720">
        <w:t>___________________________________</w:t>
      </w:r>
    </w:p>
    <w:p w:rsidR="008C116B" w:rsidRPr="004B6720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4B6720">
        <w:t>Стоимость имущества, за вычетом суммы задатка, указанно</w:t>
      </w:r>
      <w:r w:rsidR="009E7A05" w:rsidRPr="004B6720">
        <w:t>й в п 2.3. Договора, составляет_________________________________________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D1C4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lastRenderedPageBreak/>
        <w:t>Срок действия договора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4B6720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B6720">
        <w:rPr>
          <w:b/>
          <w:bCs/>
          <w:sz w:val="23"/>
          <w:szCs w:val="23"/>
        </w:rPr>
        <w:t>Передача имущества</w:t>
      </w:r>
    </w:p>
    <w:p w:rsidR="008A1372" w:rsidRPr="004B672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B6720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4B6720">
        <w:rPr>
          <w:sz w:val="23"/>
          <w:szCs w:val="23"/>
        </w:rPr>
        <w:t>Покупатель перед участием в торгах ознакомился с проектом договора купли-</w:t>
      </w:r>
      <w:r w:rsidRPr="00ED1C4C">
        <w:rPr>
          <w:color w:val="000000"/>
          <w:sz w:val="23"/>
          <w:szCs w:val="23"/>
        </w:rPr>
        <w:t>продажи имущества, согласен с условиями, претензий к проекту договора купли-продажи не имеет.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>
        <w:rPr>
          <w:color w:val="000000"/>
          <w:sz w:val="23"/>
          <w:szCs w:val="23"/>
        </w:rPr>
        <w:t>4</w:t>
      </w:r>
      <w:r w:rsidRPr="00ED1C4C">
        <w:rPr>
          <w:color w:val="000000"/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 течении 10 (Десяти) дней после подписания </w:t>
      </w:r>
      <w:r>
        <w:rPr>
          <w:color w:val="000000"/>
          <w:sz w:val="23"/>
          <w:szCs w:val="23"/>
        </w:rPr>
        <w:t>а</w:t>
      </w:r>
      <w:r w:rsidRPr="00ED1C4C">
        <w:rPr>
          <w:color w:val="000000"/>
          <w:sz w:val="23"/>
          <w:szCs w:val="23"/>
        </w:rPr>
        <w:t xml:space="preserve">кта приема-передачи, </w:t>
      </w:r>
      <w:r>
        <w:rPr>
          <w:color w:val="000000"/>
          <w:sz w:val="23"/>
          <w:szCs w:val="23"/>
        </w:rPr>
        <w:t>П</w:t>
      </w:r>
      <w:r w:rsidRPr="00ED1C4C">
        <w:rPr>
          <w:color w:val="000000"/>
          <w:sz w:val="23"/>
          <w:szCs w:val="23"/>
        </w:rPr>
        <w:t xml:space="preserve">окупатель обязан произвести государственную регистрацию переданного имущества. </w:t>
      </w:r>
    </w:p>
    <w:p w:rsidR="008A137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При исполнении покупателем обязанности, установленной п. </w:t>
      </w:r>
      <w:r w:rsidR="00BB21EB">
        <w:rPr>
          <w:color w:val="000000"/>
          <w:sz w:val="23"/>
          <w:szCs w:val="23"/>
        </w:rPr>
        <w:t>5</w:t>
      </w:r>
      <w:r w:rsidRPr="00ED1C4C">
        <w:rPr>
          <w:color w:val="000000"/>
          <w:sz w:val="23"/>
          <w:szCs w:val="23"/>
        </w:rPr>
        <w:t>.</w:t>
      </w:r>
      <w:r w:rsidR="00E63177">
        <w:rPr>
          <w:color w:val="000000"/>
          <w:sz w:val="23"/>
          <w:szCs w:val="23"/>
        </w:rPr>
        <w:t>3</w:t>
      </w:r>
      <w:r w:rsidRPr="00ED1C4C">
        <w:rPr>
          <w:color w:val="000000"/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D1C4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Возникновение права собственности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</w:t>
      </w:r>
      <w:r>
        <w:rPr>
          <w:color w:val="000000"/>
          <w:sz w:val="23"/>
          <w:szCs w:val="23"/>
        </w:rPr>
        <w:t>имущества</w:t>
      </w:r>
      <w:r w:rsidRPr="00ED1C4C">
        <w:rPr>
          <w:color w:val="000000"/>
          <w:sz w:val="23"/>
          <w:szCs w:val="23"/>
        </w:rPr>
        <w:t>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>
        <w:rPr>
          <w:color w:val="000000"/>
          <w:sz w:val="23"/>
          <w:szCs w:val="23"/>
        </w:rPr>
        <w:t>2.2.</w:t>
      </w:r>
      <w:r w:rsidRPr="00ED1C4C">
        <w:rPr>
          <w:color w:val="000000"/>
          <w:sz w:val="23"/>
          <w:szCs w:val="23"/>
        </w:rPr>
        <w:t xml:space="preserve"> настоящего Договора.</w:t>
      </w:r>
    </w:p>
    <w:p w:rsidR="008A1372" w:rsidRPr="00ED1C4C" w:rsidRDefault="008A1372" w:rsidP="008A1372">
      <w:pPr>
        <w:pStyle w:val="21"/>
        <w:spacing w:after="0"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Заключительные положения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D1C4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D1C4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4B6720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bookmarkStart w:id="1" w:name="_GoBack"/>
      <w:r w:rsidRPr="004B6720">
        <w:rPr>
          <w:rFonts w:ascii="Times New Roman" w:hAnsi="Times New Roman" w:cs="Times New Roman"/>
          <w:b/>
          <w:bCs/>
          <w:sz w:val="23"/>
          <w:szCs w:val="23"/>
        </w:rPr>
        <w:lastRenderedPageBreak/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4B6720" w:rsidTr="0020007A">
        <w:trPr>
          <w:jc w:val="center"/>
        </w:trPr>
        <w:tc>
          <w:tcPr>
            <w:tcW w:w="4990" w:type="dxa"/>
            <w:vAlign w:val="center"/>
          </w:tcPr>
          <w:p w:rsidR="008A1372" w:rsidRPr="004B6720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4B6720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B6720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4B6720" w:rsidRDefault="006F3811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4B6720">
              <w:rPr>
                <w:b/>
                <w:noProof/>
                <w:sz w:val="23"/>
                <w:szCs w:val="23"/>
                <w:lang w:eastAsia="ru-RU"/>
              </w:rPr>
              <w:t>Потехина Ирина Сергеевна</w:t>
            </w:r>
            <w:r w:rsidR="008A1372" w:rsidRPr="004B6720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4B6720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4B6720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4B6720" w:rsidRDefault="006F3811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B6720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4B6720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B6720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4B6720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B6720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8A1372" w:rsidRPr="004B6720" w:rsidTr="0020007A">
        <w:trPr>
          <w:trHeight w:val="894"/>
          <w:jc w:val="center"/>
        </w:trPr>
        <w:tc>
          <w:tcPr>
            <w:tcW w:w="4990" w:type="dxa"/>
          </w:tcPr>
          <w:p w:rsidR="008A1372" w:rsidRPr="004B6720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4B6720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6F3811" w:rsidRPr="004B6720">
              <w:rPr>
                <w:noProof/>
                <w:sz w:val="23"/>
                <w:szCs w:val="23"/>
                <w:lang w:eastAsia="ru-RU"/>
              </w:rPr>
              <w:t>169731, Республика Коми, г Усинск, ул Набережная, д 137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4B6720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4B672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B6720">
                    <w:rPr>
                      <w:sz w:val="23"/>
                      <w:szCs w:val="23"/>
                    </w:rPr>
                    <w:t xml:space="preserve">Реквизиты: </w:t>
                  </w:r>
                  <w:r w:rsidR="006F3811" w:rsidRPr="004B6720">
                    <w:rPr>
                      <w:noProof/>
                      <w:sz w:val="23"/>
                      <w:szCs w:val="23"/>
                    </w:rPr>
                    <w:t>ФИЛИАЛ "ЦЕНТРАЛЬНЫЙ" ПАО "СОВКОМБАНК", Г. БЕРДСК</w:t>
                  </w:r>
                </w:p>
                <w:p w:rsidR="008A1372" w:rsidRPr="004B672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B6720">
                    <w:rPr>
                      <w:sz w:val="23"/>
                      <w:szCs w:val="23"/>
                    </w:rPr>
                    <w:t xml:space="preserve">ИНН </w:t>
                  </w:r>
                  <w:r w:rsidR="006F3811" w:rsidRPr="004B6720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4B672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B6720">
                    <w:rPr>
                      <w:sz w:val="23"/>
                      <w:szCs w:val="23"/>
                    </w:rPr>
                    <w:t xml:space="preserve">к/с </w:t>
                  </w:r>
                  <w:r w:rsidR="006F3811" w:rsidRPr="004B6720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4B672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B6720">
                    <w:rPr>
                      <w:sz w:val="23"/>
                      <w:szCs w:val="23"/>
                    </w:rPr>
                    <w:t xml:space="preserve">БИК </w:t>
                  </w:r>
                  <w:r w:rsidR="006F3811" w:rsidRPr="004B6720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4B672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B6720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6F3811" w:rsidRPr="004B6720">
                    <w:rPr>
                      <w:noProof/>
                      <w:sz w:val="23"/>
                      <w:szCs w:val="23"/>
                    </w:rPr>
                    <w:t>40817810750191671493</w:t>
                  </w:r>
                </w:p>
                <w:p w:rsidR="008A1372" w:rsidRPr="004B672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B6720">
                    <w:rPr>
                      <w:sz w:val="23"/>
                      <w:szCs w:val="23"/>
                    </w:rPr>
                    <w:t xml:space="preserve">Получатель: </w:t>
                  </w:r>
                  <w:r w:rsidR="006F3811" w:rsidRPr="004B6720">
                    <w:rPr>
                      <w:noProof/>
                      <w:sz w:val="23"/>
                      <w:szCs w:val="23"/>
                    </w:rPr>
                    <w:t>Потехина Ирина Сергеевна</w:t>
                  </w:r>
                </w:p>
              </w:tc>
            </w:tr>
            <w:tr w:rsidR="008A1372" w:rsidRPr="004B6720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4B6720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4B6720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4B6720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4B6720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4B6720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4B6720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4B6720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4B6720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4B6720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4B6720">
              <w:rPr>
                <w:b/>
                <w:spacing w:val="-4"/>
                <w:sz w:val="23"/>
                <w:szCs w:val="23"/>
              </w:rPr>
              <w:t>_________________/</w:t>
            </w:r>
            <w:r w:rsidR="006F3811" w:rsidRPr="004B6720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4B6720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4B6720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4B6720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4B6720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bookmarkEnd w:id="1"/>
    <w:p w:rsidR="008A1372" w:rsidRPr="00ED1C4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D1C4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D1C4C">
        <w:rPr>
          <w:sz w:val="23"/>
          <w:szCs w:val="23"/>
        </w:rPr>
        <w:t xml:space="preserve"> </w:t>
      </w:r>
    </w:p>
    <w:p w:rsidR="00461EAC" w:rsidRPr="008A1372" w:rsidRDefault="00461EAC" w:rsidP="008A1372"/>
    <w:sectPr w:rsidR="00461EAC" w:rsidRPr="008A137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9CA" w:rsidRDefault="00A249CA">
      <w:r>
        <w:separator/>
      </w:r>
    </w:p>
  </w:endnote>
  <w:endnote w:type="continuationSeparator" w:id="0">
    <w:p w:rsidR="00A249CA" w:rsidRDefault="00A24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9CA" w:rsidRDefault="00A249CA">
      <w:r>
        <w:separator/>
      </w:r>
    </w:p>
  </w:footnote>
  <w:footnote w:type="continuationSeparator" w:id="0">
    <w:p w:rsidR="00A249CA" w:rsidRDefault="00A24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4B6720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6F3811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A3734"/>
    <w:rsid w:val="009B34BD"/>
    <w:rsid w:val="009E7A05"/>
    <w:rsid w:val="00A249CA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6C59D5D"/>
  <w15:chartTrackingRefBased/>
  <w15:docId w15:val="{584E3D01-7F41-452D-9044-33E8E8AB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D27B0-AFE7-4CFE-977D-3C5EF7047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2025-12-24T12:14:00Z</dcterms:created>
  <dcterms:modified xsi:type="dcterms:W3CDTF">2025-12-24T12:14:00Z</dcterms:modified>
</cp:coreProperties>
</file>