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EC7463" w14:textId="77777777" w:rsidR="00F120FC" w:rsidRDefault="00BF1382">
      <w:pPr>
        <w:spacing w:after="80" w:line="276" w:lineRule="auto"/>
        <w:jc w:val="center"/>
      </w:pPr>
      <w:r>
        <w:rPr>
          <w:b/>
          <w:bCs/>
          <w:sz w:val="28"/>
          <w:szCs w:val="28"/>
        </w:rPr>
        <w:t>ДОГОВОР КУПЛИ-ПРОДАЖИ</w:t>
      </w:r>
    </w:p>
    <w:p w14:paraId="0139E63E" w14:textId="77777777" w:rsidR="00F120FC" w:rsidRDefault="00BF1382">
      <w:pPr>
        <w:spacing w:after="80" w:line="276" w:lineRule="auto"/>
        <w:jc w:val="center"/>
      </w:pPr>
      <w:r>
        <w:rPr>
          <w:b/>
          <w:bCs/>
        </w:rPr>
        <w:t>транспортного средства</w:t>
      </w:r>
    </w:p>
    <w:p w14:paraId="254277B2" w14:textId="77777777" w:rsidR="00F120FC" w:rsidRDefault="00BF1382">
      <w:pPr>
        <w:spacing w:after="80" w:line="276" w:lineRule="auto"/>
        <w:jc w:val="center"/>
      </w:pPr>
      <w:r>
        <w:rPr>
          <w:b/>
          <w:bCs/>
        </w:rPr>
        <w:t>(Проект)</w:t>
      </w:r>
    </w:p>
    <w:p w14:paraId="01F6B0B9" w14:textId="77777777" w:rsidR="00F120FC" w:rsidRDefault="00BF1382">
      <w:r>
        <w:t>г. Москва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«___» ________ 2026 г.</w:t>
      </w:r>
    </w:p>
    <w:p w14:paraId="6FE66C01" w14:textId="77777777" w:rsidR="00F120FC" w:rsidRDefault="00F120FC"/>
    <w:p w14:paraId="75CA4CCC" w14:textId="77777777" w:rsidR="00F120FC" w:rsidRDefault="00BF1382">
      <w:pPr>
        <w:spacing w:after="100" w:line="276" w:lineRule="auto"/>
        <w:jc w:val="both"/>
      </w:pPr>
      <w:r>
        <w:rPr>
          <w:b/>
          <w:bCs/>
        </w:rPr>
        <w:t>Лисицин Михаил Витальевич</w:t>
      </w:r>
      <w:r>
        <w:t xml:space="preserve">, в лице финансового управляющего Хрусталева Льва Алексеевича, действующего на основании Решения Арбитражного суда Тверской области от 21.10.2024 по делу №А66-14914/2023, Положения о порядке, сроках и условиях реализации имущества Лисицина Михаила Витальевича, утвержденного собранием кредиторов 15.04.2025, именуемый в дальнейшем </w:t>
      </w:r>
      <w:r>
        <w:rPr>
          <w:b/>
          <w:bCs/>
        </w:rPr>
        <w:t>«Продавец»</w:t>
      </w:r>
      <w:r>
        <w:t>, с одной стороны, и</w:t>
      </w:r>
    </w:p>
    <w:p w14:paraId="6CF132F4" w14:textId="77777777" w:rsidR="00F120FC" w:rsidRDefault="00BF1382">
      <w:pPr>
        <w:spacing w:after="100" w:line="276" w:lineRule="auto"/>
        <w:jc w:val="both"/>
      </w:pPr>
      <w:r>
        <w:t>___________________________________, ИНН _____________, паспорт гражданина РФ серия ____ № _________, выдан ___________________________, дата выдачи ___________, адрес места жительства: ____________________________________, именуемый в дальнейшем «Покупатель», с другой стороны, заключили настоящий договор о нижеследующем:</w:t>
      </w:r>
    </w:p>
    <w:p w14:paraId="7C3CBCCA" w14:textId="77777777" w:rsidR="00F120FC" w:rsidRDefault="00F120FC"/>
    <w:p w14:paraId="41237EDA" w14:textId="77777777" w:rsidR="00F120FC" w:rsidRDefault="00BF1382">
      <w:pPr>
        <w:spacing w:after="80" w:line="276" w:lineRule="auto"/>
        <w:jc w:val="center"/>
      </w:pPr>
      <w:r>
        <w:rPr>
          <w:b/>
          <w:bCs/>
        </w:rPr>
        <w:t>1. ПРЕДМЕТ ДОГОВОРА</w:t>
      </w:r>
    </w:p>
    <w:p w14:paraId="09C65993" w14:textId="1AF25054" w:rsidR="00F120FC" w:rsidRDefault="00BF1382">
      <w:pPr>
        <w:spacing w:after="100" w:line="276" w:lineRule="auto"/>
        <w:jc w:val="both"/>
      </w:pPr>
      <w:r>
        <w:rPr>
          <w:b/>
          <w:bCs/>
        </w:rPr>
        <w:t xml:space="preserve">1.1. </w:t>
      </w:r>
      <w:r>
        <w:t xml:space="preserve">Продавец обязуется передать в собственность, а Покупатель обязуется оплатить и принять, в соответствии с условиями настоящего Договора следующее имущество — </w:t>
      </w:r>
      <w:r>
        <w:rPr>
          <w:b/>
          <w:bCs/>
        </w:rPr>
        <w:t>Лот №1</w:t>
      </w:r>
      <w:r>
        <w:t xml:space="preserve"> открытых торгов, включающий в себя:</w:t>
      </w:r>
    </w:p>
    <w:p w14:paraId="196710DB" w14:textId="77777777" w:rsidR="00F120FC" w:rsidRDefault="00BF1382">
      <w:pPr>
        <w:spacing w:after="100" w:line="276" w:lineRule="auto"/>
        <w:jc w:val="both"/>
      </w:pPr>
      <w:r>
        <w:rPr>
          <w:b/>
          <w:bCs/>
        </w:rPr>
        <w:t xml:space="preserve">Вид имущества: </w:t>
      </w:r>
      <w:r>
        <w:t>транспортное средство (легковой автомобиль)</w:t>
      </w:r>
    </w:p>
    <w:p w14:paraId="21FE5ABB" w14:textId="77777777" w:rsidR="00F120FC" w:rsidRDefault="00BF1382">
      <w:pPr>
        <w:spacing w:after="100" w:line="276" w:lineRule="auto"/>
        <w:jc w:val="both"/>
      </w:pPr>
      <w:r>
        <w:rPr>
          <w:b/>
          <w:bCs/>
        </w:rPr>
        <w:t xml:space="preserve">Марка, модель: </w:t>
      </w:r>
      <w:r>
        <w:t>ВОЛЬВО ХС40 (VOLVO XC40)</w:t>
      </w:r>
    </w:p>
    <w:p w14:paraId="35EB821D" w14:textId="77777777" w:rsidR="00F120FC" w:rsidRDefault="00BF1382">
      <w:pPr>
        <w:spacing w:after="100" w:line="276" w:lineRule="auto"/>
        <w:jc w:val="both"/>
      </w:pPr>
      <w:r>
        <w:rPr>
          <w:b/>
          <w:bCs/>
        </w:rPr>
        <w:t xml:space="preserve">Идентификационный номер (VIN) и № кузова: </w:t>
      </w:r>
      <w:r>
        <w:t>YV1XZ72ACL2207651</w:t>
      </w:r>
    </w:p>
    <w:p w14:paraId="26EB65A2" w14:textId="77777777" w:rsidR="00F120FC" w:rsidRDefault="00BF1382">
      <w:pPr>
        <w:spacing w:after="100" w:line="276" w:lineRule="auto"/>
        <w:jc w:val="both"/>
      </w:pPr>
      <w:r>
        <w:rPr>
          <w:b/>
          <w:bCs/>
        </w:rPr>
        <w:t xml:space="preserve">Год изготовления: </w:t>
      </w:r>
      <w:r>
        <w:t>2019</w:t>
      </w:r>
    </w:p>
    <w:p w14:paraId="2FA6BC30" w14:textId="77777777" w:rsidR="00F120FC" w:rsidRDefault="00BF1382">
      <w:pPr>
        <w:spacing w:after="100" w:line="276" w:lineRule="auto"/>
        <w:jc w:val="both"/>
      </w:pPr>
      <w:r>
        <w:rPr>
          <w:b/>
          <w:bCs/>
        </w:rPr>
        <w:t xml:space="preserve">Тип двигателя: </w:t>
      </w:r>
      <w:r>
        <w:t>дизельный</w:t>
      </w:r>
    </w:p>
    <w:p w14:paraId="2A8E4A17" w14:textId="77777777" w:rsidR="00F120FC" w:rsidRDefault="00BF1382">
      <w:pPr>
        <w:spacing w:after="100" w:line="276" w:lineRule="auto"/>
        <w:jc w:val="both"/>
      </w:pPr>
      <w:r>
        <w:rPr>
          <w:b/>
          <w:bCs/>
        </w:rPr>
        <w:t xml:space="preserve">Мощность двигателя: </w:t>
      </w:r>
      <w:r>
        <w:t>150 л.с. (110 кВт)</w:t>
      </w:r>
    </w:p>
    <w:p w14:paraId="2FBD273A" w14:textId="77777777" w:rsidR="00F120FC" w:rsidRDefault="00BF1382">
      <w:pPr>
        <w:spacing w:after="100" w:line="276" w:lineRule="auto"/>
        <w:jc w:val="both"/>
      </w:pPr>
      <w:r>
        <w:rPr>
          <w:b/>
          <w:bCs/>
        </w:rPr>
        <w:t xml:space="preserve">Паспорт транспортного средства (ПТС): </w:t>
      </w:r>
      <w:r>
        <w:t>серия 78 УХ № 702617, выдан 02.08.2019</w:t>
      </w:r>
    </w:p>
    <w:p w14:paraId="0696B1DE" w14:textId="77777777" w:rsidR="00F120FC" w:rsidRDefault="00BF1382">
      <w:pPr>
        <w:spacing w:after="100" w:line="276" w:lineRule="auto"/>
        <w:jc w:val="both"/>
      </w:pPr>
      <w:r>
        <w:rPr>
          <w:b/>
          <w:bCs/>
        </w:rPr>
        <w:t xml:space="preserve">Свидетельство о регистрации ТС (СТС): </w:t>
      </w:r>
      <w:r>
        <w:t>серия 99 15 № 539848</w:t>
      </w:r>
    </w:p>
    <w:p w14:paraId="5E32444C" w14:textId="77777777" w:rsidR="00F120FC" w:rsidRDefault="00BF1382">
      <w:pPr>
        <w:spacing w:after="100" w:line="276" w:lineRule="auto"/>
        <w:jc w:val="both"/>
      </w:pPr>
      <w:r>
        <w:rPr>
          <w:b/>
          <w:bCs/>
        </w:rPr>
        <w:t xml:space="preserve">Государственный регистрационный знак: </w:t>
      </w:r>
      <w:r>
        <w:t>А799НМ777</w:t>
      </w:r>
    </w:p>
    <w:p w14:paraId="49730FB8" w14:textId="77777777" w:rsidR="00F120FC" w:rsidRDefault="00F120FC"/>
    <w:p w14:paraId="5E2EE633" w14:textId="77777777" w:rsidR="00F120FC" w:rsidRDefault="00BF1382">
      <w:pPr>
        <w:spacing w:after="100" w:line="276" w:lineRule="auto"/>
        <w:jc w:val="both"/>
      </w:pPr>
      <w:r>
        <w:rPr>
          <w:b/>
          <w:bCs/>
        </w:rPr>
        <w:t xml:space="preserve">1.2. </w:t>
      </w:r>
      <w:r>
        <w:t>Имущество приобретается Покупателем на открытых торгах, проведенных в электронной форме на электронной торговой площадке ООО «Аукционы Федерации» — http://www.alfalot.ru/ в результате признания Покупателя победителем торгов (Протокол о результатах проведения торгов № _______ от _____ 202_ г.).</w:t>
      </w:r>
    </w:p>
    <w:p w14:paraId="484222FF" w14:textId="77777777" w:rsidR="00F120FC" w:rsidRDefault="00BF1382">
      <w:pPr>
        <w:spacing w:after="100" w:line="276" w:lineRule="auto"/>
        <w:jc w:val="both"/>
      </w:pPr>
      <w:r>
        <w:rPr>
          <w:b/>
          <w:bCs/>
        </w:rPr>
        <w:t xml:space="preserve">1.3. </w:t>
      </w:r>
      <w:r>
        <w:t>По сведениям, имеющимся у Продавца, в реестре уведомлений о залоге движимого имущества Федеральной нотариальной палаты, а также в базах данных ГИБДД на дату подписания настоящего Договора сведения о действующих залогах, арестах и иных ограничениях в отношении транспортного средства отсутствуют.</w:t>
      </w:r>
    </w:p>
    <w:p w14:paraId="2C455CC4" w14:textId="77777777" w:rsidR="00F120FC" w:rsidRDefault="00BF1382">
      <w:pPr>
        <w:spacing w:after="100" w:line="276" w:lineRule="auto"/>
        <w:jc w:val="both"/>
      </w:pPr>
      <w:r>
        <w:rPr>
          <w:b/>
          <w:bCs/>
        </w:rPr>
        <w:t xml:space="preserve">1.4. </w:t>
      </w:r>
      <w:r>
        <w:t xml:space="preserve">Продавец до подписания настоящего Договора уведомил Покупателя о следующем фактическом техническом состоянии транспортного средства: пробег составляет более 170 000 (ста семидесяти тысяч) километров; на кузове имеются множественные царапины и иные эксплуатационные повреждения; на приборной панели горит индикатор «Check </w:t>
      </w:r>
      <w:proofErr w:type="spellStart"/>
      <w:r>
        <w:t>engine</w:t>
      </w:r>
      <w:proofErr w:type="spellEnd"/>
      <w:r>
        <w:t xml:space="preserve">»; не работает турбина двигателя; не работает климатическая система (печка не дует); на заднем левом колесе не работает система автоматического стояночного тормоза (электронного ручника). </w:t>
      </w:r>
      <w:r>
        <w:lastRenderedPageBreak/>
        <w:t>Помимо указанных недостатков транспортное средство может иметь иные скрытые дефекты и повреждения, о которых финансовому управляющему не известно.</w:t>
      </w:r>
    </w:p>
    <w:p w14:paraId="7C0493A8" w14:textId="77777777" w:rsidR="00F120FC" w:rsidRDefault="00BF1382">
      <w:pPr>
        <w:spacing w:after="100" w:line="276" w:lineRule="auto"/>
        <w:jc w:val="both"/>
      </w:pPr>
      <w:r>
        <w:rPr>
          <w:b/>
          <w:bCs/>
        </w:rPr>
        <w:t xml:space="preserve">1.5. </w:t>
      </w:r>
      <w:r>
        <w:t>Транспортное средство передается Покупателю в состоянии «как есть» (</w:t>
      </w:r>
      <w:proofErr w:type="spellStart"/>
      <w:r>
        <w:t>as</w:t>
      </w:r>
      <w:proofErr w:type="spellEnd"/>
      <w:r>
        <w:t xml:space="preserve"> </w:t>
      </w:r>
      <w:proofErr w:type="spellStart"/>
      <w:r>
        <w:t>is</w:t>
      </w:r>
      <w:proofErr w:type="spellEnd"/>
      <w:r>
        <w:t>). Покупатель ознакомлен с техническим состоянием транспортного средства до заключения настоящего Договора, согласен с ним и подтверждает отсутствие у него претензий к Продавцу и финансовому управляющему по качеству, комплектности, техническому состоянию и наличию недостатков (как явных, так и скрытых) транспортного средства. Положения статей 469, 475, 476 Гражданского кодекса РФ применяются к отношениям сторон с учетом условий настоящего пункта.</w:t>
      </w:r>
    </w:p>
    <w:p w14:paraId="56A186AC" w14:textId="77777777" w:rsidR="00F120FC" w:rsidRDefault="00BF1382">
      <w:pPr>
        <w:spacing w:after="100" w:line="276" w:lineRule="auto"/>
        <w:jc w:val="both"/>
      </w:pPr>
      <w:r>
        <w:rPr>
          <w:b/>
          <w:bCs/>
        </w:rPr>
        <w:t xml:space="preserve">1.6. </w:t>
      </w:r>
      <w:r>
        <w:t>Сведения о неоплаченных штрафах ГИБДД, транспортном налоге и иных публично-правовых обязательствах прежнего собственника, начисленных за период до даты подписания акта приема-передачи, не являются обязательствами Покупателя; задолженность по таким платежам погашается за счёт конкурсной массы должника в установленном законом порядке.</w:t>
      </w:r>
    </w:p>
    <w:p w14:paraId="0DB84B08" w14:textId="77777777" w:rsidR="00F120FC" w:rsidRDefault="00F120FC"/>
    <w:p w14:paraId="72231D83" w14:textId="77777777" w:rsidR="00F120FC" w:rsidRDefault="00BF1382">
      <w:pPr>
        <w:spacing w:after="80" w:line="276" w:lineRule="auto"/>
        <w:jc w:val="center"/>
      </w:pPr>
      <w:r>
        <w:rPr>
          <w:b/>
          <w:bCs/>
        </w:rPr>
        <w:t>2. ЦЕНА ДОГОВОРА</w:t>
      </w:r>
    </w:p>
    <w:p w14:paraId="48301FDA" w14:textId="77777777" w:rsidR="00F120FC" w:rsidRDefault="00BF1382">
      <w:pPr>
        <w:spacing w:after="100" w:line="276" w:lineRule="auto"/>
        <w:jc w:val="both"/>
      </w:pPr>
      <w:r>
        <w:rPr>
          <w:b/>
          <w:bCs/>
        </w:rPr>
        <w:t xml:space="preserve">2.1. </w:t>
      </w:r>
      <w:r>
        <w:t>Цена настоящего Договора составляет ____________ (_______________) рублей __ копеек (НДС не облагается на основании пп. 15 п. 2 ст. 146 НК РФ).</w:t>
      </w:r>
    </w:p>
    <w:p w14:paraId="7942D25F" w14:textId="1BC38200" w:rsidR="00F120FC" w:rsidRDefault="00BF1382">
      <w:pPr>
        <w:spacing w:after="100" w:line="276" w:lineRule="auto"/>
        <w:jc w:val="both"/>
      </w:pPr>
      <w:r>
        <w:rPr>
          <w:b/>
          <w:bCs/>
        </w:rPr>
        <w:t xml:space="preserve">2.2. </w:t>
      </w:r>
      <w:r>
        <w:t xml:space="preserve">Сумма задатка в размере </w:t>
      </w:r>
      <w:r w:rsidR="00F7449A">
        <w:rPr>
          <w:b/>
          <w:bCs/>
        </w:rPr>
        <w:t>216</w:t>
      </w:r>
      <w:r>
        <w:rPr>
          <w:b/>
          <w:bCs/>
        </w:rPr>
        <w:t xml:space="preserve"> 000 (Двести </w:t>
      </w:r>
      <w:r w:rsidR="00F7449A">
        <w:rPr>
          <w:b/>
          <w:bCs/>
        </w:rPr>
        <w:t>шестнадцать</w:t>
      </w:r>
      <w:r>
        <w:rPr>
          <w:b/>
          <w:bCs/>
        </w:rPr>
        <w:t xml:space="preserve"> тысяч) рублей 00 копеек</w:t>
      </w:r>
      <w:r>
        <w:t>, внесенная Покупателем при участии в торгах, засчитывается в счет оплаты стоимости имущества с момента подписания настоящего Договора.</w:t>
      </w:r>
    </w:p>
    <w:p w14:paraId="138D8119" w14:textId="77777777" w:rsidR="00F120FC" w:rsidRDefault="00F120FC"/>
    <w:p w14:paraId="369E55DA" w14:textId="77777777" w:rsidR="00F120FC" w:rsidRDefault="00BF1382">
      <w:pPr>
        <w:spacing w:after="80" w:line="276" w:lineRule="auto"/>
        <w:jc w:val="center"/>
      </w:pPr>
      <w:r>
        <w:rPr>
          <w:b/>
          <w:bCs/>
        </w:rPr>
        <w:t>3. ПЛАТЕЖИ ПО ДОГОВОРУ</w:t>
      </w:r>
    </w:p>
    <w:p w14:paraId="735067C1" w14:textId="77777777" w:rsidR="00F120FC" w:rsidRDefault="00BF1382">
      <w:pPr>
        <w:spacing w:after="100" w:line="276" w:lineRule="auto"/>
        <w:jc w:val="both"/>
      </w:pPr>
      <w:r>
        <w:rPr>
          <w:b/>
          <w:bCs/>
        </w:rPr>
        <w:t xml:space="preserve">3.1. </w:t>
      </w:r>
      <w:r>
        <w:t>Покупатель обязуется полностью оплатить стоимость имущества, указанную в п. 2.1 Договора, в течение 30 (тридцати) дней с момента подписания настоящего Договора, путем перечисления денежных средств по банковским реквизитам, указанным в разделе 9 настоящего Договора.</w:t>
      </w:r>
    </w:p>
    <w:p w14:paraId="6EA955F7" w14:textId="77777777" w:rsidR="00F120FC" w:rsidRDefault="00BF1382">
      <w:pPr>
        <w:spacing w:after="100" w:line="276" w:lineRule="auto"/>
        <w:jc w:val="both"/>
      </w:pPr>
      <w:r>
        <w:rPr>
          <w:b/>
          <w:bCs/>
        </w:rPr>
        <w:t xml:space="preserve">3.2. </w:t>
      </w:r>
      <w:r>
        <w:t>В случае отказа Покупателя от оплаты полной стоимости Имущества сумма задатка ему не возвращается.</w:t>
      </w:r>
    </w:p>
    <w:p w14:paraId="7153D27F" w14:textId="77777777" w:rsidR="00F120FC" w:rsidRDefault="00BF1382">
      <w:pPr>
        <w:spacing w:after="100" w:line="276" w:lineRule="auto"/>
        <w:jc w:val="both"/>
      </w:pPr>
      <w:r>
        <w:rPr>
          <w:b/>
          <w:bCs/>
        </w:rPr>
        <w:t xml:space="preserve">3.3. </w:t>
      </w:r>
      <w:r>
        <w:t>Обязательства Покупателя по оплате стоимости имущества считаются исполненными после поступления денежных средств на расчетный счет Продавца в полном объеме.</w:t>
      </w:r>
    </w:p>
    <w:p w14:paraId="37BF5663" w14:textId="77777777" w:rsidR="00F120FC" w:rsidRDefault="00BF1382">
      <w:pPr>
        <w:spacing w:after="100" w:line="276" w:lineRule="auto"/>
        <w:jc w:val="both"/>
      </w:pPr>
      <w:r>
        <w:rPr>
          <w:b/>
          <w:bCs/>
        </w:rPr>
        <w:t xml:space="preserve">3.4. </w:t>
      </w:r>
      <w:r>
        <w:t>В случае неисполнения Покупателем обязанностей, предусмотренных п. 3.1. Договора, Продавец вправе в любое время в одностороннем внесудебном порядке отказаться от исполнения настоящего Договора, при этом Задаток, ранее уплаченный для участия в Торгах, Покупателю не возвращается. Договор считается расторгнутым с даты отправки Продавцом письменного уведомления Покупателю об одностороннем отказе от исполнения настоящего Договора.</w:t>
      </w:r>
    </w:p>
    <w:p w14:paraId="4261DE5E" w14:textId="77777777" w:rsidR="00F120FC" w:rsidRDefault="00F120FC"/>
    <w:p w14:paraId="3F9CA426" w14:textId="77777777" w:rsidR="00F120FC" w:rsidRDefault="00BF1382">
      <w:pPr>
        <w:spacing w:after="80" w:line="276" w:lineRule="auto"/>
        <w:jc w:val="center"/>
      </w:pPr>
      <w:r>
        <w:rPr>
          <w:b/>
          <w:bCs/>
        </w:rPr>
        <w:t>4. ПЕРЕДАЧА ИМУЩЕСТВА</w:t>
      </w:r>
    </w:p>
    <w:p w14:paraId="77522423" w14:textId="77777777" w:rsidR="00F120FC" w:rsidRDefault="00BF1382">
      <w:pPr>
        <w:spacing w:after="100" w:line="276" w:lineRule="auto"/>
        <w:jc w:val="both"/>
      </w:pPr>
      <w:r>
        <w:rPr>
          <w:b/>
          <w:bCs/>
        </w:rPr>
        <w:t xml:space="preserve">4.1. </w:t>
      </w:r>
      <w:r>
        <w:t>Передача транспортного средства в собственность от Продавца к Покупателю оформляется актом приема-передачи в течение 10 (десяти) рабочих дней с момента поступления денежных средств в полном объеме, указанных в п. 2.1 Договора, на расчетный счет Продавца.</w:t>
      </w:r>
    </w:p>
    <w:p w14:paraId="254146DB" w14:textId="77777777" w:rsidR="00F120FC" w:rsidRDefault="00BF1382">
      <w:pPr>
        <w:spacing w:after="100" w:line="276" w:lineRule="auto"/>
        <w:jc w:val="both"/>
      </w:pPr>
      <w:r>
        <w:rPr>
          <w:b/>
          <w:bCs/>
        </w:rPr>
        <w:t xml:space="preserve">4.2. </w:t>
      </w:r>
      <w:r>
        <w:t>Одновременно с передачей транспортного средства Продавец передает Покупателю относящиеся к нему документы и принадлежности: оригинал паспорта транспортного средства (ПТС), оригинал свидетельства о регистрации ТС (СТС), комплект ключей от транспортного средства.</w:t>
      </w:r>
    </w:p>
    <w:p w14:paraId="54480803" w14:textId="77777777" w:rsidR="00F120FC" w:rsidRDefault="00BF1382">
      <w:pPr>
        <w:spacing w:after="100" w:line="276" w:lineRule="auto"/>
        <w:jc w:val="both"/>
      </w:pPr>
      <w:r>
        <w:rPr>
          <w:b/>
          <w:bCs/>
        </w:rPr>
        <w:lastRenderedPageBreak/>
        <w:t xml:space="preserve">4.3. </w:t>
      </w:r>
      <w:r>
        <w:t>Покупатель произвел осмотр и изучение документов на транспортное средство, произвел осмотр самого транспортного средства, указанного в п. 1.1 настоящего Договора. У Покупателя отсутствуют возражения к техническому состоянию, качеству и комплектности продаваемого Имущества с учетом сведений, раскрытых в п. 1.4 настоящего Договора.</w:t>
      </w:r>
    </w:p>
    <w:p w14:paraId="6A684DBA" w14:textId="77777777" w:rsidR="00F120FC" w:rsidRDefault="00BF1382">
      <w:pPr>
        <w:spacing w:after="100" w:line="276" w:lineRule="auto"/>
        <w:jc w:val="both"/>
      </w:pPr>
      <w:r>
        <w:rPr>
          <w:b/>
          <w:bCs/>
        </w:rPr>
        <w:t xml:space="preserve">4.4. </w:t>
      </w:r>
      <w:r>
        <w:t>С даты подписания акта приема-передачи риск случайной гибели, повреждения, утраты транспортного средства и ответственность за его сохранность переходят на Покупателя. Обязательство Продавца передать имущество считается исполненным после подписания сторонами акта приема-передачи.</w:t>
      </w:r>
    </w:p>
    <w:p w14:paraId="3E7AD554" w14:textId="77777777" w:rsidR="00F120FC" w:rsidRDefault="00F120FC"/>
    <w:p w14:paraId="0956BB8E" w14:textId="77777777" w:rsidR="00F120FC" w:rsidRDefault="00BF1382">
      <w:pPr>
        <w:spacing w:after="80" w:line="276" w:lineRule="auto"/>
        <w:jc w:val="center"/>
      </w:pPr>
      <w:r>
        <w:rPr>
          <w:b/>
          <w:bCs/>
        </w:rPr>
        <w:t>5. ВОЗНИКНОВЕНИЕ ПРАВА СОБСТВЕННОСТИ. ГОСУДАРСТВЕННЫЙ УЧЁТ</w:t>
      </w:r>
    </w:p>
    <w:p w14:paraId="5F65E75D" w14:textId="77777777" w:rsidR="00F120FC" w:rsidRDefault="00BF1382">
      <w:pPr>
        <w:spacing w:after="100" w:line="276" w:lineRule="auto"/>
        <w:jc w:val="both"/>
      </w:pPr>
      <w:r>
        <w:rPr>
          <w:b/>
          <w:bCs/>
        </w:rPr>
        <w:t xml:space="preserve">5.1. </w:t>
      </w:r>
      <w:r>
        <w:t>Право собственности на транспортное средство переходит от Продавца к Покупателю с момента подписания сторонами акта приема-передачи при условии полной оплаты Покупателем цены Договора.</w:t>
      </w:r>
    </w:p>
    <w:p w14:paraId="6369BE23" w14:textId="77777777" w:rsidR="00F120FC" w:rsidRDefault="00BF1382">
      <w:pPr>
        <w:spacing w:after="100" w:line="276" w:lineRule="auto"/>
        <w:jc w:val="both"/>
      </w:pPr>
      <w:r>
        <w:rPr>
          <w:b/>
          <w:bCs/>
        </w:rPr>
        <w:t xml:space="preserve">5.2. </w:t>
      </w:r>
      <w:r>
        <w:t>Покупатель обязан в течение 10 (десяти) суток с момента подписания акта приема-передачи самостоятельно и за свой счет произвести изменение регистрационных данных транспортного средства в подразделении ГИБДД МВД России в порядке, установленном Федеральным законом от 03.08.2018 № 283-ФЗ «О государственной регистрации транспортных средств в Российской Федерации».</w:t>
      </w:r>
    </w:p>
    <w:p w14:paraId="6AB03F5F" w14:textId="77777777" w:rsidR="00F120FC" w:rsidRDefault="00BF1382">
      <w:pPr>
        <w:spacing w:after="100" w:line="276" w:lineRule="auto"/>
        <w:jc w:val="both"/>
      </w:pPr>
      <w:r>
        <w:rPr>
          <w:b/>
          <w:bCs/>
        </w:rPr>
        <w:t xml:space="preserve">5.3. </w:t>
      </w:r>
      <w:r>
        <w:t>Все расходы, связанные с регистрационными действиями в отношении транспортного средства (включая государственную пошлину, расходы на оформление полиса ОСАГО и иные аналогичные расходы), несет Покупатель.</w:t>
      </w:r>
    </w:p>
    <w:p w14:paraId="067C069E" w14:textId="77777777" w:rsidR="00F120FC" w:rsidRDefault="00F120FC"/>
    <w:p w14:paraId="5F168C7A" w14:textId="77777777" w:rsidR="00F120FC" w:rsidRDefault="00BF1382">
      <w:pPr>
        <w:spacing w:after="80" w:line="276" w:lineRule="auto"/>
        <w:jc w:val="center"/>
      </w:pPr>
      <w:r>
        <w:rPr>
          <w:b/>
          <w:bCs/>
        </w:rPr>
        <w:t>6. ОТВЕТСТВЕННОСТЬ СТОРОН</w:t>
      </w:r>
    </w:p>
    <w:p w14:paraId="7F17FD2F" w14:textId="77777777" w:rsidR="00F120FC" w:rsidRDefault="00BF1382">
      <w:pPr>
        <w:spacing w:after="100" w:line="276" w:lineRule="auto"/>
        <w:jc w:val="both"/>
      </w:pPr>
      <w:r>
        <w:rPr>
          <w:b/>
          <w:bCs/>
        </w:rPr>
        <w:t xml:space="preserve">6.1. </w:t>
      </w:r>
      <w:r>
        <w:t>Стороны несут ответственность за ненадлежащее исполнение настоящего Договора в соответствии с действующим законодательством Российской Федерации с учетом особенностей, предусмотренных условиями настоящего Договора (в частности п. 1.5).</w:t>
      </w:r>
    </w:p>
    <w:p w14:paraId="5658DE3F" w14:textId="77777777" w:rsidR="00F120FC" w:rsidRDefault="00F120FC"/>
    <w:p w14:paraId="2A52FF90" w14:textId="77777777" w:rsidR="00F120FC" w:rsidRDefault="00BF1382">
      <w:pPr>
        <w:spacing w:after="80" w:line="276" w:lineRule="auto"/>
        <w:jc w:val="center"/>
      </w:pPr>
      <w:r>
        <w:rPr>
          <w:b/>
          <w:bCs/>
        </w:rPr>
        <w:t>7. ПОРЯДОК РАЗРЕШЕНИЯ СПОРОВ</w:t>
      </w:r>
    </w:p>
    <w:p w14:paraId="4D2307A3" w14:textId="77777777" w:rsidR="00F120FC" w:rsidRDefault="00BF1382">
      <w:pPr>
        <w:spacing w:after="100" w:line="276" w:lineRule="auto"/>
        <w:jc w:val="both"/>
      </w:pPr>
      <w:r>
        <w:rPr>
          <w:b/>
          <w:bCs/>
        </w:rPr>
        <w:t xml:space="preserve">7.1. </w:t>
      </w:r>
      <w:r>
        <w:t>Споры и разногласия, которые могут возникнуть при исполнении настоящего Договора, разрешаются путем переговоров между сторонами.</w:t>
      </w:r>
    </w:p>
    <w:p w14:paraId="53E8C743" w14:textId="77777777" w:rsidR="00F120FC" w:rsidRDefault="00BF1382">
      <w:pPr>
        <w:spacing w:after="100" w:line="276" w:lineRule="auto"/>
        <w:jc w:val="both"/>
      </w:pPr>
      <w:r>
        <w:rPr>
          <w:b/>
          <w:bCs/>
        </w:rPr>
        <w:t xml:space="preserve">7.2. </w:t>
      </w:r>
      <w:r>
        <w:t>В случае невозможности разрешения споров путем переговоров стороны после реализации предусмотренной законодательством и настоящим Договором процедуры досудебного урегулирования разногласий передают их на рассмотрение в суд в соответствии с действующим законодательством.</w:t>
      </w:r>
    </w:p>
    <w:p w14:paraId="24314762" w14:textId="77777777" w:rsidR="00F120FC" w:rsidRDefault="00F120FC"/>
    <w:p w14:paraId="118C3F9D" w14:textId="77777777" w:rsidR="00F120FC" w:rsidRDefault="00BF1382">
      <w:pPr>
        <w:spacing w:after="80" w:line="276" w:lineRule="auto"/>
        <w:jc w:val="center"/>
      </w:pPr>
      <w:r>
        <w:rPr>
          <w:b/>
          <w:bCs/>
        </w:rPr>
        <w:t>8. ЗАКЛЮЧИТЕЛЬНЫЕ ПОЛОЖЕНИЯ</w:t>
      </w:r>
    </w:p>
    <w:p w14:paraId="4C7128AD" w14:textId="77777777" w:rsidR="00F120FC" w:rsidRDefault="00BF1382">
      <w:pPr>
        <w:spacing w:after="100" w:line="276" w:lineRule="auto"/>
        <w:jc w:val="both"/>
      </w:pPr>
      <w:r>
        <w:rPr>
          <w:b/>
          <w:bCs/>
        </w:rPr>
        <w:t xml:space="preserve">8.1. </w:t>
      </w:r>
      <w:r>
        <w:t>Подписанный сторонами Договор считается заключенным и вступает в силу с момента его подписания сторонами.</w:t>
      </w:r>
    </w:p>
    <w:p w14:paraId="2C3248FE" w14:textId="77777777" w:rsidR="00F120FC" w:rsidRDefault="00BF1382">
      <w:pPr>
        <w:spacing w:after="100" w:line="276" w:lineRule="auto"/>
        <w:jc w:val="both"/>
      </w:pPr>
      <w:r>
        <w:rPr>
          <w:b/>
          <w:bCs/>
        </w:rPr>
        <w:t xml:space="preserve">8.2. </w:t>
      </w:r>
      <w:r>
        <w:t>Отношения между сторонами по настоящему Договору прекращаются после исполнения ими всех условий настоящего Договора и взаимных обязательств.</w:t>
      </w:r>
    </w:p>
    <w:p w14:paraId="20271171" w14:textId="77777777" w:rsidR="00F120FC" w:rsidRDefault="00BF1382">
      <w:pPr>
        <w:spacing w:after="100" w:line="276" w:lineRule="auto"/>
        <w:jc w:val="both"/>
      </w:pPr>
      <w:r>
        <w:rPr>
          <w:b/>
          <w:bCs/>
        </w:rPr>
        <w:t xml:space="preserve">8.3. </w:t>
      </w:r>
      <w:r>
        <w:t>Изменения и дополнения к настоящему Договору считаются действительными, если они совершены в письменной форме и подписаны сторонами.</w:t>
      </w:r>
    </w:p>
    <w:p w14:paraId="15D4D560" w14:textId="77777777" w:rsidR="00F120FC" w:rsidRDefault="00BF1382">
      <w:pPr>
        <w:spacing w:after="100" w:line="276" w:lineRule="auto"/>
        <w:jc w:val="both"/>
      </w:pPr>
      <w:r>
        <w:rPr>
          <w:b/>
          <w:bCs/>
        </w:rPr>
        <w:t xml:space="preserve">8.4. </w:t>
      </w:r>
      <w:r>
        <w:t>Настоящий Договор составлен в 2 (двух) экземплярах, имеющих равную юридическую силу, по одному для каждой из сторон.</w:t>
      </w:r>
    </w:p>
    <w:p w14:paraId="210A75A1" w14:textId="77777777" w:rsidR="00F120FC" w:rsidRDefault="00F120FC"/>
    <w:p w14:paraId="294F6C58" w14:textId="77777777" w:rsidR="00F120FC" w:rsidRDefault="00BF1382">
      <w:pPr>
        <w:spacing w:after="80" w:line="276" w:lineRule="auto"/>
        <w:jc w:val="center"/>
      </w:pPr>
      <w:r>
        <w:rPr>
          <w:b/>
          <w:bCs/>
        </w:rPr>
        <w:t>9. ЮРИДИЧЕСКИЕ АДРЕСА И РЕКВИЗИТЫ СТОРОН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F120FC" w14:paraId="2FBAF667" w14:textId="77777777"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FC310D" w14:textId="77777777" w:rsidR="00F120FC" w:rsidRDefault="00BF1382">
            <w:r>
              <w:rPr>
                <w:b/>
                <w:bCs/>
              </w:rPr>
              <w:t>ПРОДАВЕЦ:</w:t>
            </w:r>
          </w:p>
          <w:p w14:paraId="73F2ABB1" w14:textId="77777777" w:rsidR="00F120FC" w:rsidRDefault="00BF1382">
            <w:r>
              <w:rPr>
                <w:b/>
                <w:bCs/>
              </w:rPr>
              <w:t>Лисицин Михаил Витальевич</w:t>
            </w:r>
          </w:p>
          <w:p w14:paraId="3FB19BB0" w14:textId="77777777" w:rsidR="00F120FC" w:rsidRDefault="00BF1382">
            <w:r>
              <w:t>дата рождения 07.03.1958</w:t>
            </w:r>
          </w:p>
          <w:p w14:paraId="1BAE887B" w14:textId="77777777" w:rsidR="00F120FC" w:rsidRDefault="00BF1382">
            <w:r>
              <w:t>СНИЛС 005-153-957 21</w:t>
            </w:r>
          </w:p>
          <w:p w14:paraId="11B68C7C" w14:textId="77777777" w:rsidR="00F120FC" w:rsidRDefault="00BF1382">
            <w:r>
              <w:t>ИНН 503108647000</w:t>
            </w:r>
          </w:p>
          <w:p w14:paraId="2338348F" w14:textId="77777777" w:rsidR="00F120FC" w:rsidRDefault="00BF1382">
            <w:r>
              <w:t>Адрес места жительства или места пребывания: 171573, Тверская область, р-н. Калязинский, г. Калязин, ул. Коминтерна, д. 45, кв. 40</w:t>
            </w:r>
          </w:p>
          <w:p w14:paraId="3E451EAD" w14:textId="77777777" w:rsidR="00F120FC" w:rsidRDefault="00F120FC"/>
          <w:p w14:paraId="7CB6ACAF" w14:textId="77777777" w:rsidR="00F120FC" w:rsidRDefault="00BF1382">
            <w:r>
              <w:rPr>
                <w:b/>
                <w:bCs/>
              </w:rPr>
              <w:t>Банковские реквизиты для оплаты по договору купли-продажи:</w:t>
            </w:r>
          </w:p>
          <w:p w14:paraId="070BAD9D" w14:textId="77777777" w:rsidR="00F120FC" w:rsidRDefault="00BF1382">
            <w:r>
              <w:t>Наименование получателя: Лисицин Михаил Витальевич</w:t>
            </w:r>
          </w:p>
          <w:p w14:paraId="66101336" w14:textId="77777777" w:rsidR="00F120FC" w:rsidRDefault="00BF1382">
            <w:r>
              <w:t>ИНН получателя: 503108647000</w:t>
            </w:r>
          </w:p>
          <w:p w14:paraId="11BDDAC8" w14:textId="77777777" w:rsidR="00F120FC" w:rsidRDefault="00BF1382">
            <w:r>
              <w:rPr>
                <w:b/>
                <w:bCs/>
              </w:rPr>
              <w:t>р/сч 40817810200030000584</w:t>
            </w:r>
          </w:p>
          <w:p w14:paraId="3B7EEE2B" w14:textId="77777777" w:rsidR="00F120FC" w:rsidRDefault="00BF1382">
            <w:r>
              <w:t>в АО «Банк ДАЛЕНА»</w:t>
            </w:r>
          </w:p>
          <w:p w14:paraId="0F83B45A" w14:textId="77777777" w:rsidR="00F120FC" w:rsidRDefault="00BF1382">
            <w:r>
              <w:t>к/сч 30101810845250000371</w:t>
            </w:r>
          </w:p>
          <w:p w14:paraId="4AAA942C" w14:textId="77777777" w:rsidR="00F120FC" w:rsidRDefault="00BF1382">
            <w:r>
              <w:t>БИК 044525371</w:t>
            </w:r>
          </w:p>
          <w:p w14:paraId="0D032DA9" w14:textId="77777777" w:rsidR="00F120FC" w:rsidRDefault="00F120FC"/>
          <w:p w14:paraId="4DFB5F6C" w14:textId="77777777" w:rsidR="00F120FC" w:rsidRDefault="00BF1382">
            <w:r>
              <w:t>Адрес финансового управляющего для корреспонденции: 115446, г. Москва, Коломенский проезд, д. 8, корп. 1, кв. 121</w:t>
            </w:r>
          </w:p>
          <w:p w14:paraId="3F888076" w14:textId="77777777" w:rsidR="00F120FC" w:rsidRDefault="00BF1382">
            <w:r>
              <w:t>lev_Khrustalev@mail.ru</w:t>
            </w:r>
          </w:p>
          <w:p w14:paraId="72B4FA9E" w14:textId="77777777" w:rsidR="00F120FC" w:rsidRDefault="00F120FC"/>
          <w:p w14:paraId="23FF71BE" w14:textId="77777777" w:rsidR="00F120FC" w:rsidRDefault="00BF1382">
            <w:r>
              <w:rPr>
                <w:b/>
                <w:bCs/>
              </w:rPr>
              <w:t>Финансовый управляющий</w:t>
            </w:r>
          </w:p>
          <w:p w14:paraId="19BB40B2" w14:textId="77777777" w:rsidR="00F120FC" w:rsidRDefault="00F120FC"/>
          <w:p w14:paraId="3FADA8C2" w14:textId="77777777" w:rsidR="00F120FC" w:rsidRDefault="00BF1382">
            <w:r>
              <w:t>____________________ /Л.А. Хрусталев/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2FE7E2" w14:textId="77777777" w:rsidR="00F120FC" w:rsidRDefault="00BF1382">
            <w:r>
              <w:rPr>
                <w:b/>
                <w:bCs/>
              </w:rPr>
              <w:t>ПОКУПАТЕЛЬ:</w:t>
            </w:r>
          </w:p>
          <w:p w14:paraId="3CDF6E91" w14:textId="77777777" w:rsidR="00F120FC" w:rsidRDefault="00F120FC"/>
          <w:p w14:paraId="62A1839F" w14:textId="77777777" w:rsidR="00F120FC" w:rsidRDefault="00F120FC"/>
          <w:p w14:paraId="69434785" w14:textId="77777777" w:rsidR="00F120FC" w:rsidRDefault="00F120FC"/>
          <w:p w14:paraId="551BB493" w14:textId="77777777" w:rsidR="00F120FC" w:rsidRDefault="00F120FC"/>
          <w:p w14:paraId="22EB3D87" w14:textId="77777777" w:rsidR="00F120FC" w:rsidRDefault="00F120FC"/>
          <w:p w14:paraId="35A41A84" w14:textId="77777777" w:rsidR="00F120FC" w:rsidRDefault="00F120FC"/>
          <w:p w14:paraId="739A15D0" w14:textId="77777777" w:rsidR="00F120FC" w:rsidRDefault="00F120FC"/>
          <w:p w14:paraId="7943C0EC" w14:textId="77777777" w:rsidR="00F120FC" w:rsidRDefault="00F120FC"/>
          <w:p w14:paraId="374D2162" w14:textId="77777777" w:rsidR="00F120FC" w:rsidRDefault="00F120FC"/>
          <w:p w14:paraId="25068BFD" w14:textId="77777777" w:rsidR="00F120FC" w:rsidRDefault="00F120FC"/>
          <w:p w14:paraId="07352528" w14:textId="77777777" w:rsidR="00F120FC" w:rsidRDefault="00F120FC"/>
          <w:p w14:paraId="1CDF2482" w14:textId="77777777" w:rsidR="00F120FC" w:rsidRDefault="00F120FC"/>
          <w:p w14:paraId="378852D0" w14:textId="77777777" w:rsidR="00F120FC" w:rsidRDefault="00F120FC"/>
          <w:p w14:paraId="03DDC943" w14:textId="77777777" w:rsidR="00F120FC" w:rsidRDefault="00F120FC"/>
          <w:p w14:paraId="6E7EBEB1" w14:textId="77777777" w:rsidR="00F120FC" w:rsidRDefault="00F120FC"/>
          <w:p w14:paraId="0F6684B7" w14:textId="77777777" w:rsidR="00F120FC" w:rsidRDefault="00F120FC"/>
          <w:p w14:paraId="6AFE100F" w14:textId="77777777" w:rsidR="00F120FC" w:rsidRDefault="00BF1382">
            <w:r>
              <w:t>____________________ / __________________ /</w:t>
            </w:r>
          </w:p>
        </w:tc>
      </w:tr>
    </w:tbl>
    <w:p w14:paraId="328B9713" w14:textId="77777777" w:rsidR="00F120FC" w:rsidRDefault="00F120FC">
      <w:pPr>
        <w:sectPr w:rsidR="00F120FC">
          <w:pgSz w:w="11906" w:h="16838"/>
          <w:pgMar w:top="1134" w:right="1134" w:bottom="1134" w:left="1701" w:header="708" w:footer="708" w:gutter="0"/>
          <w:cols w:space="720"/>
          <w:docGrid w:linePitch="360"/>
        </w:sectPr>
      </w:pPr>
    </w:p>
    <w:p w14:paraId="302F7C96" w14:textId="77777777" w:rsidR="00F120FC" w:rsidRDefault="00BF1382">
      <w:pPr>
        <w:spacing w:after="80"/>
        <w:jc w:val="right"/>
      </w:pPr>
      <w:r>
        <w:t>Приложение №1</w:t>
      </w:r>
    </w:p>
    <w:p w14:paraId="28CB4150" w14:textId="77777777" w:rsidR="00F120FC" w:rsidRDefault="00BF1382">
      <w:pPr>
        <w:spacing w:after="80"/>
        <w:jc w:val="right"/>
      </w:pPr>
      <w:r>
        <w:t>к Договору купли-продажи</w:t>
      </w:r>
    </w:p>
    <w:p w14:paraId="18956418" w14:textId="75BF2672" w:rsidR="00F120FC" w:rsidRDefault="00BF1382">
      <w:pPr>
        <w:spacing w:after="80"/>
        <w:jc w:val="right"/>
      </w:pPr>
      <w:r>
        <w:t>транспортного средства (Лот №1)</w:t>
      </w:r>
    </w:p>
    <w:p w14:paraId="362DB1E1" w14:textId="77777777" w:rsidR="00F120FC" w:rsidRDefault="00BF1382">
      <w:pPr>
        <w:spacing w:after="200"/>
        <w:jc w:val="right"/>
      </w:pPr>
      <w:r>
        <w:t>от «___» _________ 2026 г.</w:t>
      </w:r>
    </w:p>
    <w:p w14:paraId="120DD151" w14:textId="77777777" w:rsidR="00F120FC" w:rsidRDefault="00BF1382">
      <w:pPr>
        <w:spacing w:after="80" w:line="276" w:lineRule="auto"/>
        <w:jc w:val="center"/>
      </w:pPr>
      <w:r>
        <w:rPr>
          <w:b/>
          <w:bCs/>
          <w:sz w:val="28"/>
          <w:szCs w:val="28"/>
        </w:rPr>
        <w:t>АКТ</w:t>
      </w:r>
    </w:p>
    <w:p w14:paraId="3723DC54" w14:textId="77777777" w:rsidR="00F120FC" w:rsidRDefault="00BF1382">
      <w:pPr>
        <w:spacing w:after="80" w:line="276" w:lineRule="auto"/>
        <w:jc w:val="center"/>
      </w:pPr>
      <w:r>
        <w:rPr>
          <w:b/>
          <w:bCs/>
        </w:rPr>
        <w:t>приема-передачи транспортного средства</w:t>
      </w:r>
    </w:p>
    <w:p w14:paraId="75C85C6D" w14:textId="77777777" w:rsidR="00F120FC" w:rsidRDefault="00BF1382">
      <w:pPr>
        <w:spacing w:after="80" w:line="276" w:lineRule="auto"/>
        <w:jc w:val="center"/>
      </w:pPr>
      <w:r>
        <w:rPr>
          <w:b/>
          <w:bCs/>
        </w:rPr>
        <w:t>(проект)</w:t>
      </w:r>
    </w:p>
    <w:p w14:paraId="228EC09A" w14:textId="77777777" w:rsidR="00F120FC" w:rsidRDefault="00BF1382">
      <w:r>
        <w:t>г. Москва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«___» ________ 2026 г.</w:t>
      </w:r>
    </w:p>
    <w:p w14:paraId="597FA94A" w14:textId="77777777" w:rsidR="00F120FC" w:rsidRDefault="00F120FC"/>
    <w:p w14:paraId="118E5174" w14:textId="77777777" w:rsidR="00F120FC" w:rsidRDefault="00BF1382">
      <w:pPr>
        <w:spacing w:after="100" w:line="276" w:lineRule="auto"/>
        <w:jc w:val="both"/>
      </w:pPr>
      <w:r>
        <w:rPr>
          <w:b/>
          <w:bCs/>
        </w:rPr>
        <w:t>Лисицин Михаил Витальевич</w:t>
      </w:r>
      <w:r>
        <w:t xml:space="preserve">, в лице финансового управляющего Хрусталева Льва Алексеевича, действующего на основании Решения Арбитражного суда Тверской области от 21.10.2024 по делу №А66-14914/2023, Положения о порядке, сроках и условиях реализации имущества Лисицина Михаила Витальевича, утвержденного собранием кредиторов 15.04.2025, именуемый в дальнейшем </w:t>
      </w:r>
      <w:r>
        <w:rPr>
          <w:b/>
          <w:bCs/>
        </w:rPr>
        <w:t>«Продавец»</w:t>
      </w:r>
      <w:r>
        <w:t>, с одной стороны, и</w:t>
      </w:r>
    </w:p>
    <w:p w14:paraId="1BD79341" w14:textId="77777777" w:rsidR="00F120FC" w:rsidRDefault="00BF1382">
      <w:pPr>
        <w:spacing w:after="100" w:line="276" w:lineRule="auto"/>
        <w:jc w:val="both"/>
      </w:pPr>
      <w:r>
        <w:t>___________________________________, ИНН _____________, паспорт гражданина РФ серия ____ № _________, выдан ___________________________, дата выдачи ___________, адрес места жительства: ____________________________________, именуемый в дальнейшем «Покупатель», с другой стороны,</w:t>
      </w:r>
    </w:p>
    <w:p w14:paraId="3838DC5C" w14:textId="77777777" w:rsidR="00F120FC" w:rsidRDefault="00BF1382">
      <w:pPr>
        <w:spacing w:after="100" w:line="276" w:lineRule="auto"/>
        <w:jc w:val="both"/>
      </w:pPr>
      <w:r>
        <w:t>составили настоящий акт о том, что в соответствии с Договором купли-продажи транспортного средства (Лот №2) от «____» __________ 2026 г. Продавец передал, а Покупатель принял следующее транспортное средство:</w:t>
      </w:r>
    </w:p>
    <w:p w14:paraId="786A94A7" w14:textId="77777777" w:rsidR="00F120FC" w:rsidRDefault="00F120FC"/>
    <w:p w14:paraId="2BD5C5B4" w14:textId="77777777" w:rsidR="00F120FC" w:rsidRDefault="00BF1382">
      <w:pPr>
        <w:spacing w:after="100" w:line="276" w:lineRule="auto"/>
        <w:jc w:val="both"/>
      </w:pPr>
      <w:r>
        <w:rPr>
          <w:b/>
          <w:bCs/>
        </w:rPr>
        <w:t xml:space="preserve">Вид имущества: </w:t>
      </w:r>
      <w:r>
        <w:t>транспортное средство (легковой автомобиль)</w:t>
      </w:r>
    </w:p>
    <w:p w14:paraId="430E47C2" w14:textId="77777777" w:rsidR="00F120FC" w:rsidRDefault="00BF1382">
      <w:pPr>
        <w:spacing w:after="100" w:line="276" w:lineRule="auto"/>
        <w:jc w:val="both"/>
      </w:pPr>
      <w:r>
        <w:rPr>
          <w:b/>
          <w:bCs/>
        </w:rPr>
        <w:t xml:space="preserve">Марка, модель: </w:t>
      </w:r>
      <w:r>
        <w:t>ВОЛЬВО ХС40 (VOLVO XC40)</w:t>
      </w:r>
    </w:p>
    <w:p w14:paraId="15E3AE41" w14:textId="77777777" w:rsidR="00F120FC" w:rsidRDefault="00BF1382">
      <w:pPr>
        <w:spacing w:after="100" w:line="276" w:lineRule="auto"/>
        <w:jc w:val="both"/>
      </w:pPr>
      <w:r>
        <w:rPr>
          <w:b/>
          <w:bCs/>
        </w:rPr>
        <w:t xml:space="preserve">Идентификационный номер (VIN) и № кузова: </w:t>
      </w:r>
      <w:r>
        <w:t>YV1XZ72ACL2207651</w:t>
      </w:r>
    </w:p>
    <w:p w14:paraId="5AA09FBF" w14:textId="77777777" w:rsidR="00F120FC" w:rsidRDefault="00BF1382">
      <w:pPr>
        <w:spacing w:after="100" w:line="276" w:lineRule="auto"/>
        <w:jc w:val="both"/>
      </w:pPr>
      <w:r>
        <w:rPr>
          <w:b/>
          <w:bCs/>
        </w:rPr>
        <w:t xml:space="preserve">Год изготовления: </w:t>
      </w:r>
      <w:r>
        <w:t>2019</w:t>
      </w:r>
    </w:p>
    <w:p w14:paraId="5F1D3BB3" w14:textId="77777777" w:rsidR="00F120FC" w:rsidRDefault="00BF1382">
      <w:pPr>
        <w:spacing w:after="100" w:line="276" w:lineRule="auto"/>
        <w:jc w:val="both"/>
      </w:pPr>
      <w:r>
        <w:rPr>
          <w:b/>
          <w:bCs/>
        </w:rPr>
        <w:t xml:space="preserve">Тип двигателя: </w:t>
      </w:r>
      <w:r>
        <w:t>дизельный</w:t>
      </w:r>
    </w:p>
    <w:p w14:paraId="7F882FA5" w14:textId="77777777" w:rsidR="00F120FC" w:rsidRDefault="00BF1382">
      <w:pPr>
        <w:spacing w:after="100" w:line="276" w:lineRule="auto"/>
        <w:jc w:val="both"/>
      </w:pPr>
      <w:r>
        <w:rPr>
          <w:b/>
          <w:bCs/>
        </w:rPr>
        <w:t xml:space="preserve">Мощность двигателя: </w:t>
      </w:r>
      <w:r>
        <w:t>150 л.с. (110 кВт)</w:t>
      </w:r>
    </w:p>
    <w:p w14:paraId="2698C32E" w14:textId="77777777" w:rsidR="00F120FC" w:rsidRDefault="00BF1382">
      <w:pPr>
        <w:spacing w:after="100" w:line="276" w:lineRule="auto"/>
        <w:jc w:val="both"/>
      </w:pPr>
      <w:r>
        <w:rPr>
          <w:b/>
          <w:bCs/>
        </w:rPr>
        <w:t xml:space="preserve">Паспорт транспортного средства (ПТС): </w:t>
      </w:r>
      <w:r>
        <w:t>серия 78 УХ № 702617, выдан 02.08.2019</w:t>
      </w:r>
    </w:p>
    <w:p w14:paraId="4D848777" w14:textId="77777777" w:rsidR="00F120FC" w:rsidRDefault="00BF1382">
      <w:pPr>
        <w:spacing w:after="100" w:line="276" w:lineRule="auto"/>
        <w:jc w:val="both"/>
      </w:pPr>
      <w:r>
        <w:rPr>
          <w:b/>
          <w:bCs/>
        </w:rPr>
        <w:t xml:space="preserve">Свидетельство о регистрации ТС (СТС): </w:t>
      </w:r>
      <w:r>
        <w:t>серия 99 15 № 539848</w:t>
      </w:r>
    </w:p>
    <w:p w14:paraId="704DAC35" w14:textId="77777777" w:rsidR="00F120FC" w:rsidRDefault="00BF1382">
      <w:pPr>
        <w:spacing w:after="100" w:line="276" w:lineRule="auto"/>
        <w:jc w:val="both"/>
      </w:pPr>
      <w:r>
        <w:rPr>
          <w:b/>
          <w:bCs/>
        </w:rPr>
        <w:t xml:space="preserve">Государственный регистрационный знак: </w:t>
      </w:r>
      <w:r>
        <w:t>А799НМ777</w:t>
      </w:r>
    </w:p>
    <w:p w14:paraId="6ED44E22" w14:textId="77777777" w:rsidR="00F120FC" w:rsidRDefault="00F120FC"/>
    <w:p w14:paraId="61C6694F" w14:textId="77777777" w:rsidR="00F120FC" w:rsidRDefault="00BF1382">
      <w:pPr>
        <w:spacing w:after="100" w:line="276" w:lineRule="auto"/>
        <w:jc w:val="both"/>
      </w:pPr>
      <w:r>
        <w:rPr>
          <w:b/>
          <w:bCs/>
        </w:rPr>
        <w:t xml:space="preserve">1. </w:t>
      </w:r>
      <w:r>
        <w:t>Одновременно с транспортным средством Продавец передал, а Покупатель принял относящиеся к нему документы и принадлежности:</w:t>
      </w:r>
    </w:p>
    <w:p w14:paraId="13C2D863" w14:textId="77777777" w:rsidR="00F120FC" w:rsidRDefault="00BF1382">
      <w:pPr>
        <w:spacing w:after="100" w:line="276" w:lineRule="auto"/>
        <w:jc w:val="both"/>
      </w:pPr>
      <w:r>
        <w:t>— оригинал паспорта транспортного средства (ПТС) серия 78 УХ № 702617, выдан 02.08.2019;</w:t>
      </w:r>
    </w:p>
    <w:p w14:paraId="34F41BE4" w14:textId="77777777" w:rsidR="00F120FC" w:rsidRDefault="00BF1382">
      <w:pPr>
        <w:spacing w:after="100" w:line="276" w:lineRule="auto"/>
        <w:jc w:val="both"/>
      </w:pPr>
      <w:r>
        <w:t>— оригинал свидетельства о регистрации ТС (СТС) серия 99 15 № 539848;</w:t>
      </w:r>
    </w:p>
    <w:p w14:paraId="13DED013" w14:textId="77777777" w:rsidR="00F120FC" w:rsidRDefault="00BF1382">
      <w:pPr>
        <w:spacing w:after="100" w:line="276" w:lineRule="auto"/>
        <w:jc w:val="both"/>
      </w:pPr>
      <w:r>
        <w:t>— комплект ключей от транспортного средства.</w:t>
      </w:r>
    </w:p>
    <w:p w14:paraId="65E11F00" w14:textId="77777777" w:rsidR="00F120FC" w:rsidRDefault="00BF1382">
      <w:pPr>
        <w:spacing w:after="100" w:line="276" w:lineRule="auto"/>
        <w:jc w:val="both"/>
      </w:pPr>
      <w:r>
        <w:rPr>
          <w:b/>
          <w:bCs/>
        </w:rPr>
        <w:t xml:space="preserve">2. </w:t>
      </w:r>
      <w:r>
        <w:t xml:space="preserve">Покупатель ознакомлен с фактическим техническим состоянием транспортного средства, в том числе со следующим: пробег составляет более 170 000 (ста семидесяти тысяч) километров; на кузове имеются множественные царапины и иные эксплуатационные повреждения; на приборной панели горит индикатор «Check </w:t>
      </w:r>
      <w:proofErr w:type="spellStart"/>
      <w:r>
        <w:t>engine</w:t>
      </w:r>
      <w:proofErr w:type="spellEnd"/>
      <w:r>
        <w:t>»; не работает турбина двигателя; не работает климатическая система (печка не дует); на заднем левом колесе не работает система автоматического стояночного тормоза (электронного ручника). Помимо указанных недостатков транспортное средство может иметь иные скрытые дефекты и повреждения, о которых финансовому управляющему не известно. Транспортное средство принимается Покупателем в состоянии «как есть» (</w:t>
      </w:r>
      <w:proofErr w:type="spellStart"/>
      <w:r>
        <w:t>as</w:t>
      </w:r>
      <w:proofErr w:type="spellEnd"/>
      <w:r>
        <w:t xml:space="preserve"> </w:t>
      </w:r>
      <w:proofErr w:type="spellStart"/>
      <w:r>
        <w:t>is</w:t>
      </w:r>
      <w:proofErr w:type="spellEnd"/>
      <w:r>
        <w:t>); претензий к составу, качеству, комплектности и техническому состоянию транспортного средства Покупатель не имеет.</w:t>
      </w:r>
    </w:p>
    <w:p w14:paraId="086F2263" w14:textId="77777777" w:rsidR="00F120FC" w:rsidRDefault="00BF1382">
      <w:pPr>
        <w:spacing w:after="100" w:line="276" w:lineRule="auto"/>
        <w:jc w:val="both"/>
      </w:pPr>
      <w:r>
        <w:rPr>
          <w:b/>
          <w:bCs/>
        </w:rPr>
        <w:t xml:space="preserve">3. </w:t>
      </w:r>
      <w:r>
        <w:t>С даты подписания настоящего Акта риск случайной гибели, повреждения, утраты транспортного средства и ответственность за его сохранность переходят на Покупателя.</w:t>
      </w:r>
    </w:p>
    <w:p w14:paraId="2A86EC35" w14:textId="77777777" w:rsidR="00F120FC" w:rsidRDefault="00BF1382">
      <w:pPr>
        <w:spacing w:after="100" w:line="276" w:lineRule="auto"/>
        <w:jc w:val="both"/>
      </w:pPr>
      <w:r>
        <w:rPr>
          <w:b/>
          <w:bCs/>
        </w:rPr>
        <w:t xml:space="preserve">4. </w:t>
      </w:r>
      <w:r>
        <w:t>Купля-продажа осуществлена строго в соответствии с требованиями указанного выше Договора. Покупатель не имеет каких-либо претензий к Продавцу, в том числе имущественных.</w:t>
      </w:r>
    </w:p>
    <w:p w14:paraId="15208898" w14:textId="77777777" w:rsidR="00F120FC" w:rsidRDefault="00BF1382">
      <w:pPr>
        <w:spacing w:after="100" w:line="276" w:lineRule="auto"/>
        <w:jc w:val="both"/>
      </w:pPr>
      <w:r>
        <w:rPr>
          <w:b/>
          <w:bCs/>
        </w:rPr>
        <w:t xml:space="preserve">5. </w:t>
      </w:r>
      <w:r>
        <w:t>Настоящий Акт составлен в 2 (двух) экземплярах, имеющих равную юридическую силу: один — для Продавца, второй — для Покупателя.</w:t>
      </w:r>
    </w:p>
    <w:p w14:paraId="1C24F2CE" w14:textId="77777777" w:rsidR="00F120FC" w:rsidRDefault="00F120FC"/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F120FC" w14:paraId="7E12114F" w14:textId="77777777"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839C88" w14:textId="77777777" w:rsidR="00F120FC" w:rsidRDefault="00BF1382">
            <w:r>
              <w:rPr>
                <w:b/>
                <w:bCs/>
              </w:rPr>
              <w:t>ПРОДАВЕЦ:</w:t>
            </w:r>
          </w:p>
          <w:p w14:paraId="6418E31F" w14:textId="77777777" w:rsidR="00F120FC" w:rsidRDefault="00BF1382">
            <w:r>
              <w:rPr>
                <w:b/>
                <w:bCs/>
              </w:rPr>
              <w:t>Лисицин Михаил Витальевич</w:t>
            </w:r>
          </w:p>
          <w:p w14:paraId="29CE14AC" w14:textId="77777777" w:rsidR="00F120FC" w:rsidRDefault="00BF1382">
            <w:r>
              <w:t>дата рождения 07.03.1958</w:t>
            </w:r>
          </w:p>
          <w:p w14:paraId="61FBE05A" w14:textId="77777777" w:rsidR="00F120FC" w:rsidRDefault="00BF1382">
            <w:r>
              <w:t>СНИЛС 005-153-957 21</w:t>
            </w:r>
          </w:p>
          <w:p w14:paraId="16DABCAE" w14:textId="77777777" w:rsidR="00F120FC" w:rsidRDefault="00BF1382">
            <w:r>
              <w:t>ИНН 503108647000</w:t>
            </w:r>
          </w:p>
          <w:p w14:paraId="60852CD6" w14:textId="77777777" w:rsidR="00F120FC" w:rsidRDefault="00BF1382">
            <w:r>
              <w:t>Адрес места жительства или места пребывания: 171573, Тверская область, р-н. Калязинский, г. Калязин, ул. Коминтерна, д. 45, кв. 40</w:t>
            </w:r>
          </w:p>
          <w:p w14:paraId="7015EE79" w14:textId="77777777" w:rsidR="00F120FC" w:rsidRDefault="00F120FC"/>
          <w:p w14:paraId="146A84E8" w14:textId="77777777" w:rsidR="00F120FC" w:rsidRDefault="00BF1382">
            <w:r>
              <w:rPr>
                <w:b/>
                <w:bCs/>
              </w:rPr>
              <w:t>Банковские реквизиты для оплаты по договору купли-продажи:</w:t>
            </w:r>
          </w:p>
          <w:p w14:paraId="55796FF4" w14:textId="77777777" w:rsidR="00F120FC" w:rsidRDefault="00BF1382">
            <w:r>
              <w:t>Наименование получателя: Лисицин Михаил Витальевич</w:t>
            </w:r>
          </w:p>
          <w:p w14:paraId="2EC8BBE8" w14:textId="77777777" w:rsidR="00F120FC" w:rsidRDefault="00BF1382">
            <w:r>
              <w:t>ИНН получателя: 503108647000</w:t>
            </w:r>
          </w:p>
          <w:p w14:paraId="65DD8C12" w14:textId="77777777" w:rsidR="00F120FC" w:rsidRDefault="00BF1382">
            <w:r>
              <w:rPr>
                <w:b/>
                <w:bCs/>
              </w:rPr>
              <w:t>р/сч 40817810200030000584</w:t>
            </w:r>
          </w:p>
          <w:p w14:paraId="7F5371BE" w14:textId="77777777" w:rsidR="00F120FC" w:rsidRDefault="00BF1382">
            <w:r>
              <w:t>в АО «Банк ДАЛЕНА»</w:t>
            </w:r>
          </w:p>
          <w:p w14:paraId="3F3F72BF" w14:textId="77777777" w:rsidR="00F120FC" w:rsidRDefault="00BF1382">
            <w:r>
              <w:t>к/сч 30101810845250000371</w:t>
            </w:r>
          </w:p>
          <w:p w14:paraId="0021D272" w14:textId="77777777" w:rsidR="00F120FC" w:rsidRDefault="00BF1382">
            <w:r>
              <w:t>БИК 044525371</w:t>
            </w:r>
          </w:p>
          <w:p w14:paraId="2C9316B6" w14:textId="77777777" w:rsidR="00F120FC" w:rsidRDefault="00F120FC"/>
          <w:p w14:paraId="21DB1FE8" w14:textId="77777777" w:rsidR="00F120FC" w:rsidRDefault="00BF1382">
            <w:r>
              <w:t>Адрес финансового управляющего для корреспонденции: 115446, г. Москва, Коломенский проезд, д. 8, корп. 1, кв. 121</w:t>
            </w:r>
          </w:p>
          <w:p w14:paraId="6E63DCB2" w14:textId="77777777" w:rsidR="00F120FC" w:rsidRDefault="00BF1382">
            <w:r>
              <w:t>lev_Khrustalev@mail.ru</w:t>
            </w:r>
          </w:p>
          <w:p w14:paraId="08169B91" w14:textId="77777777" w:rsidR="00F120FC" w:rsidRDefault="00F120FC"/>
          <w:p w14:paraId="665AC9BD" w14:textId="77777777" w:rsidR="00F120FC" w:rsidRDefault="00BF1382">
            <w:r>
              <w:rPr>
                <w:b/>
                <w:bCs/>
              </w:rPr>
              <w:t>Финансовый управляющий</w:t>
            </w:r>
          </w:p>
          <w:p w14:paraId="43FA3D1D" w14:textId="77777777" w:rsidR="00F120FC" w:rsidRDefault="00F120FC"/>
          <w:p w14:paraId="72075920" w14:textId="77777777" w:rsidR="00F120FC" w:rsidRDefault="00BF1382">
            <w:r>
              <w:t>____________________ /Л.А. Хрусталев/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F3076E" w14:textId="77777777" w:rsidR="00F120FC" w:rsidRDefault="00BF1382">
            <w:r>
              <w:rPr>
                <w:b/>
                <w:bCs/>
              </w:rPr>
              <w:t>ПОКУПАТЕЛЬ:</w:t>
            </w:r>
          </w:p>
          <w:p w14:paraId="6C70C287" w14:textId="77777777" w:rsidR="00F120FC" w:rsidRDefault="00F120FC"/>
          <w:p w14:paraId="3CE39E65" w14:textId="77777777" w:rsidR="00F120FC" w:rsidRDefault="00F120FC"/>
          <w:p w14:paraId="03404B28" w14:textId="77777777" w:rsidR="00F120FC" w:rsidRDefault="00F120FC"/>
          <w:p w14:paraId="548FF56D" w14:textId="77777777" w:rsidR="00F120FC" w:rsidRDefault="00F120FC"/>
          <w:p w14:paraId="31C743C6" w14:textId="77777777" w:rsidR="00F120FC" w:rsidRDefault="00F120FC"/>
          <w:p w14:paraId="447FBFFF" w14:textId="77777777" w:rsidR="00F120FC" w:rsidRDefault="00F120FC"/>
          <w:p w14:paraId="73F574E6" w14:textId="77777777" w:rsidR="00F120FC" w:rsidRDefault="00F120FC"/>
          <w:p w14:paraId="2A927E89" w14:textId="77777777" w:rsidR="00F120FC" w:rsidRDefault="00F120FC"/>
          <w:p w14:paraId="510D25A9" w14:textId="77777777" w:rsidR="00F120FC" w:rsidRDefault="00F120FC"/>
          <w:p w14:paraId="006AA0B6" w14:textId="77777777" w:rsidR="00F120FC" w:rsidRDefault="00F120FC"/>
          <w:p w14:paraId="15A41134" w14:textId="77777777" w:rsidR="00F120FC" w:rsidRDefault="00F120FC"/>
          <w:p w14:paraId="5234BC60" w14:textId="77777777" w:rsidR="00F120FC" w:rsidRDefault="00F120FC"/>
          <w:p w14:paraId="4C2B94F7" w14:textId="77777777" w:rsidR="00F120FC" w:rsidRDefault="00F120FC"/>
          <w:p w14:paraId="3EFEA10C" w14:textId="77777777" w:rsidR="00F120FC" w:rsidRDefault="00F120FC"/>
          <w:p w14:paraId="4975109E" w14:textId="77777777" w:rsidR="00F120FC" w:rsidRDefault="00F120FC"/>
          <w:p w14:paraId="2B0B4D46" w14:textId="77777777" w:rsidR="00F120FC" w:rsidRDefault="00F120FC"/>
          <w:p w14:paraId="6BA04208" w14:textId="77777777" w:rsidR="00F120FC" w:rsidRDefault="00BF1382">
            <w:r>
              <w:t>____________________ / __________________ /</w:t>
            </w:r>
          </w:p>
        </w:tc>
      </w:tr>
    </w:tbl>
    <w:p w14:paraId="162EECD4" w14:textId="77777777" w:rsidR="00BF1382" w:rsidRDefault="00BF1382"/>
    <w:sectPr w:rsidR="00BF1382">
      <w:pgSz w:w="11906" w:h="16838"/>
      <w:pgMar w:top="1134" w:right="1134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F18DE"/>
    <w:multiLevelType w:val="hybridMultilevel"/>
    <w:tmpl w:val="5D4EEF00"/>
    <w:lvl w:ilvl="0" w:tplc="8E281AF0">
      <w:start w:val="1"/>
      <w:numFmt w:val="bullet"/>
      <w:lvlText w:val="●"/>
      <w:lvlJc w:val="left"/>
      <w:pPr>
        <w:ind w:left="720" w:hanging="360"/>
      </w:pPr>
    </w:lvl>
    <w:lvl w:ilvl="1" w:tplc="CFA48468">
      <w:start w:val="1"/>
      <w:numFmt w:val="bullet"/>
      <w:lvlText w:val="○"/>
      <w:lvlJc w:val="left"/>
      <w:pPr>
        <w:ind w:left="1440" w:hanging="360"/>
      </w:pPr>
    </w:lvl>
    <w:lvl w:ilvl="2" w:tplc="F962AF4A">
      <w:start w:val="1"/>
      <w:numFmt w:val="bullet"/>
      <w:lvlText w:val="■"/>
      <w:lvlJc w:val="left"/>
      <w:pPr>
        <w:ind w:left="2160" w:hanging="360"/>
      </w:pPr>
    </w:lvl>
    <w:lvl w:ilvl="3" w:tplc="53C89B54">
      <w:start w:val="1"/>
      <w:numFmt w:val="bullet"/>
      <w:lvlText w:val="●"/>
      <w:lvlJc w:val="left"/>
      <w:pPr>
        <w:ind w:left="2880" w:hanging="360"/>
      </w:pPr>
    </w:lvl>
    <w:lvl w:ilvl="4" w:tplc="6FA22512">
      <w:start w:val="1"/>
      <w:numFmt w:val="bullet"/>
      <w:lvlText w:val="○"/>
      <w:lvlJc w:val="left"/>
      <w:pPr>
        <w:ind w:left="3600" w:hanging="360"/>
      </w:pPr>
    </w:lvl>
    <w:lvl w:ilvl="5" w:tplc="9A6A826A">
      <w:start w:val="1"/>
      <w:numFmt w:val="bullet"/>
      <w:lvlText w:val="■"/>
      <w:lvlJc w:val="left"/>
      <w:pPr>
        <w:ind w:left="4320" w:hanging="360"/>
      </w:pPr>
    </w:lvl>
    <w:lvl w:ilvl="6" w:tplc="9AC4BF08">
      <w:start w:val="1"/>
      <w:numFmt w:val="bullet"/>
      <w:lvlText w:val="●"/>
      <w:lvlJc w:val="left"/>
      <w:pPr>
        <w:ind w:left="5040" w:hanging="360"/>
      </w:pPr>
    </w:lvl>
    <w:lvl w:ilvl="7" w:tplc="1DD27A58">
      <w:start w:val="1"/>
      <w:numFmt w:val="bullet"/>
      <w:lvlText w:val="●"/>
      <w:lvlJc w:val="left"/>
      <w:pPr>
        <w:ind w:left="5760" w:hanging="360"/>
      </w:pPr>
    </w:lvl>
    <w:lvl w:ilvl="8" w:tplc="16B6CCFC">
      <w:start w:val="1"/>
      <w:numFmt w:val="bullet"/>
      <w:lvlText w:val="●"/>
      <w:lvlJc w:val="left"/>
      <w:pPr>
        <w:ind w:left="6480" w:hanging="360"/>
      </w:pPr>
    </w:lvl>
  </w:abstractNum>
  <w:num w:numId="1" w16cid:durableId="112908173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0FC"/>
    <w:rsid w:val="006C5753"/>
    <w:rsid w:val="00BF1382"/>
    <w:rsid w:val="00CF5AF3"/>
    <w:rsid w:val="00F120FC"/>
    <w:rsid w:val="00F74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FB28E"/>
  <w15:docId w15:val="{99D6A9D2-F929-4D61-A64D-A3EEC16B1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1919</Words>
  <Characters>10942</Characters>
  <Application>Microsoft Office Word</Application>
  <DocSecurity>0</DocSecurity>
  <Lines>91</Lines>
  <Paragraphs>25</Paragraphs>
  <ScaleCrop>false</ScaleCrop>
  <Company/>
  <LinksUpToDate>false</LinksUpToDate>
  <CharactersWithSpaces>12836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ivan ivanov</cp:lastModifiedBy>
  <cp:revision>2</cp:revision>
  <dcterms:created xsi:type="dcterms:W3CDTF">2026-06-17T14:32:00Z</dcterms:created>
  <dcterms:modified xsi:type="dcterms:W3CDTF">2026-06-17T14:32:00Z</dcterms:modified>
</cp:coreProperties>
</file>