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290FCC">
        <w:rPr>
          <w:rFonts w:cs="Calibri"/>
          <w:noProof/>
        </w:rPr>
        <w:t>Захарова Владимира Геннадьевича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290FCC">
        <w:rPr>
          <w:noProof/>
        </w:rPr>
        <w:t>27.04.1963</w:t>
      </w:r>
      <w:r w:rsidR="0020505A" w:rsidRPr="0020505A">
        <w:t xml:space="preserve">, место рождения: </w:t>
      </w:r>
      <w:r w:rsidR="00290FCC">
        <w:rPr>
          <w:noProof/>
        </w:rPr>
        <w:t xml:space="preserve">ДЕР. РЕЗЕНКИНО ЦИВИЛЬСКОГО Р-НА ЧУВАШСКОЙ АССР </w:t>
      </w:r>
      <w:r w:rsidR="0020505A" w:rsidRPr="0020505A">
        <w:t xml:space="preserve">, СНИЛС: </w:t>
      </w:r>
      <w:r w:rsidR="00290FCC">
        <w:rPr>
          <w:noProof/>
        </w:rPr>
        <w:t>143-783-072 71</w:t>
      </w:r>
      <w:r w:rsidR="0020505A" w:rsidRPr="0020505A">
        <w:t xml:space="preserve">, ИНН </w:t>
      </w:r>
      <w:r w:rsidR="00290FCC">
        <w:rPr>
          <w:noProof/>
        </w:rPr>
        <w:t>212712152440</w:t>
      </w:r>
      <w:r w:rsidR="0020505A" w:rsidRPr="0020505A">
        <w:t xml:space="preserve">, регистрация по месту жительства: </w:t>
      </w:r>
      <w:r w:rsidR="00290FCC">
        <w:rPr>
          <w:noProof/>
        </w:rPr>
        <w:t>429904, Чувашская Республика, деревня Резинкино, ул Николаева, д 2</w:t>
      </w:r>
      <w:r w:rsidR="0020505A" w:rsidRPr="0020505A">
        <w:t>)</w:t>
      </w:r>
      <w:r w:rsidR="001A65A6" w:rsidRPr="0020505A">
        <w:t xml:space="preserve">, </w:t>
      </w:r>
      <w:r w:rsidR="00290FCC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290FCC">
        <w:rPr>
          <w:noProof/>
        </w:rPr>
        <w:t>211903098897</w:t>
      </w:r>
      <w:r w:rsidR="00F82E7C" w:rsidRPr="0020505A">
        <w:t xml:space="preserve">, СНИЛС </w:t>
      </w:r>
      <w:r w:rsidR="00290FCC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290FCC">
        <w:rPr>
          <w:noProof/>
        </w:rPr>
        <w:t>Арбитражного суда Чувашской Республики</w:t>
      </w:r>
      <w:r w:rsidR="00C34F6F">
        <w:t xml:space="preserve"> от </w:t>
      </w:r>
      <w:r w:rsidR="00290FCC">
        <w:rPr>
          <w:noProof/>
        </w:rPr>
        <w:t>3 октября 2025 г.</w:t>
      </w:r>
      <w:r w:rsidR="004521A5">
        <w:t xml:space="preserve"> </w:t>
      </w:r>
      <w:r w:rsidR="00C34F6F" w:rsidRPr="00C34F6F">
        <w:t xml:space="preserve">по делу № </w:t>
      </w:r>
      <w:r w:rsidR="00290FCC">
        <w:rPr>
          <w:noProof/>
        </w:rPr>
        <w:t>А79-6136/2025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290FCC">
        <w:rPr>
          <w:noProof/>
        </w:rPr>
        <w:t>Захарова Владимира Геннадьевича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290FCC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290FCC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290FCC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290FCC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290FCC">
        <w:rPr>
          <w:noProof/>
          <w:color w:val="FF0000"/>
        </w:rPr>
        <w:t>40817810450220052856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290FCC">
        <w:rPr>
          <w:noProof/>
          <w:color w:val="auto"/>
        </w:rPr>
        <w:t>Захаров Владимир Геннадьевич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290FCC" w:rsidP="00E13369">
      <w:pPr>
        <w:jc w:val="both"/>
        <w:rPr>
          <w:color w:val="auto"/>
        </w:rPr>
      </w:pPr>
      <w:r>
        <w:rPr>
          <w:noProof/>
          <w:color w:val="auto"/>
        </w:rPr>
        <w:t>Захарова Владимира Геннадьевича</w:t>
      </w:r>
    </w:p>
    <w:p w:rsidR="002064EE" w:rsidRDefault="002064EE" w:rsidP="002064EE">
      <w:pPr>
        <w:ind w:left="6372" w:firstLine="708"/>
        <w:jc w:val="both"/>
      </w:pPr>
    </w:p>
    <w:p w:rsidR="002064EE" w:rsidRDefault="00290FCC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90FCC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7D5A62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B4DA445-1EED-4591-A45C-FB271F480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2026-04-28T12:39:00Z</dcterms:created>
  <dcterms:modified xsi:type="dcterms:W3CDTF">2026-04-28T12:39:00Z</dcterms:modified>
</cp:coreProperties>
</file>