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FED" w:rsidRDefault="00A15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ДОГОВОР О ЗАДАТКЕ</w:t>
      </w:r>
    </w:p>
    <w:p w:rsidR="00C56FED" w:rsidRDefault="00C5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6FED" w:rsidRDefault="00C56F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56F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6FED" w:rsidRDefault="00A1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г.</w:t>
      </w:r>
      <w:r w:rsidR="00EB4173">
        <w:rPr>
          <w:rFonts w:ascii="Times New Roman" w:eastAsia="Times New Roman" w:hAnsi="Times New Roman" w:cs="Times New Roman"/>
          <w:sz w:val="24"/>
          <w:szCs w:val="24"/>
        </w:rPr>
        <w:t xml:space="preserve"> Москва</w:t>
      </w:r>
    </w:p>
    <w:p w:rsidR="00C56FED" w:rsidRDefault="00EB4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C56FED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«___» ___________2026</w:t>
      </w:r>
      <w:r w:rsidR="00A15081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C56FED" w:rsidRDefault="00C56F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6FED" w:rsidRDefault="00C56F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FED" w:rsidRDefault="00A15081" w:rsidP="00EB41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Финансовый управляющий </w:t>
      </w:r>
      <w:r w:rsidR="00EB4173">
        <w:rPr>
          <w:rFonts w:ascii="Times New Roman" w:eastAsia="Times New Roman" w:hAnsi="Times New Roman" w:cs="Times New Roman"/>
          <w:sz w:val="24"/>
          <w:szCs w:val="24"/>
        </w:rPr>
        <w:t xml:space="preserve">Будниковой </w:t>
      </w:r>
      <w:r w:rsidR="00EB4173" w:rsidRPr="00EB4173">
        <w:rPr>
          <w:rFonts w:ascii="Times New Roman" w:eastAsia="Times New Roman" w:hAnsi="Times New Roman" w:cs="Times New Roman"/>
          <w:sz w:val="24"/>
          <w:szCs w:val="24"/>
        </w:rPr>
        <w:t xml:space="preserve">(ранее-Лавренко, Бычовой, Павлик) Надежды Николаевны (29.08.1990 г.р., место рождения: г.Москва, ИНН: 772880622603, СНИЛС: 150-634-438 41, адрес регистрации: г. Москва, ул. Теплый Стан, д.14/2, кв.436)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Стрежнева (Солтовец) Мария Федоровна (ИНН:110402703080, СНИЛС:113-699-632-80, рег.номер №12014, – член Ассоциации арбитражных управляющих «Сириус» (ОГРН: 1205000015615, ИНН: 5043069006, адрес: 142280, Московская область, г. Протвино, Кременковское шоссе, д. 2, офис 104/2), именуемый в дальнейшем «Организатор торгов», действующий на основании решения </w:t>
      </w:r>
      <w:r w:rsidR="00EB4173">
        <w:rPr>
          <w:rFonts w:ascii="Times New Roman" w:eastAsia="Times New Roman" w:hAnsi="Times New Roman"/>
          <w:sz w:val="24"/>
          <w:szCs w:val="24"/>
        </w:rPr>
        <w:t>Арбитражного суда города Москвы</w:t>
      </w:r>
      <w:r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EB4173">
        <w:rPr>
          <w:rFonts w:ascii="Times New Roman" w:eastAsia="Times New Roman" w:hAnsi="Times New Roman"/>
          <w:sz w:val="24"/>
          <w:szCs w:val="24"/>
        </w:rPr>
        <w:t>29.05.2025</w:t>
      </w:r>
      <w:r>
        <w:rPr>
          <w:rFonts w:ascii="Times New Roman" w:eastAsia="Times New Roman" w:hAnsi="Times New Roman"/>
          <w:sz w:val="24"/>
          <w:szCs w:val="24"/>
        </w:rPr>
        <w:t xml:space="preserve"> г. по делу №</w:t>
      </w:r>
      <w:r w:rsidR="00EB4173">
        <w:rPr>
          <w:rFonts w:ascii="Times New Roman" w:eastAsia="Times New Roman" w:hAnsi="Times New Roman"/>
          <w:sz w:val="24"/>
          <w:szCs w:val="24"/>
        </w:rPr>
        <w:t>А40-44179/2025</w:t>
      </w:r>
      <w:r>
        <w:rPr>
          <w:rFonts w:ascii="Times New Roman" w:eastAsia="Times New Roman" w:hAnsi="Times New Roman" w:cs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C56FED" w:rsidRDefault="00C56F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FED" w:rsidRDefault="00A15081">
      <w:pPr>
        <w:numPr>
          <w:ilvl w:val="0"/>
          <w:numId w:val="1"/>
        </w:numPr>
        <w:spacing w:after="0" w:line="240" w:lineRule="auto"/>
        <w:ind w:left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:rsidR="00EB4173" w:rsidRDefault="00A15081" w:rsidP="00EB4173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условиями настоящего Д</w:t>
      </w:r>
      <w:r w:rsidR="00EB4173">
        <w:rPr>
          <w:rFonts w:ascii="Times New Roman" w:eastAsia="Times New Roman" w:hAnsi="Times New Roman" w:cs="Times New Roman"/>
          <w:sz w:val="24"/>
          <w:szCs w:val="24"/>
        </w:rPr>
        <w:t>оговора Заявитель для участия в</w:t>
      </w:r>
    </w:p>
    <w:p w:rsidR="00C56FED" w:rsidRDefault="00A15081" w:rsidP="00EB41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торгах по продаже имущества </w:t>
      </w:r>
      <w:r w:rsidR="00EB4173">
        <w:rPr>
          <w:rFonts w:ascii="Times New Roman" w:eastAsia="Times New Roman" w:hAnsi="Times New Roman" w:cs="Times New Roman"/>
          <w:sz w:val="24"/>
          <w:szCs w:val="24"/>
        </w:rPr>
        <w:t xml:space="preserve">Будниковой </w:t>
      </w:r>
      <w:r w:rsidR="00EB4173" w:rsidRPr="00EB4173">
        <w:rPr>
          <w:rFonts w:ascii="Times New Roman" w:eastAsia="Times New Roman" w:hAnsi="Times New Roman" w:cs="Times New Roman"/>
          <w:sz w:val="24"/>
          <w:szCs w:val="24"/>
        </w:rPr>
        <w:t>(ранее-Лавренко, Бычовой, Павлик) Надежды Николаевны</w:t>
      </w:r>
      <w:r w:rsidR="00EB4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лоту №1:</w:t>
      </w:r>
      <w:r w:rsidR="00EB4173">
        <w:rPr>
          <w:rFonts w:ascii="Times New Roman" w:hAnsi="Times New Roman" w:cs="Times New Roman"/>
          <w:sz w:val="24"/>
          <w:szCs w:val="24"/>
        </w:rPr>
        <w:t xml:space="preserve"> </w:t>
      </w:r>
      <w:r w:rsidR="00EB4173" w:rsidRPr="00EB4173">
        <w:rPr>
          <w:rFonts w:ascii="Times New Roman" w:hAnsi="Times New Roman" w:cs="Times New Roman"/>
          <w:sz w:val="24"/>
          <w:szCs w:val="24"/>
        </w:rPr>
        <w:t>58/224 доли жилого помещения, кад. номер: 76:18:010806:120, площадь 111.8 кв.м., расположенного по адресу: Ярославская область, г. Переславль-Залесский, пл Комсомольская, д 3, кв.3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– Предмет торгов), проводимых «__» ______ ___ г. на электронной торговой площадке «Alfalot.ru», перечисляет задаток в сумме _______ руб. в порядке, установленном настоящим Договором.</w:t>
      </w:r>
    </w:p>
    <w:p w:rsidR="00C56FED" w:rsidRDefault="00A15081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C56FED" w:rsidRDefault="00A15081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C56FED" w:rsidRDefault="00A15081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C56FED" w:rsidRDefault="00A15081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C56FED" w:rsidRDefault="00C56FED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FED" w:rsidRDefault="00A15081">
      <w:pPr>
        <w:numPr>
          <w:ilvl w:val="0"/>
          <w:numId w:val="1"/>
        </w:numPr>
        <w:spacing w:after="0" w:line="240" w:lineRule="auto"/>
        <w:ind w:left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задатка</w:t>
      </w:r>
    </w:p>
    <w:p w:rsidR="00C56FED" w:rsidRDefault="00A15081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 участие в открытых электронных торгах по продаже имущества </w:t>
      </w:r>
      <w:r w:rsidR="00EB4173">
        <w:rPr>
          <w:rFonts w:ascii="Times New Roman" w:eastAsia="Times New Roman" w:hAnsi="Times New Roman" w:cs="Times New Roman"/>
          <w:sz w:val="24"/>
          <w:szCs w:val="24"/>
        </w:rPr>
        <w:t>Будниковой Н.Н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 w:rsidR="00EB4173">
        <w:rPr>
          <w:rFonts w:ascii="Times New Roman" w:eastAsia="Times New Roman" w:hAnsi="Times New Roman" w:cs="Times New Roman"/>
          <w:sz w:val="24"/>
          <w:szCs w:val="24"/>
        </w:rPr>
        <w:t>квартира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C56FED" w:rsidRDefault="00A15081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C56FED" w:rsidRDefault="00A15081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C56FED" w:rsidRDefault="00A15081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C56FED" w:rsidRDefault="00C56FED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FED" w:rsidRDefault="00A15081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:rsidR="00C56FED" w:rsidRDefault="00A15081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Арбитражным судом </w:t>
      </w:r>
      <w:r w:rsidR="00B605A1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города Москвы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56FED" w:rsidRDefault="00A15081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C56FED" w:rsidRDefault="00C56F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FED" w:rsidRDefault="00A15081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C56FE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6FED" w:rsidRDefault="00A1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6FED" w:rsidRDefault="00A1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C56FE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6FED" w:rsidRDefault="00A1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 имуществом</w:t>
            </w:r>
          </w:p>
          <w:p w:rsidR="00C56FED" w:rsidRDefault="00A1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имуществом </w:t>
            </w:r>
            <w:r w:rsidR="00EB4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Будниковой Надежды Николаевны</w:t>
            </w:r>
          </w:p>
          <w:p w:rsidR="00C56FED" w:rsidRDefault="00A1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получатель: ООО «Аукционы Федерации»</w:t>
            </w:r>
          </w:p>
          <w:p w:rsidR="00C56FED" w:rsidRDefault="00A1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 получателя: АО «АЛЬФА-БАНК», </w:t>
            </w:r>
          </w:p>
          <w:p w:rsidR="00C56FED" w:rsidRDefault="00A1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Нижний Новгород</w:t>
            </w:r>
          </w:p>
          <w:p w:rsidR="00C56FED" w:rsidRDefault="00A1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40702810729330000981</w:t>
            </w:r>
          </w:p>
          <w:p w:rsidR="00C56FED" w:rsidRDefault="00A1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 30101810200000000824</w:t>
            </w:r>
          </w:p>
          <w:p w:rsidR="00C56FED" w:rsidRDefault="00A1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042202824</w:t>
            </w:r>
          </w:p>
          <w:p w:rsidR="00C56FED" w:rsidRDefault="00A1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получателя: 0278184720</w:t>
            </w:r>
          </w:p>
          <w:p w:rsidR="00C56FED" w:rsidRDefault="00C56F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6FED" w:rsidRDefault="00A1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 / Стрежнева М.Ф.</w:t>
            </w:r>
          </w:p>
          <w:p w:rsidR="00C56FED" w:rsidRDefault="00C56F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6FED" w:rsidRDefault="00C56F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56FED" w:rsidRDefault="00C5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6FED" w:rsidRDefault="00C56FED">
      <w:pPr>
        <w:spacing w:after="200" w:line="276" w:lineRule="auto"/>
        <w:rPr>
          <w:rFonts w:ascii="Calibri" w:eastAsia="Times New Roman" w:hAnsi="Calibri" w:cs="Times New Roman"/>
        </w:rPr>
      </w:pPr>
    </w:p>
    <w:p w:rsidR="00C56FED" w:rsidRDefault="00C56FED"/>
    <w:sectPr w:rsidR="00C56FE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FED" w:rsidRDefault="00A15081">
      <w:pPr>
        <w:spacing w:line="240" w:lineRule="auto"/>
      </w:pPr>
      <w:r>
        <w:separator/>
      </w:r>
    </w:p>
  </w:endnote>
  <w:endnote w:type="continuationSeparator" w:id="0">
    <w:p w:rsidR="00C56FED" w:rsidRDefault="00A150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FED" w:rsidRDefault="00A15081">
      <w:pPr>
        <w:spacing w:after="0"/>
      </w:pPr>
      <w:r>
        <w:separator/>
      </w:r>
    </w:p>
  </w:footnote>
  <w:footnote w:type="continuationSeparator" w:id="0">
    <w:p w:rsidR="00C56FED" w:rsidRDefault="00A1508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3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18"/>
    <w:rsid w:val="00991BCE"/>
    <w:rsid w:val="00A15081"/>
    <w:rsid w:val="00B605A1"/>
    <w:rsid w:val="00BD4A18"/>
    <w:rsid w:val="00C56FED"/>
    <w:rsid w:val="00EB4173"/>
    <w:rsid w:val="00F4504E"/>
    <w:rsid w:val="2779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DD44"/>
  <w15:docId w15:val="{357A4567-D182-4ACB-A178-E74D805B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2025-07-31T06:24:00Z</dcterms:created>
  <dcterms:modified xsi:type="dcterms:W3CDTF">2026-03-27T12:00:00Z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522F4DC96C6D438F853B167D90426809_12</vt:lpwstr>
  </property>
</Properties>
</file>