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6BB3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C7A117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FDCBB1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7C12A0" w14:textId="3AE39FA5" w:rsidR="00F27775" w:rsidRPr="00BA7CC9" w:rsidRDefault="00204E2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BA7CC9">
        <w:rPr>
          <w:rFonts w:ascii="Times New Roman" w:hAnsi="Times New Roman"/>
          <w:noProof/>
          <w:sz w:val="24"/>
          <w:szCs w:val="24"/>
        </w:rPr>
        <w:t>_______</w:t>
      </w:r>
    </w:p>
    <w:p w14:paraId="62E36F58" w14:textId="780A2DAA" w:rsidR="00F27775" w:rsidRDefault="00BA7CC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bookmarkStart w:id="0" w:name="_GoBack"/>
      <w:bookmarkEnd w:id="0"/>
      <w:r w:rsidR="00204E2F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A33807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D4855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0B225B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04E2F">
        <w:rPr>
          <w:rFonts w:ascii="Times New Roman" w:hAnsi="Times New Roman"/>
          <w:noProof/>
          <w:sz w:val="24"/>
          <w:szCs w:val="24"/>
        </w:rPr>
        <w:t>Тюпы Станислава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04E2F">
        <w:rPr>
          <w:rFonts w:ascii="Times New Roman" w:hAnsi="Times New Roman"/>
          <w:noProof/>
          <w:sz w:val="24"/>
          <w:szCs w:val="24"/>
        </w:rPr>
        <w:t>15.06.1993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04E2F">
        <w:rPr>
          <w:rFonts w:ascii="Times New Roman" w:hAnsi="Times New Roman"/>
          <w:noProof/>
          <w:sz w:val="24"/>
          <w:szCs w:val="24"/>
        </w:rPr>
        <w:t>пгт. Зуевка города Харцызска Донецкая обл. Украина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04E2F">
        <w:rPr>
          <w:rFonts w:ascii="Times New Roman" w:hAnsi="Times New Roman"/>
          <w:noProof/>
          <w:sz w:val="24"/>
          <w:szCs w:val="24"/>
        </w:rPr>
        <w:t>203-694-949 79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04E2F">
        <w:rPr>
          <w:rFonts w:ascii="Times New Roman" w:hAnsi="Times New Roman"/>
          <w:noProof/>
          <w:sz w:val="24"/>
          <w:szCs w:val="24"/>
        </w:rPr>
        <w:t>772625138401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04E2F">
        <w:rPr>
          <w:rFonts w:ascii="Times New Roman" w:hAnsi="Times New Roman"/>
          <w:noProof/>
          <w:sz w:val="24"/>
          <w:szCs w:val="24"/>
        </w:rPr>
        <w:t>регистрация по месту жительства: Ямало-Ненецкий автономный округ, г. Салехард, ул. В Подшибякина, д.42А, кв.5</w:t>
      </w:r>
      <w:r>
        <w:rPr>
          <w:rFonts w:ascii="Times New Roman" w:hAnsi="Times New Roman"/>
          <w:sz w:val="24"/>
          <w:szCs w:val="24"/>
        </w:rPr>
        <w:t xml:space="preserve">)  </w:t>
      </w:r>
      <w:r w:rsidR="00204E2F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04E2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Ямало-Ненецкого автономного округа от 02.02.2026 г. по делу № А81-11884/2025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E31E42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0AD05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8E74C1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04E2F">
        <w:rPr>
          <w:rFonts w:ascii="Times New Roman" w:hAnsi="Times New Roman"/>
          <w:noProof/>
          <w:sz w:val="24"/>
          <w:szCs w:val="24"/>
        </w:rPr>
        <w:t>Тюпы Станислава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C5F91F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97032C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059126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422C00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42E57A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0E5DD4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D6733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04E2F">
        <w:rPr>
          <w:rFonts w:ascii="Times New Roman" w:hAnsi="Times New Roman"/>
          <w:noProof/>
          <w:sz w:val="24"/>
          <w:szCs w:val="24"/>
        </w:rPr>
        <w:t>Тюпы Станислава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B214B4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751194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D428E8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D63C36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74C8D9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E038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04E2F">
        <w:rPr>
          <w:rFonts w:ascii="Times New Roman" w:hAnsi="Times New Roman"/>
          <w:noProof/>
          <w:color w:val="000000"/>
          <w:sz w:val="24"/>
          <w:szCs w:val="24"/>
        </w:rPr>
        <w:t>Арбитражным судом Ямало-Ненецкого автономного округа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AF6192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3084B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60A20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00C71B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47A8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E39C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AB6EDF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3908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04E2F">
              <w:rPr>
                <w:rFonts w:ascii="Times New Roman" w:hAnsi="Times New Roman"/>
                <w:noProof/>
                <w:sz w:val="24"/>
                <w:szCs w:val="24"/>
              </w:rPr>
              <w:t>Тюпы Станислава Владимировича</w:t>
            </w:r>
          </w:p>
          <w:p w14:paraId="747CB8C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CA72E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04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40817810050225149449</w:t>
            </w:r>
          </w:p>
          <w:p w14:paraId="44A7E20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04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79666E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04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FF78A2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04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B13E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0CBAAA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4EC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8CA7B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04E2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C243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8D696D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B64B04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05D884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40EE1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04E2F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A7CC9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086D"/>
  <w15:chartTrackingRefBased/>
  <w15:docId w15:val="{AE39BEA5-4F5F-4FA3-984C-3312D431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2026-06-15T12:36:00Z</dcterms:created>
  <dcterms:modified xsi:type="dcterms:W3CDTF">2026-06-15T12:36:00Z</dcterms:modified>
</cp:coreProperties>
</file>