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9D2F12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Краснодар</w:t>
      </w:r>
    </w:p>
    <w:p w:rsidR="000A27D1" w:rsidRDefault="00F802D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____________________</w:t>
      </w:r>
      <w:r w:rsidR="009D2F12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D2F1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Геворкян Феликс Мартинович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31.01.2024 (резолютивная часть объявлена 31.01.2024 г.) по делу № А32-26227/2021 43/370-Б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D2F12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Геворкян Феликс Мартинович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22.12.1983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г.Краснодар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112-090-702 99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233406127784</w:t>
            </w:r>
          </w:p>
          <w:p w:rsidR="007B18C5" w:rsidRPr="00AE3D0E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350901, Краснодарский край, г Краснодар, ул им. 40-летия Победы, д. 65, кв. 115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40817810850223430428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Геворкяна Феликса Мартиновича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D2F1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Краснодар</w:t>
      </w:r>
    </w:p>
    <w:p w:rsidR="00E506ED" w:rsidRDefault="00F802D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bookmarkStart w:id="0" w:name="_GoBack"/>
      <w:bookmarkEnd w:id="0"/>
      <w:r w:rsidR="009D2F12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D2F1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Геворкян Феликс Мартинович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31.01.2024 (резолютивная часть объявлена 31.01.2024 г.) по делу № А32-26227/2021 43/370-Б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Геворкян Феликс Мартинович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22.12.1983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г.Краснодар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112-090-702 99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2F12">
              <w:rPr>
                <w:rFonts w:ascii="Times New Roman" w:hAnsi="Times New Roman"/>
                <w:noProof/>
                <w:sz w:val="20"/>
                <w:szCs w:val="20"/>
              </w:rPr>
              <w:t>233406127784</w:t>
            </w:r>
          </w:p>
          <w:p w:rsidR="007B18C5" w:rsidRPr="005A1E50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350901, Краснодарский край, г Краснодар, ул им. 40-летия Победы, д. 65, кв. 115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40817810850223430428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D2F1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Геворкяна Феликса Мартиновича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9D2F1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D2F12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719E1"/>
    <w:rsid w:val="00E506ED"/>
    <w:rsid w:val="00EB49A8"/>
    <w:rsid w:val="00F13FD5"/>
    <w:rsid w:val="00F50269"/>
    <w:rsid w:val="00F802DC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D773C-6149-4493-97DD-A2D75255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Сачков Андрей Николаевич</dc:creator>
  <cp:keywords/>
  <dc:description/>
  <cp:lastModifiedBy>Сачков Андрей Николаевич</cp:lastModifiedBy>
  <cp:revision>2</cp:revision>
  <dcterms:created xsi:type="dcterms:W3CDTF">2026-03-31T08:55:00Z</dcterms:created>
  <dcterms:modified xsi:type="dcterms:W3CDTF">2026-03-31T08:55:00Z</dcterms:modified>
</cp:coreProperties>
</file>